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D97" w:rsidRDefault="00385D97" w:rsidP="00385D97">
      <w:pPr>
        <w:shd w:val="clear" w:color="auto" w:fill="FFFFFF"/>
        <w:spacing w:after="0" w:line="240" w:lineRule="auto"/>
        <w:textAlignment w:val="baseline"/>
        <w:outlineLvl w:val="0"/>
        <w:rPr>
          <w:rFonts w:ascii="Arial" w:eastAsia="Times New Roman" w:hAnsi="Arial" w:cs="Arial"/>
          <w:b/>
          <w:bCs/>
          <w:color w:val="2D2D2D"/>
          <w:spacing w:val="2"/>
          <w:kern w:val="36"/>
          <w:sz w:val="34"/>
          <w:szCs w:val="34"/>
          <w:lang w:eastAsia="ru-RU"/>
        </w:rPr>
      </w:pPr>
      <w:r w:rsidRPr="00385D97">
        <w:rPr>
          <w:rFonts w:ascii="Arial" w:eastAsia="Times New Roman" w:hAnsi="Arial" w:cs="Arial"/>
          <w:b/>
          <w:bCs/>
          <w:color w:val="2D2D2D"/>
          <w:spacing w:val="2"/>
          <w:kern w:val="36"/>
          <w:sz w:val="34"/>
          <w:szCs w:val="34"/>
          <w:lang w:eastAsia="ru-RU"/>
        </w:rPr>
        <w:t>Бетонные и железобетонные конструкции без предварительного напряжения арматуры</w:t>
      </w:r>
      <w:r>
        <w:rPr>
          <w:rFonts w:ascii="Arial" w:eastAsia="Times New Roman" w:hAnsi="Arial" w:cs="Arial"/>
          <w:b/>
          <w:bCs/>
          <w:color w:val="2D2D2D"/>
          <w:spacing w:val="2"/>
          <w:kern w:val="36"/>
          <w:sz w:val="34"/>
          <w:szCs w:val="34"/>
          <w:lang w:eastAsia="ru-RU"/>
        </w:rPr>
        <w:t xml:space="preserve"> </w:t>
      </w:r>
    </w:p>
    <w:p w:rsidR="00385D97" w:rsidRPr="00385D97" w:rsidRDefault="00385D97" w:rsidP="00385D97">
      <w:pPr>
        <w:shd w:val="clear" w:color="auto" w:fill="FFFFFF"/>
        <w:spacing w:after="0" w:line="240" w:lineRule="auto"/>
        <w:textAlignment w:val="baseline"/>
        <w:outlineLvl w:val="0"/>
        <w:rPr>
          <w:rFonts w:ascii="Arial" w:eastAsia="Times New Roman" w:hAnsi="Arial" w:cs="Arial"/>
          <w:b/>
          <w:bCs/>
          <w:color w:val="2D2D2D"/>
          <w:spacing w:val="2"/>
          <w:kern w:val="36"/>
          <w:sz w:val="34"/>
          <w:szCs w:val="34"/>
          <w:lang w:eastAsia="ru-RU"/>
        </w:rPr>
      </w:pPr>
      <w:bookmarkStart w:id="0" w:name="_GoBack"/>
      <w:bookmarkEnd w:id="0"/>
      <w:r w:rsidRPr="00385D97">
        <w:rPr>
          <w:rFonts w:ascii="Arial" w:eastAsia="Times New Roman" w:hAnsi="Arial" w:cs="Arial"/>
          <w:b/>
          <w:bCs/>
          <w:color w:val="2D2D2D"/>
          <w:spacing w:val="2"/>
          <w:kern w:val="36"/>
          <w:sz w:val="34"/>
          <w:szCs w:val="34"/>
          <w:lang w:eastAsia="ru-RU"/>
        </w:rPr>
        <w:t>СП 52-101-2003</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СП 52-101-2003</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СВОД ПРАВИЛ ПО ПРОЕКТИРОВАНИЮ И СТРОИТЕЛЬСТВУ</w:t>
      </w:r>
    </w:p>
    <w:p w:rsidR="00385D97" w:rsidRPr="00385D97" w:rsidRDefault="00385D97" w:rsidP="00385D97">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br/>
        <w:t>БЕТОННЫЕ И ЖЕЛЕЗОБЕТОННЫЕ КОНСТРУКЦИИ БЕЗ ПРЕДВАРИТЕЛЬНОГО НАПРЯЖЕНИЯ АРМАТУРЫ</w:t>
      </w:r>
    </w:p>
    <w:p w:rsidR="00385D97" w:rsidRPr="00385D97" w:rsidRDefault="00385D97" w:rsidP="00385D97">
      <w:pPr>
        <w:shd w:val="clear" w:color="auto" w:fill="FFFFFF"/>
        <w:spacing w:after="0" w:line="288" w:lineRule="atLeast"/>
        <w:jc w:val="center"/>
        <w:textAlignment w:val="baseline"/>
        <w:rPr>
          <w:rFonts w:ascii="Arial" w:eastAsia="Times New Roman" w:hAnsi="Arial" w:cs="Arial"/>
          <w:color w:val="3C3C3C"/>
          <w:spacing w:val="2"/>
          <w:sz w:val="31"/>
          <w:szCs w:val="31"/>
          <w:lang w:val="en-US" w:eastAsia="ru-RU"/>
        </w:rPr>
      </w:pPr>
      <w:r w:rsidRPr="00385D97">
        <w:rPr>
          <w:rFonts w:ascii="Arial" w:eastAsia="Times New Roman" w:hAnsi="Arial" w:cs="Arial"/>
          <w:color w:val="3C3C3C"/>
          <w:spacing w:val="2"/>
          <w:sz w:val="31"/>
          <w:szCs w:val="31"/>
          <w:lang w:eastAsia="ru-RU"/>
        </w:rPr>
        <w:t>     </w:t>
      </w:r>
      <w:r w:rsidRPr="00385D97">
        <w:rPr>
          <w:rFonts w:ascii="Arial" w:eastAsia="Times New Roman" w:hAnsi="Arial" w:cs="Arial"/>
          <w:color w:val="3C3C3C"/>
          <w:spacing w:val="2"/>
          <w:sz w:val="31"/>
          <w:szCs w:val="31"/>
          <w:lang w:val="en-US" w:eastAsia="ru-RU"/>
        </w:rPr>
        <w:br/>
        <w:t xml:space="preserve">Concrete and reinforced concrete structures without </w:t>
      </w:r>
      <w:proofErr w:type="spellStart"/>
      <w:r w:rsidRPr="00385D97">
        <w:rPr>
          <w:rFonts w:ascii="Arial" w:eastAsia="Times New Roman" w:hAnsi="Arial" w:cs="Arial"/>
          <w:color w:val="3C3C3C"/>
          <w:spacing w:val="2"/>
          <w:sz w:val="31"/>
          <w:szCs w:val="31"/>
          <w:lang w:val="en-US" w:eastAsia="ru-RU"/>
        </w:rPr>
        <w:t>prestressing</w:t>
      </w:r>
      <w:proofErr w:type="spellEnd"/>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Дата введения 2004-03-01</w:t>
      </w:r>
    </w:p>
    <w:p w:rsidR="00385D97" w:rsidRPr="00385D97" w:rsidRDefault="00385D97" w:rsidP="00385D97">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ПРЕДИСЛОВИЕ</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1 </w:t>
      </w:r>
      <w:proofErr w:type="gramStart"/>
      <w:r w:rsidRPr="00385D97">
        <w:rPr>
          <w:rFonts w:ascii="Arial" w:eastAsia="Times New Roman" w:hAnsi="Arial" w:cs="Arial"/>
          <w:color w:val="2D2D2D"/>
          <w:spacing w:val="2"/>
          <w:sz w:val="21"/>
          <w:szCs w:val="21"/>
          <w:lang w:eastAsia="ru-RU"/>
        </w:rPr>
        <w:t>РАЗРАБОТАН</w:t>
      </w:r>
      <w:proofErr w:type="gramEnd"/>
      <w:r w:rsidRPr="00385D97">
        <w:rPr>
          <w:rFonts w:ascii="Arial" w:eastAsia="Times New Roman" w:hAnsi="Arial" w:cs="Arial"/>
          <w:color w:val="2D2D2D"/>
          <w:spacing w:val="2"/>
          <w:sz w:val="21"/>
          <w:szCs w:val="21"/>
          <w:lang w:eastAsia="ru-RU"/>
        </w:rPr>
        <w:t xml:space="preserve"> Научно-исследовательским, проектно-конструкторским и технологическим институтом бетона и железобетона (ГУП "НИИЖБ") Госстроя России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ВНЕСЕН Управлением технического нормирования, стандартизации и сертификации в строительстве и ЖКХ Госстроя России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2 </w:t>
      </w:r>
      <w:proofErr w:type="gramStart"/>
      <w:r w:rsidRPr="00385D97">
        <w:rPr>
          <w:rFonts w:ascii="Arial" w:eastAsia="Times New Roman" w:hAnsi="Arial" w:cs="Arial"/>
          <w:color w:val="2D2D2D"/>
          <w:spacing w:val="2"/>
          <w:sz w:val="21"/>
          <w:szCs w:val="21"/>
          <w:lang w:eastAsia="ru-RU"/>
        </w:rPr>
        <w:t>ОДОБРЕН</w:t>
      </w:r>
      <w:proofErr w:type="gramEnd"/>
      <w:r w:rsidRPr="00385D97">
        <w:rPr>
          <w:rFonts w:ascii="Arial" w:eastAsia="Times New Roman" w:hAnsi="Arial" w:cs="Arial"/>
          <w:color w:val="2D2D2D"/>
          <w:spacing w:val="2"/>
          <w:sz w:val="21"/>
          <w:szCs w:val="21"/>
          <w:lang w:eastAsia="ru-RU"/>
        </w:rPr>
        <w:t xml:space="preserve"> для применения </w:t>
      </w:r>
      <w:hyperlink r:id="rId6" w:history="1">
        <w:r w:rsidRPr="00385D97">
          <w:rPr>
            <w:rFonts w:ascii="Arial" w:eastAsia="Times New Roman" w:hAnsi="Arial" w:cs="Arial"/>
            <w:color w:val="00466E"/>
            <w:spacing w:val="2"/>
            <w:sz w:val="21"/>
            <w:szCs w:val="21"/>
            <w:u w:val="single"/>
            <w:lang w:eastAsia="ru-RU"/>
          </w:rPr>
          <w:t>постановлением Госстроя России от 25.12.2003 N 215</w:t>
        </w:r>
      </w:hyperlink>
      <w:r>
        <w:rPr>
          <w:rFonts w:ascii="Arial" w:eastAsia="Times New Roman" w:hAnsi="Arial" w:cs="Arial"/>
          <w:noProof/>
          <w:color w:val="2D2D2D"/>
          <w:spacing w:val="2"/>
          <w:sz w:val="21"/>
          <w:szCs w:val="21"/>
          <w:lang w:eastAsia="ru-RU"/>
        </w:rPr>
        <mc:AlternateContent>
          <mc:Choice Requires="wps">
            <w:drawing>
              <wp:inline distT="0" distB="0" distL="0" distR="0">
                <wp:extent cx="158750" cy="222250"/>
                <wp:effectExtent l="0" t="0" r="0" b="0"/>
                <wp:docPr id="1329" name="Прямоугольник 13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9" o:spid="_x0000_s1026" alt="Описание: СП 52-101-2003 Бетонные и железобетонные конструкции без предварительного напряжения арматуры"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" filled="f" stroked="f">
                <o:lock v:ext="edit" aspectratio="t"/>
                <w10:anchorlock/>
              </v:rect>
            </w:pict>
          </mc:Fallback>
        </mc:AlternateConten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________________</w:t>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8750" cy="222250"/>
                <wp:effectExtent l="0" t="0" r="0" b="0"/>
                <wp:docPr id="1328" name="Прямоугольник 13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8" o:spid="_x0000_s1026" alt="Описание: СП 52-101-2003 Бетонные и железобетонные конструкции без предварительного напряжения арматуры"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Документ не применяется в связи с отказом в </w:t>
      </w:r>
      <w:proofErr w:type="spellStart"/>
      <w:r w:rsidRPr="00385D97">
        <w:rPr>
          <w:rFonts w:ascii="Arial" w:eastAsia="Times New Roman" w:hAnsi="Arial" w:cs="Arial"/>
          <w:color w:val="2D2D2D"/>
          <w:spacing w:val="2"/>
          <w:sz w:val="21"/>
          <w:szCs w:val="21"/>
          <w:lang w:eastAsia="ru-RU"/>
        </w:rPr>
        <w:t>госрегистрации</w:t>
      </w:r>
      <w:proofErr w:type="spellEnd"/>
      <w:r w:rsidRPr="00385D97">
        <w:rPr>
          <w:rFonts w:ascii="Arial" w:eastAsia="Times New Roman" w:hAnsi="Arial" w:cs="Arial"/>
          <w:color w:val="2D2D2D"/>
          <w:spacing w:val="2"/>
          <w:sz w:val="21"/>
          <w:szCs w:val="21"/>
          <w:lang w:eastAsia="ru-RU"/>
        </w:rPr>
        <w:t xml:space="preserve"> Министерства юстиции Российской Федерации (</w:t>
      </w:r>
      <w:hyperlink r:id="rId7" w:history="1">
        <w:r w:rsidRPr="00385D97">
          <w:rPr>
            <w:rFonts w:ascii="Arial" w:eastAsia="Times New Roman" w:hAnsi="Arial" w:cs="Arial"/>
            <w:color w:val="00466E"/>
            <w:spacing w:val="2"/>
            <w:sz w:val="21"/>
            <w:szCs w:val="21"/>
            <w:u w:val="single"/>
            <w:lang w:eastAsia="ru-RU"/>
          </w:rPr>
          <w:t>Письмо Минюста Российской Федерации от 24.01.2005 N 01/463-ВЯ</w:t>
        </w:r>
      </w:hyperlink>
      <w:r w:rsidRPr="00385D97">
        <w:rPr>
          <w:rFonts w:ascii="Arial" w:eastAsia="Times New Roman" w:hAnsi="Arial" w:cs="Arial"/>
          <w:color w:val="2D2D2D"/>
          <w:spacing w:val="2"/>
          <w:sz w:val="21"/>
          <w:szCs w:val="21"/>
          <w:lang w:eastAsia="ru-RU"/>
        </w:rPr>
        <w:t>). - Примечание изготовителя базы данных.</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3 ВВЕДЕН ВПЕРВЫЕ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ВВЕДЕНИЕ</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Настоящий Свод правил содержит рекомендации по расчету и проектированию бетонных и железобетонных конструкций промышленных и гражданских зданий и сооружений из тяжелого бетона без предварительного напряжения арматуры, которые обеспечивают выполнение обязательных требований </w:t>
      </w:r>
      <w:hyperlink r:id="rId8" w:history="1">
        <w:r w:rsidRPr="00385D97">
          <w:rPr>
            <w:rFonts w:ascii="Arial" w:eastAsia="Times New Roman" w:hAnsi="Arial" w:cs="Arial"/>
            <w:color w:val="00466E"/>
            <w:spacing w:val="2"/>
            <w:sz w:val="21"/>
            <w:szCs w:val="21"/>
            <w:u w:val="single"/>
            <w:lang w:eastAsia="ru-RU"/>
          </w:rPr>
          <w:t>СНиП 52-01-03</w:t>
        </w:r>
      </w:hyperlink>
      <w:r w:rsidRPr="00385D97">
        <w:rPr>
          <w:rFonts w:ascii="Arial" w:eastAsia="Times New Roman" w:hAnsi="Arial" w:cs="Arial"/>
          <w:color w:val="2D2D2D"/>
          <w:spacing w:val="2"/>
          <w:sz w:val="21"/>
          <w:szCs w:val="21"/>
          <w:lang w:eastAsia="ru-RU"/>
        </w:rPr>
        <w:t> "Бетонные и железобетонные конструкции. Основные положения".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Решение вопроса о применении Свода правил при проектировании бетонных и </w:t>
      </w:r>
      <w:r w:rsidRPr="00385D97">
        <w:rPr>
          <w:rFonts w:ascii="Arial" w:eastAsia="Times New Roman" w:hAnsi="Arial" w:cs="Arial"/>
          <w:color w:val="2D2D2D"/>
          <w:spacing w:val="2"/>
          <w:sz w:val="21"/>
          <w:szCs w:val="21"/>
          <w:lang w:eastAsia="ru-RU"/>
        </w:rPr>
        <w:lastRenderedPageBreak/>
        <w:t>железобетонных конструкций конкретных зданий и сооружений относится к компетенции заказчика или проектной организации. В случае если принято решение о применении настоящего Свода правил, должны быть выполнены все установленные в нем требования.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Приведенные в Своде правил единицы физических величин выражены: силы - в ньютонах (Н) или в килоньютонах (кН); линейные размеры - в </w:t>
      </w:r>
      <w:proofErr w:type="gramStart"/>
      <w:r w:rsidRPr="00385D97">
        <w:rPr>
          <w:rFonts w:ascii="Arial" w:eastAsia="Times New Roman" w:hAnsi="Arial" w:cs="Arial"/>
          <w:color w:val="2D2D2D"/>
          <w:spacing w:val="2"/>
          <w:sz w:val="21"/>
          <w:szCs w:val="21"/>
          <w:lang w:eastAsia="ru-RU"/>
        </w:rPr>
        <w:t>мм</w:t>
      </w:r>
      <w:proofErr w:type="gramEnd"/>
      <w:r w:rsidRPr="00385D97">
        <w:rPr>
          <w:rFonts w:ascii="Arial" w:eastAsia="Times New Roman" w:hAnsi="Arial" w:cs="Arial"/>
          <w:color w:val="2D2D2D"/>
          <w:spacing w:val="2"/>
          <w:sz w:val="21"/>
          <w:szCs w:val="21"/>
          <w:lang w:eastAsia="ru-RU"/>
        </w:rPr>
        <w:t xml:space="preserve"> (для сечений) или в м (для элементов или их участков); напряжения, сопротивления, модули упругости - в мегапаскалях (МПа); распределенные нагрузки и усилия - в кН/м или Н/мм.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Свод правил разработали д-ра </w:t>
      </w:r>
      <w:proofErr w:type="spellStart"/>
      <w:r w:rsidRPr="00385D97">
        <w:rPr>
          <w:rFonts w:ascii="Arial" w:eastAsia="Times New Roman" w:hAnsi="Arial" w:cs="Arial"/>
          <w:color w:val="2D2D2D"/>
          <w:spacing w:val="2"/>
          <w:sz w:val="21"/>
          <w:szCs w:val="21"/>
          <w:lang w:eastAsia="ru-RU"/>
        </w:rPr>
        <w:t>техн</w:t>
      </w:r>
      <w:proofErr w:type="spellEnd"/>
      <w:r w:rsidRPr="00385D97">
        <w:rPr>
          <w:rFonts w:ascii="Arial" w:eastAsia="Times New Roman" w:hAnsi="Arial" w:cs="Arial"/>
          <w:color w:val="2D2D2D"/>
          <w:spacing w:val="2"/>
          <w:sz w:val="21"/>
          <w:szCs w:val="21"/>
          <w:lang w:eastAsia="ru-RU"/>
        </w:rPr>
        <w:t xml:space="preserve">. наук </w:t>
      </w:r>
      <w:proofErr w:type="spellStart"/>
      <w:r w:rsidRPr="00385D97">
        <w:rPr>
          <w:rFonts w:ascii="Arial" w:eastAsia="Times New Roman" w:hAnsi="Arial" w:cs="Arial"/>
          <w:color w:val="2D2D2D"/>
          <w:spacing w:val="2"/>
          <w:sz w:val="21"/>
          <w:szCs w:val="21"/>
          <w:lang w:eastAsia="ru-RU"/>
        </w:rPr>
        <w:t>А.С.Залесов</w:t>
      </w:r>
      <w:proofErr w:type="spellEnd"/>
      <w:r w:rsidRPr="00385D97">
        <w:rPr>
          <w:rFonts w:ascii="Arial" w:eastAsia="Times New Roman" w:hAnsi="Arial" w:cs="Arial"/>
          <w:color w:val="2D2D2D"/>
          <w:spacing w:val="2"/>
          <w:sz w:val="21"/>
          <w:szCs w:val="21"/>
          <w:lang w:eastAsia="ru-RU"/>
        </w:rPr>
        <w:t xml:space="preserve">, </w:t>
      </w:r>
      <w:proofErr w:type="spellStart"/>
      <w:r w:rsidRPr="00385D97">
        <w:rPr>
          <w:rFonts w:ascii="Arial" w:eastAsia="Times New Roman" w:hAnsi="Arial" w:cs="Arial"/>
          <w:color w:val="2D2D2D"/>
          <w:spacing w:val="2"/>
          <w:sz w:val="21"/>
          <w:szCs w:val="21"/>
          <w:lang w:eastAsia="ru-RU"/>
        </w:rPr>
        <w:t>А.И.Звездов</w:t>
      </w:r>
      <w:proofErr w:type="spellEnd"/>
      <w:r w:rsidRPr="00385D97">
        <w:rPr>
          <w:rFonts w:ascii="Arial" w:eastAsia="Times New Roman" w:hAnsi="Arial" w:cs="Arial"/>
          <w:color w:val="2D2D2D"/>
          <w:spacing w:val="2"/>
          <w:sz w:val="21"/>
          <w:szCs w:val="21"/>
          <w:lang w:eastAsia="ru-RU"/>
        </w:rPr>
        <w:t xml:space="preserve">, </w:t>
      </w:r>
      <w:proofErr w:type="spellStart"/>
      <w:r w:rsidRPr="00385D97">
        <w:rPr>
          <w:rFonts w:ascii="Arial" w:eastAsia="Times New Roman" w:hAnsi="Arial" w:cs="Arial"/>
          <w:color w:val="2D2D2D"/>
          <w:spacing w:val="2"/>
          <w:sz w:val="21"/>
          <w:szCs w:val="21"/>
          <w:lang w:eastAsia="ru-RU"/>
        </w:rPr>
        <w:t>Т.А.Мухамедиев</w:t>
      </w:r>
      <w:proofErr w:type="spellEnd"/>
      <w:r w:rsidRPr="00385D97">
        <w:rPr>
          <w:rFonts w:ascii="Arial" w:eastAsia="Times New Roman" w:hAnsi="Arial" w:cs="Arial"/>
          <w:color w:val="2D2D2D"/>
          <w:spacing w:val="2"/>
          <w:sz w:val="21"/>
          <w:szCs w:val="21"/>
          <w:lang w:eastAsia="ru-RU"/>
        </w:rPr>
        <w:t xml:space="preserve">, </w:t>
      </w:r>
      <w:proofErr w:type="spellStart"/>
      <w:r w:rsidRPr="00385D97">
        <w:rPr>
          <w:rFonts w:ascii="Arial" w:eastAsia="Times New Roman" w:hAnsi="Arial" w:cs="Arial"/>
          <w:color w:val="2D2D2D"/>
          <w:spacing w:val="2"/>
          <w:sz w:val="21"/>
          <w:szCs w:val="21"/>
          <w:lang w:eastAsia="ru-RU"/>
        </w:rPr>
        <w:t>Е.А.Чистяков</w:t>
      </w:r>
      <w:proofErr w:type="spellEnd"/>
      <w:r w:rsidRPr="00385D97">
        <w:rPr>
          <w:rFonts w:ascii="Arial" w:eastAsia="Times New Roman" w:hAnsi="Arial" w:cs="Arial"/>
          <w:color w:val="2D2D2D"/>
          <w:spacing w:val="2"/>
          <w:sz w:val="21"/>
          <w:szCs w:val="21"/>
          <w:lang w:eastAsia="ru-RU"/>
        </w:rPr>
        <w:t xml:space="preserve"> (ГУП "НИИЖБ" Госстроя России).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1 ОБЛАСТЬ ПРИМЕНЕНИЯ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Настоящий Свод правил распространяется на проектирование бетонных и железобетонных конструкций зданий и сооружений различного назначения, выполненных из тяжелого бетона классов по прочности на сжатие от В10 до В60 без предварительного напряжения арматуры и эксплуатируемых в климатических условиях России, в среде с неагрессивной степенью воздействия, при статическом действии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Свод правил не распространяется на проектирование бетонных и железобетонных конструкций гидротехнических сооружений, мостов, покрытий автомобильных дорог и аэродромов и других специальных сооружений.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2 НОРМАТИВНЫЕ ССЫЛКИ</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В настоящем Своде правил использованы ссылки на следующие нормативные документы: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hyperlink r:id="rId9" w:history="1">
        <w:r w:rsidRPr="00385D97">
          <w:rPr>
            <w:rFonts w:ascii="Arial" w:eastAsia="Times New Roman" w:hAnsi="Arial" w:cs="Arial"/>
            <w:color w:val="00466E"/>
            <w:spacing w:val="2"/>
            <w:sz w:val="21"/>
            <w:szCs w:val="21"/>
            <w:u w:val="single"/>
            <w:lang w:eastAsia="ru-RU"/>
          </w:rPr>
          <w:t>СНиП 52-01-2003</w:t>
        </w:r>
      </w:hyperlink>
      <w:r w:rsidRPr="00385D97">
        <w:rPr>
          <w:rFonts w:ascii="Arial" w:eastAsia="Times New Roman" w:hAnsi="Arial" w:cs="Arial"/>
          <w:color w:val="2D2D2D"/>
          <w:spacing w:val="2"/>
          <w:sz w:val="21"/>
          <w:szCs w:val="21"/>
          <w:lang w:eastAsia="ru-RU"/>
        </w:rPr>
        <w:t> Бетонные и железобетонные конструкции. Основные положения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hyperlink r:id="rId10" w:history="1">
        <w:r w:rsidRPr="00385D97">
          <w:rPr>
            <w:rFonts w:ascii="Arial" w:eastAsia="Times New Roman" w:hAnsi="Arial" w:cs="Arial"/>
            <w:color w:val="00466E"/>
            <w:spacing w:val="2"/>
            <w:sz w:val="21"/>
            <w:szCs w:val="21"/>
            <w:u w:val="single"/>
            <w:lang w:eastAsia="ru-RU"/>
          </w:rPr>
          <w:t>СНиП 2.01.07-85*</w:t>
        </w:r>
      </w:hyperlink>
      <w:r w:rsidRPr="00385D97">
        <w:rPr>
          <w:rFonts w:ascii="Arial" w:eastAsia="Times New Roman" w:hAnsi="Arial" w:cs="Arial"/>
          <w:color w:val="2D2D2D"/>
          <w:spacing w:val="2"/>
          <w:sz w:val="21"/>
          <w:szCs w:val="21"/>
          <w:lang w:eastAsia="ru-RU"/>
        </w:rPr>
        <w:t> Нагрузки и воздействия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hyperlink r:id="rId11" w:history="1">
        <w:r w:rsidRPr="00385D97">
          <w:rPr>
            <w:rFonts w:ascii="Arial" w:eastAsia="Times New Roman" w:hAnsi="Arial" w:cs="Arial"/>
            <w:color w:val="00466E"/>
            <w:spacing w:val="2"/>
            <w:sz w:val="21"/>
            <w:szCs w:val="21"/>
            <w:u w:val="single"/>
            <w:lang w:eastAsia="ru-RU"/>
          </w:rPr>
          <w:t>СНиП 23-01-99*</w:t>
        </w:r>
      </w:hyperlink>
      <w:r w:rsidRPr="00385D97">
        <w:rPr>
          <w:rFonts w:ascii="Arial" w:eastAsia="Times New Roman" w:hAnsi="Arial" w:cs="Arial"/>
          <w:color w:val="2D2D2D"/>
          <w:spacing w:val="2"/>
          <w:sz w:val="21"/>
          <w:szCs w:val="21"/>
          <w:lang w:eastAsia="ru-RU"/>
        </w:rPr>
        <w:t> Строительная климатология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ГОСТ 13015.0-2003* Конструкции и изделия бетонные и железобетонные сборные. Общие технические требования</w:t>
      </w:r>
      <w:proofErr w:type="gramStart"/>
      <w:r w:rsidRPr="00385D97">
        <w:rPr>
          <w:rFonts w:ascii="Arial" w:eastAsia="Times New Roman" w:hAnsi="Arial" w:cs="Arial"/>
          <w:color w:val="2D2D2D"/>
          <w:spacing w:val="2"/>
          <w:sz w:val="21"/>
          <w:szCs w:val="21"/>
          <w:lang w:eastAsia="ru-RU"/>
        </w:rPr>
        <w:br/>
        <w:t>_____________ </w:t>
      </w:r>
      <w:r w:rsidRPr="00385D97">
        <w:rPr>
          <w:rFonts w:ascii="Arial" w:eastAsia="Times New Roman" w:hAnsi="Arial" w:cs="Arial"/>
          <w:color w:val="2D2D2D"/>
          <w:spacing w:val="2"/>
          <w:sz w:val="21"/>
          <w:szCs w:val="21"/>
          <w:lang w:eastAsia="ru-RU"/>
        </w:rPr>
        <w:br/>
        <w:t>* Н</w:t>
      </w:r>
      <w:proofErr w:type="gramEnd"/>
      <w:r w:rsidRPr="00385D97">
        <w:rPr>
          <w:rFonts w:ascii="Arial" w:eastAsia="Times New Roman" w:hAnsi="Arial" w:cs="Arial"/>
          <w:color w:val="2D2D2D"/>
          <w:spacing w:val="2"/>
          <w:sz w:val="21"/>
          <w:szCs w:val="21"/>
          <w:lang w:eastAsia="ru-RU"/>
        </w:rPr>
        <w:t>а территории Российской Федерации действует </w:t>
      </w:r>
      <w:hyperlink r:id="rId12" w:history="1">
        <w:r w:rsidRPr="00385D97">
          <w:rPr>
            <w:rFonts w:ascii="Arial" w:eastAsia="Times New Roman" w:hAnsi="Arial" w:cs="Arial"/>
            <w:color w:val="00466E"/>
            <w:spacing w:val="2"/>
            <w:sz w:val="21"/>
            <w:szCs w:val="21"/>
            <w:u w:val="single"/>
            <w:lang w:eastAsia="ru-RU"/>
          </w:rPr>
          <w:t>ГОСТ 13015-2012</w:t>
        </w:r>
      </w:hyperlink>
      <w:r w:rsidRPr="00385D97">
        <w:rPr>
          <w:rFonts w:ascii="Arial" w:eastAsia="Times New Roman" w:hAnsi="Arial" w:cs="Arial"/>
          <w:color w:val="2D2D2D"/>
          <w:spacing w:val="2"/>
          <w:sz w:val="21"/>
          <w:szCs w:val="21"/>
          <w:lang w:eastAsia="ru-RU"/>
        </w:rPr>
        <w:t>, здесь и далее по тексту. - Примечание изготовителя базы данных.</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hyperlink r:id="rId13" w:history="1">
        <w:r w:rsidRPr="00385D97">
          <w:rPr>
            <w:rFonts w:ascii="Arial" w:eastAsia="Times New Roman" w:hAnsi="Arial" w:cs="Arial"/>
            <w:color w:val="00466E"/>
            <w:spacing w:val="2"/>
            <w:sz w:val="21"/>
            <w:szCs w:val="21"/>
            <w:u w:val="single"/>
            <w:lang w:eastAsia="ru-RU"/>
          </w:rPr>
          <w:t>ГОСТ 14098-91</w:t>
        </w:r>
      </w:hyperlink>
      <w:r w:rsidRPr="00385D97">
        <w:rPr>
          <w:rFonts w:ascii="Arial" w:eastAsia="Times New Roman" w:hAnsi="Arial" w:cs="Arial"/>
          <w:color w:val="2D2D2D"/>
          <w:spacing w:val="2"/>
          <w:sz w:val="21"/>
          <w:szCs w:val="21"/>
          <w:lang w:eastAsia="ru-RU"/>
        </w:rPr>
        <w:t> Соединения сварные арматуры и закладных изделий железобетонных конструкций. Типы, конструкции и размеры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3 ТЕРМИНЫ И ОПРЕДЕЛЕНИЯ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В настоящем Своде правил использованы термины по </w:t>
      </w:r>
      <w:hyperlink r:id="rId14" w:history="1">
        <w:r w:rsidRPr="00385D97">
          <w:rPr>
            <w:rFonts w:ascii="Arial" w:eastAsia="Times New Roman" w:hAnsi="Arial" w:cs="Arial"/>
            <w:color w:val="00466E"/>
            <w:spacing w:val="2"/>
            <w:sz w:val="21"/>
            <w:szCs w:val="21"/>
            <w:u w:val="single"/>
            <w:lang w:eastAsia="ru-RU"/>
          </w:rPr>
          <w:t>СНиП 52-01</w:t>
        </w:r>
      </w:hyperlink>
      <w:r w:rsidRPr="00385D97">
        <w:rPr>
          <w:rFonts w:ascii="Arial" w:eastAsia="Times New Roman" w:hAnsi="Arial" w:cs="Arial"/>
          <w:color w:val="2D2D2D"/>
          <w:spacing w:val="2"/>
          <w:sz w:val="21"/>
          <w:szCs w:val="21"/>
          <w:lang w:eastAsia="ru-RU"/>
        </w:rPr>
        <w:t> и другим нормативным документам, на которые имеются ссылки в тексте.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4 ОБЩИЕ УКАЗАНИЯ</w:t>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4.1 ОСНОВНЫЕ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4.1.1 Бетонные и железобетонные конструкции должны быть обеспечены с требуемой надежностью от возникновения всех видов предельных состояний расчетом, выбором показателей качества материалов, назначением размеров и конструированием согласно указаниям настоящего Свода правил. При этом должны быть выполнены технологические требования при изготовлении конструкций и соблюдены требования по эксплуатации зданий и сооружений, а также требования по экологии, устанавливаемые соответствующими нормативными документами.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4.1.2 Конструкции рассматривают как бетонные, если их прочность обеспечена одним только бетоном.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Бетонные элементы применяют:</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385D97">
        <w:rPr>
          <w:rFonts w:ascii="Arial" w:eastAsia="Times New Roman" w:hAnsi="Arial" w:cs="Arial"/>
          <w:color w:val="2D2D2D"/>
          <w:spacing w:val="2"/>
          <w:sz w:val="21"/>
          <w:szCs w:val="21"/>
          <w:lang w:eastAsia="ru-RU"/>
        </w:rPr>
        <w:t>а) преимущественно на сжатие при расположении продольной сжимающей силы в пределах поперечного сечения элемента;</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б) в отдельных случаях в конструкциях, работающих на сжатие, при расположении продольной сжимающей силы за пределами поперечного сечения элемента, а также в изгибаемых конструкциях, когда их разрушение не представляет непосредственной опасности для жизни людей и сохранности оборудования и когда применение бетонных конструкций целесообразно.</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4.2 ОСНОВНЫЕ РАСЧЕТНЫЕ ТРЕБОВАНИЯ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4.2.1 Расчеты бетонных и железобетонных конструкций следует производить по предельным состояниям, включающим: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br/>
        <w:t>- предельные состояния первой группы (по полной непригодности к эксплуатации вследствие потери несущей способности);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предельные состояния второй группы (по непригодности к нормальной эксплуатации вследствие образования или чрезмерного раскрытия трещин, появления недопустимых деформаций и др.).</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Расчеты по предельным состояниям первой группы, содержащиеся в настоящем СП, включают расчет по прочности с учетом в необходимых случаях деформированного состояния конструкции перед разрушением.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Расчеты по предельным состояниям второй группы, содержащиеся в настоящем СП, включают расчеты по раскрытию трещин и по деформациям.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4.2.2 Расчет по предельным состояниям конструкции в целом, а также отдельных ее элементов следует, как правило, производить для всех стадий: изготовления, транспортирования, возведения и эксплуатации; при этом расчетные схемы должны отвечать принятым конструктивным решениям.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4.2.3 Расчеты железобетонных конструкций необходимо, как правило, производить с учетом возможного образования трещин и неупругих деформаций в бетоне и арматуре.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Определение усилий и деформаций от различных воздействий в конструкциях и в образуемых ими системах зданий и сооружений следует производить по методам строительной механики, как правило, с учетом физической и геометрической нелинейности работы конструкций.</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4.2.4</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проектировании бетонных и железобетонных конструкций надежность конструкций устанавливают расчетом путем использования расчетных значений нагрузок и воздействий, расчетных значений характеристик материалов, определяемых с помощью соответствующих частных коэффициентов надежности по нормативным значениям этих характеристик с учетом степени ответственности зданий и сооружений.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Нормативные значения нагрузок и воздействий, коэффициентов сочетаний, коэффициентов надежности по нагрузке, коэффициентов надежности по назначению конструкций, а также подразделение нагрузок </w:t>
      </w:r>
      <w:proofErr w:type="gramStart"/>
      <w:r w:rsidRPr="00385D97">
        <w:rPr>
          <w:rFonts w:ascii="Arial" w:eastAsia="Times New Roman" w:hAnsi="Arial" w:cs="Arial"/>
          <w:color w:val="2D2D2D"/>
          <w:spacing w:val="2"/>
          <w:sz w:val="21"/>
          <w:szCs w:val="21"/>
          <w:lang w:eastAsia="ru-RU"/>
        </w:rPr>
        <w:t>на</w:t>
      </w:r>
      <w:proofErr w:type="gramEnd"/>
      <w:r w:rsidRPr="00385D97">
        <w:rPr>
          <w:rFonts w:ascii="Arial" w:eastAsia="Times New Roman" w:hAnsi="Arial" w:cs="Arial"/>
          <w:color w:val="2D2D2D"/>
          <w:spacing w:val="2"/>
          <w:sz w:val="21"/>
          <w:szCs w:val="21"/>
          <w:lang w:eastAsia="ru-RU"/>
        </w:rPr>
        <w:t xml:space="preserve"> постоянные и временные (длительные и кратковременные) принимают согласно </w:t>
      </w:r>
      <w:hyperlink r:id="rId15" w:history="1">
        <w:r w:rsidRPr="00385D97">
          <w:rPr>
            <w:rFonts w:ascii="Arial" w:eastAsia="Times New Roman" w:hAnsi="Arial" w:cs="Arial"/>
            <w:color w:val="00466E"/>
            <w:spacing w:val="2"/>
            <w:sz w:val="21"/>
            <w:szCs w:val="21"/>
            <w:u w:val="single"/>
            <w:lang w:eastAsia="ru-RU"/>
          </w:rPr>
          <w:t>СНиП 2.01.07</w:t>
        </w:r>
      </w:hyperlink>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4.2.5</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расчете элементов сборных конструкций на воздействие усилий, возникающих при их подъеме, транспортировании и монтаже, нагрузку от веса элементов следует принимать с коэффициентом динамичности, равным: 1,60 - при транспортировании, 1,40 - при подъеме и монтаже. Допускается принимать более низкие, обоснованные в установленном порядке, значения коэффициента динамичности, но не ниже 1,25.</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4.2.6</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расчете по прочности бетонных и железобетонных элементов на действие сжимающей продольной силы следует учитывать случайный эксцентриситет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327" name="Прямоугольник 13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7"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zGWw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принимаемый не менее: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1/600 длины элемента или расстояния между его сечениями, закрепленными от смещения;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1/30 высоты сечения;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10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1326" name="Прямоугольник 13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6"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KWw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BC11+KWwMAAH0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принимают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значению эксцентриситета, полученного из статического расчета, но не менее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325" name="Прямоугольник 13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5"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элементов статически определимых конструкций эксцентриситет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1324" name="Прямоугольник 13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4"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yGWw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ABZJyGWwMAAH0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равным сумме эксцентриситетов - из статического расчета конструкций и случайного.</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5 МАТЕРИАЛЫ ДЛЯ БЕТОННЫХ И ЖЕЛЕЗОБЕТОННЫХ КОНСТРУКЦИЙ</w:t>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5.1 БЕТОН</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b/>
          <w:bCs/>
          <w:color w:val="2D2D2D"/>
          <w:spacing w:val="2"/>
          <w:sz w:val="21"/>
          <w:szCs w:val="21"/>
          <w:lang w:eastAsia="ru-RU"/>
        </w:rPr>
        <w:t>Показатели качества бетона и их применение при проектировании</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5.1.1</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бетонных и железобетонных конструкций, проектируемых в соответствии с требованиями настоящего Свода правил, следует предусматривать конструкционный тяжелый бетон средней плотности от 2200 кг/м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323" name="Прямоугольник 13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3" o:spid="_x0000_s1026" alt="Описание: СП 52-101-2003 Бетонные и железобетонные конструкции без предварительного напряжения арматуры"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t/WQ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до 2500 кг/м</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322" name="Прямоугольник 13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2" o:spid="_x0000_s1026" alt="Описание: СП 52-101-2003 Бетонные и железобетонные конструкции без предварительного напряжения арматуры"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KUWQ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включительно.</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5.1.2 Основными показателями качества бетона, устанавливаемыми при проектировании, являются: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а) класс бетона по прочности на сжатие</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б) класс по прочности на осевое растяжение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21" name="Прямоугольник 13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1"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q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jUK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D/iGJq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(назначают в случаях, когда эта характеристика имеет главенствующее значение и ее контролируют на производстве);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в) марка по морозостойкости F (назначают для конструкций, подвергаемых действию попеременного замораживания и оттаивания);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г) марка по водонепроницаемости W (назначают для конструкций, к которым предъявляют требования ограничения водопроницаемости).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t>Классы бетона по прочности на сжатие</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и осевое растяжение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20" name="Прямоугольник 13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0"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B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jSBB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IZJMAog3T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M8OB7ktWWxLCM8BKsMao2E71cOQPWklW1ZgKXSJ4eIQ2qRk&#10;jsK2hQavVs0FM85FsprHdohun53Wh3+Ng78B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B+0ruB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отвечают значению гарантированной прочности бетона, МПа, с обеспеченностью 0,95.</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5.1.3</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бетонных и железобетонных конструкций следует предусматривать бетоны следующих классов и марок:</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а) классов по прочности на сжатие: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В10; В15; В20; В25; В30; В35; В40; В45; В50; В55; В60;</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б) классов по прочности на осевое растяжение: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19" name="Прямоугольник 13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9"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s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DRO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CG/OEs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0,8;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18" name="Прямоугольник 13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8"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jH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DaFW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IZJMAqAjz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AHpjjH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1,2;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17" name="Прямоугольник 13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7"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sK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BP5KsK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1,6;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16" name="Прямоугольник 13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6"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Lh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DOvnLh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2,0;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15" name="Прямоугольник 13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5"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gG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AMV2gG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2,4;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14" name="Прямоугольник 13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4"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Ht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DWO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CNDbHt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2,8;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13" name="Прямоугольник 13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3"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wT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DJgiwT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3,2;</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в) марок по морозостойкости: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F50; F75; F100; F150; F200; F300; F400; F500;</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г) марок по водонепроницаемости: W2; W4; W6; W8; W10; W12.</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5.1.4 Возраст бетона, отвечающий его классу по прочности на сжатие и осевое растяжение (проектный возраст), назначают при проектировании исходя из возможных реальных сроков </w:t>
      </w:r>
      <w:proofErr w:type="spellStart"/>
      <w:r w:rsidRPr="00385D97">
        <w:rPr>
          <w:rFonts w:ascii="Arial" w:eastAsia="Times New Roman" w:hAnsi="Arial" w:cs="Arial"/>
          <w:color w:val="2D2D2D"/>
          <w:spacing w:val="2"/>
          <w:sz w:val="21"/>
          <w:szCs w:val="21"/>
          <w:lang w:eastAsia="ru-RU"/>
        </w:rPr>
        <w:t>загружения</w:t>
      </w:r>
      <w:proofErr w:type="spellEnd"/>
      <w:r w:rsidRPr="00385D97">
        <w:rPr>
          <w:rFonts w:ascii="Arial" w:eastAsia="Times New Roman" w:hAnsi="Arial" w:cs="Arial"/>
          <w:color w:val="2D2D2D"/>
          <w:spacing w:val="2"/>
          <w:sz w:val="21"/>
          <w:szCs w:val="21"/>
          <w:lang w:eastAsia="ru-RU"/>
        </w:rPr>
        <w:t xml:space="preserve"> конструкций проектными нагрузками. При отсутствии этих данных класс бетона устанавливают в возрасте 28 </w:t>
      </w:r>
      <w:proofErr w:type="spellStart"/>
      <w:r w:rsidRPr="00385D97">
        <w:rPr>
          <w:rFonts w:ascii="Arial" w:eastAsia="Times New Roman" w:hAnsi="Arial" w:cs="Arial"/>
          <w:color w:val="2D2D2D"/>
          <w:spacing w:val="2"/>
          <w:sz w:val="21"/>
          <w:szCs w:val="21"/>
          <w:lang w:eastAsia="ru-RU"/>
        </w:rPr>
        <w:t>сут</w:t>
      </w:r>
      <w:proofErr w:type="spell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Значение отпускной прочности бетона в элементах сборных конструкций следует назначать в соответствии с </w:t>
      </w:r>
      <w:hyperlink r:id="rId16" w:history="1">
        <w:r w:rsidRPr="00385D97">
          <w:rPr>
            <w:rFonts w:ascii="Arial" w:eastAsia="Times New Roman" w:hAnsi="Arial" w:cs="Arial"/>
            <w:color w:val="00466E"/>
            <w:spacing w:val="2"/>
            <w:sz w:val="21"/>
            <w:szCs w:val="21"/>
            <w:u w:val="single"/>
            <w:lang w:eastAsia="ru-RU"/>
          </w:rPr>
          <w:t>ГОСТ 13015.0</w:t>
        </w:r>
      </w:hyperlink>
      <w:r w:rsidRPr="00385D97">
        <w:rPr>
          <w:rFonts w:ascii="Arial" w:eastAsia="Times New Roman" w:hAnsi="Arial" w:cs="Arial"/>
          <w:color w:val="2D2D2D"/>
          <w:spacing w:val="2"/>
          <w:sz w:val="21"/>
          <w:szCs w:val="21"/>
          <w:lang w:eastAsia="ru-RU"/>
        </w:rPr>
        <w:t> и стандартами на конструкции конкретных видов.</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5.1.5</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железобетонных конструкций рекомендуется применять класс бетона по прочности на сжатие не ниже В15.</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5.1.6 Марку бетона по морозостойкости назначают в зависимости от требований, предъявляемых к конструкциям, режима их эксплуатации и условий окружающей среды.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Для надземных конструкций, подвергаемых атмосферным воздействиям окружающей среды при расчетной отрицательной температуре наружного воздуха в холодный период от минус 5</w:t>
      </w:r>
      <w:proofErr w:type="gramStart"/>
      <w:r w:rsidRPr="00385D97">
        <w:rPr>
          <w:rFonts w:ascii="Arial" w:eastAsia="Times New Roman" w:hAnsi="Arial" w:cs="Arial"/>
          <w:color w:val="2D2D2D"/>
          <w:spacing w:val="2"/>
          <w:sz w:val="21"/>
          <w:szCs w:val="21"/>
          <w:lang w:eastAsia="ru-RU"/>
        </w:rPr>
        <w:t xml:space="preserve"> °С</w:t>
      </w:r>
      <w:proofErr w:type="gramEnd"/>
      <w:r w:rsidRPr="00385D97">
        <w:rPr>
          <w:rFonts w:ascii="Arial" w:eastAsia="Times New Roman" w:hAnsi="Arial" w:cs="Arial"/>
          <w:color w:val="2D2D2D"/>
          <w:spacing w:val="2"/>
          <w:sz w:val="21"/>
          <w:szCs w:val="21"/>
          <w:lang w:eastAsia="ru-RU"/>
        </w:rPr>
        <w:t xml:space="preserve"> до минус 40 °С, принимают марку бетона по морозостойкости не ниже F75, а при расчетной температуре наружного воздуха выше минус 5 °С в указанных выше конструкциях марку бетона по морозостойкости не нормируют.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остальных случаях требуемые марки бетона по морозостойкости устанавливают в зависимости от назначения конструкций и условий окружающей среды по специальным указаниям.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5.1.7 Марку бетона по водонепроницаемости назначают в зависимости от требований, предъявляемых к конструкциям, режима их эксплуатации и условий окружающей среды.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надземных конструкций, подвергаемых атмосферным воздействиям при расчетной отрицательной температуре наружного воздуха выше минус 40</w:t>
      </w:r>
      <w:proofErr w:type="gramStart"/>
      <w:r w:rsidRPr="00385D97">
        <w:rPr>
          <w:rFonts w:ascii="Arial" w:eastAsia="Times New Roman" w:hAnsi="Arial" w:cs="Arial"/>
          <w:color w:val="2D2D2D"/>
          <w:spacing w:val="2"/>
          <w:sz w:val="21"/>
          <w:szCs w:val="21"/>
          <w:lang w:eastAsia="ru-RU"/>
        </w:rPr>
        <w:t xml:space="preserve"> °С</w:t>
      </w:r>
      <w:proofErr w:type="gramEnd"/>
      <w:r w:rsidRPr="00385D97">
        <w:rPr>
          <w:rFonts w:ascii="Arial" w:eastAsia="Times New Roman" w:hAnsi="Arial" w:cs="Arial"/>
          <w:color w:val="2D2D2D"/>
          <w:spacing w:val="2"/>
          <w:sz w:val="21"/>
          <w:szCs w:val="21"/>
          <w:lang w:eastAsia="ru-RU"/>
        </w:rPr>
        <w:t>, а также для наружных стен отапливаемых зданий марку бетона по водонепроницаемости не нормируют.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остальных случаях требуемые марки бетона по водонепроницаемости устанавливают по специальным указаниям.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Нормативные и расчетные значения характеристик бетона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Нормативные значения прочностных характеристик бетона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5.1.8 Основными прочностными характеристиками бетона являются нормативные значения: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сопротивления бетона осевому сжатию </w:t>
      </w:r>
      <w:r>
        <w:rPr>
          <w:rFonts w:ascii="Arial" w:eastAsia="Times New Roman" w:hAnsi="Arial" w:cs="Arial"/>
          <w:noProof/>
          <w:color w:val="2D2D2D"/>
          <w:spacing w:val="2"/>
          <w:sz w:val="21"/>
          <w:szCs w:val="21"/>
          <w:lang w:eastAsia="ru-RU"/>
        </w:rPr>
        <mc:AlternateContent>
          <mc:Choice Requires="wps">
            <w:drawing>
              <wp:inline distT="0" distB="0" distL="0" distR="0">
                <wp:extent cx="304800" cy="241300"/>
                <wp:effectExtent l="0" t="0" r="0" b="0"/>
                <wp:docPr id="1312" name="Прямоугольник 13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2" o:spid="_x0000_s1026" alt="Описание: СП 52-101-2003 Бетонные и железобетонные конструкции без предварительного напряжения арматуры"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сопротивления бетона осевому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1311" name="Прямоугольник 13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1"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Нормативные значения сопротивления бетона осевому сжатию (призменная прочность) и осевому растяжению (при назначении класса бетона по прочности на сжатие) принимают в зависимости от класса бетона по прочности на сжатие</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согласно таблице 5.1.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назначении класса бетона по прочности на осевое растяжение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10" name="Прямоугольник 13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0"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b0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DSFB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IZJMAog3T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ALazb0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нормативные значения сопротивления бетона осевому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1309" name="Прямоугольник 13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9"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tWg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принимают </w:t>
      </w:r>
      <w:proofErr w:type="gramStart"/>
      <w:r w:rsidRPr="00385D97">
        <w:rPr>
          <w:rFonts w:ascii="Arial" w:eastAsia="Times New Roman" w:hAnsi="Arial" w:cs="Arial"/>
          <w:color w:val="2D2D2D"/>
          <w:spacing w:val="2"/>
          <w:sz w:val="21"/>
          <w:szCs w:val="21"/>
          <w:lang w:eastAsia="ru-RU"/>
        </w:rPr>
        <w:t>равными</w:t>
      </w:r>
      <w:proofErr w:type="gramEnd"/>
      <w:r w:rsidRPr="00385D97">
        <w:rPr>
          <w:rFonts w:ascii="Arial" w:eastAsia="Times New Roman" w:hAnsi="Arial" w:cs="Arial"/>
          <w:color w:val="2D2D2D"/>
          <w:spacing w:val="2"/>
          <w:sz w:val="21"/>
          <w:szCs w:val="21"/>
          <w:lang w:eastAsia="ru-RU"/>
        </w:rPr>
        <w:t xml:space="preserve"> числовой характеристике класса бетона на осевое растяжение.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Расчетные значения прочностных характеристик бетона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5.1.9 Расчетные значения сопротивления бетона осевому сжатию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308" name="Прямоугольник 13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8"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77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DaBW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CqjS77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осевому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307" name="Прямоугольник 13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7"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YL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AJBUYL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формулам: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79450" cy="457200"/>
            <wp:effectExtent l="0" t="0" r="6350" b="0"/>
            <wp:docPr id="1306" name="Рисунок 13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945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749300" cy="457200"/>
            <wp:effectExtent l="0" t="0" r="0" b="0"/>
            <wp:docPr id="1305" name="Рисунок 13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93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(5.2)</w:t>
      </w:r>
    </w:p>
    <w:p w:rsidR="00385D97" w:rsidRPr="00385D97" w:rsidRDefault="00385D97" w:rsidP="00385D97">
      <w:pPr>
        <w:shd w:val="clear" w:color="auto" w:fill="FFFFFF"/>
        <w:spacing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Значения коэффициента надежности по бетону при сжатии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04" name="Прямоугольник 13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4"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3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DWK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BhZ+V3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принимают </w:t>
      </w:r>
      <w:proofErr w:type="gramStart"/>
      <w:r w:rsidRPr="00385D97">
        <w:rPr>
          <w:rFonts w:ascii="Arial" w:eastAsia="Times New Roman" w:hAnsi="Arial" w:cs="Arial"/>
          <w:color w:val="2D2D2D"/>
          <w:spacing w:val="2"/>
          <w:sz w:val="21"/>
          <w:szCs w:val="21"/>
          <w:lang w:eastAsia="ru-RU"/>
        </w:rPr>
        <w:t>равными</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1,3 - для предельных состояний по несущей способности (первая группа);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1,0 - для предельных состояний по эксплуатационной пригодности (вторая группа).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t>Значения коэффициента надежности по бетону при растяжении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303" name="Прямоугольник 13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3"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3SSWg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принимают </w:t>
      </w:r>
      <w:proofErr w:type="gramStart"/>
      <w:r w:rsidRPr="00385D97">
        <w:rPr>
          <w:rFonts w:ascii="Arial" w:eastAsia="Times New Roman" w:hAnsi="Arial" w:cs="Arial"/>
          <w:color w:val="2D2D2D"/>
          <w:spacing w:val="2"/>
          <w:sz w:val="21"/>
          <w:szCs w:val="21"/>
          <w:lang w:eastAsia="ru-RU"/>
        </w:rPr>
        <w:t>равными</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1,5 - для предельных состояний по несущей способности при назначении класса бетона по прочности на сжатие;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1,3 - для предельных состояний по несущей способности при назначении класса бетона по прочности на осевое растяжение;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1,0 - для предельных состояний по эксплуатационной пригодности.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Расчетные значения сопротивления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302" name="Прямоугольник 13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2"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E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DSK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IyCXcgXRj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Dl8+PE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301" name="Прямоугольник 13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1"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IeVw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DUK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MzQAh5XAwAAfQ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87350" cy="241300"/>
            <wp:effectExtent l="0" t="0" r="0" b="6350"/>
            <wp:docPr id="1300" name="Рисунок 13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3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1299" name="Рисунок 12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(c округлением) в зависимости от класса бетона по прочности на сжатие и осевое растяжение приведены: для предельных состояний первой группы - соответственно в таблицах 5.2 и 5.3, второй группы - в таблице 5.1.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Таблица 5.1</w:t>
      </w:r>
      <w:r w:rsidRPr="00385D97">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480"/>
        <w:gridCol w:w="624"/>
        <w:gridCol w:w="625"/>
        <w:gridCol w:w="625"/>
        <w:gridCol w:w="625"/>
        <w:gridCol w:w="625"/>
        <w:gridCol w:w="625"/>
        <w:gridCol w:w="625"/>
        <w:gridCol w:w="625"/>
        <w:gridCol w:w="625"/>
        <w:gridCol w:w="625"/>
        <w:gridCol w:w="626"/>
      </w:tblGrid>
      <w:tr w:rsidR="00385D97" w:rsidRPr="00385D97" w:rsidTr="00385D97">
        <w:trPr>
          <w:trHeight w:val="15"/>
        </w:trPr>
        <w:tc>
          <w:tcPr>
            <w:tcW w:w="3326"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Вид сопротивления</w:t>
            </w:r>
          </w:p>
        </w:tc>
        <w:tc>
          <w:tcPr>
            <w:tcW w:w="8131"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Нормативные значения сопротивления бетона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41300"/>
                      <wp:effectExtent l="0" t="0" r="0" b="0"/>
                      <wp:docPr id="1298" name="Прямоугольник 12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8" o:spid="_x0000_s1026" alt="Описание: СП 52-101-2003 Бетонные и железобетонные конструкции без предварительного напряжения арматуры"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41300"/>
                      <wp:effectExtent l="0" t="0" r="0" b="0"/>
                      <wp:docPr id="1297" name="Прямоугольник 12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7"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Lx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roofErr w:type="spellStart"/>
            <w:proofErr w:type="gramStart"/>
            <w:r w:rsidRPr="00385D97">
              <w:rPr>
                <w:rFonts w:ascii="Times New Roman" w:eastAsia="Times New Roman" w:hAnsi="Times New Roman" w:cs="Times New Roman"/>
                <w:color w:val="2D2D2D"/>
                <w:sz w:val="21"/>
                <w:szCs w:val="21"/>
                <w:lang w:eastAsia="ru-RU"/>
              </w:rPr>
              <w:t>и</w:t>
            </w:r>
            <w:proofErr w:type="spellEnd"/>
            <w:proofErr w:type="gramEnd"/>
            <w:r w:rsidRPr="00385D97">
              <w:rPr>
                <w:rFonts w:ascii="Times New Roman" w:eastAsia="Times New Roman" w:hAnsi="Times New Roman" w:cs="Times New Roman"/>
                <w:color w:val="2D2D2D"/>
                <w:sz w:val="21"/>
                <w:szCs w:val="21"/>
                <w:lang w:eastAsia="ru-RU"/>
              </w:rPr>
              <w:t xml:space="preserve"> расчетные значения сопротивления бетона для предельных состояний второй группы </w:t>
            </w:r>
            <w:r>
              <w:rPr>
                <w:rFonts w:ascii="Times New Roman" w:eastAsia="Times New Roman" w:hAnsi="Times New Roman" w:cs="Times New Roman"/>
                <w:noProof/>
                <w:color w:val="2D2D2D"/>
                <w:sz w:val="21"/>
                <w:szCs w:val="21"/>
                <w:lang w:eastAsia="ru-RU"/>
              </w:rPr>
              <w:drawing>
                <wp:inline distT="0" distB="0" distL="0" distR="0">
                  <wp:extent cx="387350" cy="241300"/>
                  <wp:effectExtent l="0" t="0" r="0" b="6350"/>
                  <wp:docPr id="1296" name="Рисунок 12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350" cy="24130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w:drawing>
                <wp:inline distT="0" distB="0" distL="0" distR="0">
                  <wp:extent cx="444500" cy="260350"/>
                  <wp:effectExtent l="0" t="0" r="0" b="6350"/>
                  <wp:docPr id="1295" name="Рисунок 12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00" cy="26035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 МПа, при классе бетона по прочности на сжатие</w:t>
            </w:r>
          </w:p>
        </w:tc>
      </w:tr>
      <w:tr w:rsidR="00385D97" w:rsidRPr="00385D97" w:rsidTr="00385D97">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В10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В30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В35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В40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В45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В50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В60</w:t>
            </w:r>
          </w:p>
        </w:tc>
      </w:tr>
      <w:tr w:rsidR="00385D97" w:rsidRPr="00385D97" w:rsidTr="00385D97">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Сжатие осевое (призменная прочность)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41300"/>
                      <wp:effectExtent l="0" t="0" r="0" b="0"/>
                      <wp:docPr id="1294" name="Прямоугольник 12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4" o:spid="_x0000_s1026" alt="Описание: СП 52-101-2003 Бетонные и железобетонные конструкции без предварительного напряжения арматуры"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87350" cy="241300"/>
                  <wp:effectExtent l="0" t="0" r="0" b="6350"/>
                  <wp:docPr id="1293" name="Рисунок 12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350" cy="241300"/>
                          </a:xfrm>
                          <a:prstGeom prst="rect">
                            <a:avLst/>
                          </a:prstGeom>
                          <a:noFill/>
                          <a:ln>
                            <a:noFill/>
                          </a:ln>
                        </pic:spPr>
                      </pic:pic>
                    </a:graphicData>
                  </a:graphic>
                </wp:inline>
              </w:drawing>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7,5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11,0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15,0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18,5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29,0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36,0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39,5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43,0</w:t>
            </w:r>
          </w:p>
        </w:tc>
      </w:tr>
      <w:tr w:rsidR="00385D97" w:rsidRPr="00385D97" w:rsidTr="00385D97">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Растяжение осевое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41300"/>
                      <wp:effectExtent l="0" t="0" r="0" b="0"/>
                      <wp:docPr id="1292" name="Прямоугольник 12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2"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wD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kggj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nfjKAmAjzmIojjchb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w:t>
            </w:r>
            <w:r w:rsidRPr="00385D97">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44500" cy="260350"/>
                  <wp:effectExtent l="0" t="0" r="0" b="6350"/>
                  <wp:docPr id="1291" name="Рисунок 12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00" cy="26035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br/>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0,85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1,35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1,75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1,95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2,45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2,75</w:t>
            </w:r>
          </w:p>
        </w:tc>
      </w:tr>
    </w:tbl>
    <w:p w:rsidR="00385D97" w:rsidRPr="00385D97" w:rsidRDefault="00385D97" w:rsidP="00385D97">
      <w:pPr>
        <w:shd w:val="clear" w:color="auto" w:fill="FFFFFF"/>
        <w:spacing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Таблица 5.2</w:t>
      </w:r>
      <w:r w:rsidRPr="00385D97">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435"/>
        <w:gridCol w:w="629"/>
        <w:gridCol w:w="629"/>
        <w:gridCol w:w="629"/>
        <w:gridCol w:w="629"/>
        <w:gridCol w:w="629"/>
        <w:gridCol w:w="629"/>
        <w:gridCol w:w="629"/>
        <w:gridCol w:w="629"/>
        <w:gridCol w:w="629"/>
        <w:gridCol w:w="629"/>
        <w:gridCol w:w="630"/>
      </w:tblGrid>
      <w:tr w:rsidR="00385D97" w:rsidRPr="00385D97" w:rsidTr="00385D97">
        <w:trPr>
          <w:trHeight w:val="15"/>
        </w:trPr>
        <w:tc>
          <w:tcPr>
            <w:tcW w:w="3326"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Вид сопротивления</w:t>
            </w:r>
          </w:p>
        </w:tc>
        <w:tc>
          <w:tcPr>
            <w:tcW w:w="8131"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Расчетные значения сопротивления бетона для предельных состояний первой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290" name="Прямоугольник 12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0"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fyVw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JWS1/JXAwAAfQ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289" name="Прямоугольник 12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9"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N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Jgl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Afpa+N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МПа, при классе бетона по прочности на сжатие</w:t>
            </w:r>
          </w:p>
        </w:tc>
      </w:tr>
      <w:tr w:rsidR="00385D97" w:rsidRPr="00385D97" w:rsidTr="00385D97">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В10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В30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В35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В40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В45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В50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В60</w:t>
            </w:r>
          </w:p>
        </w:tc>
      </w:tr>
      <w:tr w:rsidR="00385D97" w:rsidRPr="00385D97" w:rsidTr="00385D97">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Сжатие осевое (призменная прочность)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288" name="Прямоугольник 12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8"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1b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JlAr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B1NY1bWAMAAH0GAAAOAAAAAAAAAAAA&#10;AAAAAC4CAABkcnMvZTJvRG9jLnhtbFBLAQItABQABgAIAAAAIQAcdlSg2gAAAAMBAAAPAAAAAAAA&#10;AAAAAAAAALIFAABkcnMvZG93bnJldi54bWxQSwUGAAAAAAQABADzAAAAuQY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6,0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8,5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14,5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17,0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19,5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25,0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27,5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33,0</w:t>
            </w:r>
          </w:p>
        </w:tc>
      </w:tr>
      <w:tr w:rsidR="00385D97" w:rsidRPr="00385D97" w:rsidTr="00385D97">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lastRenderedPageBreak/>
              <w:t>Растяжение осевое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287" name="Прямоугольник 12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7"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Wr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DWveWrWAMAAH0GAAAOAAAAAAAAAAAA&#10;AAAAAC4CAABkcnMvZTJvRG9jLnhtbFBLAQItABQABgAIAAAAIQDOZJCu2gAAAAMBAAAPAAAAAAAA&#10;AAAAAAAAALIFAABkcnMvZG93bnJldi54bWxQSwUGAAAAAAQABADzAAAAuQY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0,56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0,75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0,9</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1,05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1,7</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1,8</w:t>
            </w:r>
          </w:p>
        </w:tc>
      </w:tr>
    </w:tbl>
    <w:p w:rsidR="00385D97" w:rsidRPr="00385D97" w:rsidRDefault="00385D97" w:rsidP="00385D97">
      <w:pPr>
        <w:shd w:val="clear" w:color="auto" w:fill="FFFFFF"/>
        <w:spacing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Таблица 5.3</w:t>
      </w:r>
      <w:r w:rsidRPr="00385D97">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348"/>
        <w:gridCol w:w="1036"/>
        <w:gridCol w:w="913"/>
        <w:gridCol w:w="913"/>
        <w:gridCol w:w="1036"/>
        <w:gridCol w:w="913"/>
        <w:gridCol w:w="1036"/>
        <w:gridCol w:w="1160"/>
      </w:tblGrid>
      <w:tr w:rsidR="00385D97" w:rsidRPr="00385D97" w:rsidTr="00385D97">
        <w:trPr>
          <w:trHeight w:val="15"/>
        </w:trPr>
        <w:tc>
          <w:tcPr>
            <w:tcW w:w="2772"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29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10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10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29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10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29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478"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Вид сопротивления</w:t>
            </w:r>
          </w:p>
        </w:tc>
        <w:tc>
          <w:tcPr>
            <w:tcW w:w="8686"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Расчетные значения сопротивления бетона для предельных состояний первой группы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286" name="Прямоугольник 12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6"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xAVw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JmO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FfnPEBXAwAAfQ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МПа, при классе бетона по прочности на осевое растяжение</w:t>
            </w:r>
          </w:p>
        </w:tc>
      </w:tr>
      <w:tr w:rsidR="00385D97" w:rsidRPr="00385D97" w:rsidTr="00385D97">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285" name="Прямоугольник 12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5"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8WAMAAH0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A/hZ88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0,8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284" name="Прямоугольник 12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4"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XVwMAAH0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L7fRtdXAwAAfQ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1,2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283" name="Прямоугольник 12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3"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sp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D6UNsp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282" name="Прямоугольник 12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2"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gLCVwMAAH0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HsKAsJXAwAAfQ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281" name="Прямоугольник 12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1"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glVwMAAH0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LnjGCVXAwAAfQ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280" name="Прямоугольник 12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0"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HOVwMAAH0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Di5wc5XAwAAfQ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2,8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279" name="Прямоугольник 12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9"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xuWAMAAH0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BVdNxuWAMAAH0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3,2</w:t>
            </w:r>
          </w:p>
        </w:tc>
      </w:tr>
      <w:tr w:rsidR="00385D97" w:rsidRPr="00385D97" w:rsidTr="00385D97">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Растяжение осевое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278" name="Прямоугольник 12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8"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B+pbweWAMAAH0GAAAOAAAAAAAAAAAA&#10;AAAAAC4CAABkcnMvZTJvRG9jLnhtbFBLAQItABQABgAIAAAAIQDOZJCu2gAAAAMBAAAPAAAAAAAA&#10;AAAAAAAAALIFAABkcnMvZG93bnJldi54bWxQSwUGAAAAAAQABADzAAAAuQ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0,62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0,93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1,55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1,85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2,15</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2,45</w:t>
            </w:r>
          </w:p>
        </w:tc>
      </w:tr>
    </w:tbl>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5.1.10</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необходимых случаях расчетные значения прочностных характеристик бетона умножают на следующие коэффициенты условий работы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277" name="Прямоугольник 12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7"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учитывающие особенности работы бетона в конструкции (характер нагрузки, условия окружающей среды и т д.):</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а)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276" name="Прямоугольник 12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6"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QGVgMAAH0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PMdAZWAwAAfQYAAA4AAAAAAAAAAAAAAAAA&#10;LgIAAGRycy9lMm9Eb2MueG1sUEsBAi0AFAAGAAgAAAAhAGiCg6b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для бетонных и железобетонных конструкций, вводимый к расчетным значениям сопротивлений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75" name="Прямоугольник 12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5"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fi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Cenhfi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74" name="Прямоугольник 12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4"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U0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D0DjU0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proofErr w:type="spellStart"/>
      <w:proofErr w:type="gramStart"/>
      <w:r w:rsidRPr="00385D97">
        <w:rPr>
          <w:rFonts w:ascii="Arial" w:eastAsia="Times New Roman" w:hAnsi="Arial" w:cs="Arial"/>
          <w:color w:val="2D2D2D"/>
          <w:spacing w:val="2"/>
          <w:sz w:val="21"/>
          <w:szCs w:val="21"/>
          <w:lang w:eastAsia="ru-RU"/>
        </w:rPr>
        <w:t>и</w:t>
      </w:r>
      <w:proofErr w:type="spellEnd"/>
      <w:proofErr w:type="gramEnd"/>
      <w:r w:rsidRPr="00385D97">
        <w:rPr>
          <w:rFonts w:ascii="Arial" w:eastAsia="Times New Roman" w:hAnsi="Arial" w:cs="Arial"/>
          <w:color w:val="2D2D2D"/>
          <w:spacing w:val="2"/>
          <w:sz w:val="21"/>
          <w:szCs w:val="21"/>
          <w:lang w:eastAsia="ru-RU"/>
        </w:rPr>
        <w:t xml:space="preserve"> учитывающий влияние длительности действия статической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273" name="Прямоугольник 12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3"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TwKvRWAwAAfQYAAA4AAAAAAAAAAAAAAAAA&#10;LgIAAGRycy9lMm9Eb2MueG1sUEsBAi0AFAAGAAgAAAAhAGiCg6b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=1,0 - при непродолжительном (кратковременном) действии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272" name="Прямоугольник 12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2"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MfVgMAAH0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Wq8x9WAwAAfQYAAA4AAAAAAAAAAAAAAAAA&#10;LgIAAGRycy9lMm9Eb2MueG1sUEsBAi0AFAAGAAgAAAAhAGiCg6b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=0,9 - при продолжительном (длительном) действии нагрузки;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б)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71" name="Прямоугольник 12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1"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vG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DzMmvG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для бетонных конструкций, вводимый к расчетным значениям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70" name="Прямоугольник 12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0"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kQ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CZokkQ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учитывающий характер разрушения таких конструкций;</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3250" cy="228600"/>
            <wp:effectExtent l="0" t="0" r="6350" b="0"/>
            <wp:docPr id="1269" name="Рисунок 12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в)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68" name="Прямоугольник 12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8"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E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xlAr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M43A2Ajz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CSz+iE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для бетонных и железобетонных конструкций, бетонируемых в вертикальном положении, </w:t>
      </w:r>
      <w:proofErr w:type="gramStart"/>
      <w:r w:rsidRPr="00385D97">
        <w:rPr>
          <w:rFonts w:ascii="Arial" w:eastAsia="Times New Roman" w:hAnsi="Arial" w:cs="Arial"/>
          <w:color w:val="2D2D2D"/>
          <w:spacing w:val="2"/>
          <w:sz w:val="21"/>
          <w:szCs w:val="21"/>
          <w:lang w:eastAsia="ru-RU"/>
        </w:rPr>
        <w:t>вводимый</w:t>
      </w:r>
      <w:proofErr w:type="gramEnd"/>
      <w:r w:rsidRPr="00385D97">
        <w:rPr>
          <w:rFonts w:ascii="Arial" w:eastAsia="Times New Roman" w:hAnsi="Arial" w:cs="Arial"/>
          <w:color w:val="2D2D2D"/>
          <w:spacing w:val="2"/>
          <w:sz w:val="21"/>
          <w:szCs w:val="21"/>
          <w:lang w:eastAsia="ru-RU"/>
        </w:rPr>
        <w:t xml:space="preserve"> к расчетному значению сопротивления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67" name="Прямоугольник 12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7"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B0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AxR4B0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3250" cy="228600"/>
            <wp:effectExtent l="0" t="0" r="6350" b="0"/>
            <wp:docPr id="1266" name="Рисунок 12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Влияние попеременного замораживания и оттаивания, а также отрицательных температур учитывают коэффициентом условий работы бетона </w:t>
      </w:r>
      <w:r>
        <w:rPr>
          <w:rFonts w:ascii="Arial" w:eastAsia="Times New Roman" w:hAnsi="Arial" w:cs="Arial"/>
          <w:noProof/>
          <w:color w:val="2D2D2D"/>
          <w:spacing w:val="2"/>
          <w:sz w:val="21"/>
          <w:szCs w:val="21"/>
          <w:lang w:eastAsia="ru-RU"/>
        </w:rPr>
        <w:drawing>
          <wp:inline distT="0" distB="0" distL="0" distR="0">
            <wp:extent cx="381000" cy="228600"/>
            <wp:effectExtent l="0" t="0" r="0" b="0"/>
            <wp:docPr id="1265" name="Рисунок 12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w:t>
      </w:r>
      <w:proofErr w:type="gramStart"/>
      <w:r w:rsidRPr="00385D97">
        <w:rPr>
          <w:rFonts w:ascii="Arial" w:eastAsia="Times New Roman" w:hAnsi="Arial" w:cs="Arial"/>
          <w:color w:val="2D2D2D"/>
          <w:spacing w:val="2"/>
          <w:sz w:val="21"/>
          <w:szCs w:val="21"/>
          <w:lang w:eastAsia="ru-RU"/>
        </w:rPr>
        <w:t xml:space="preserve"> °С</w:t>
      </w:r>
      <w:proofErr w:type="gramEnd"/>
      <w:r w:rsidRPr="00385D97">
        <w:rPr>
          <w:rFonts w:ascii="Arial" w:eastAsia="Times New Roman" w:hAnsi="Arial" w:cs="Arial"/>
          <w:color w:val="2D2D2D"/>
          <w:spacing w:val="2"/>
          <w:sz w:val="21"/>
          <w:szCs w:val="21"/>
          <w:lang w:eastAsia="ru-RU"/>
        </w:rPr>
        <w:t xml:space="preserve"> и выше, принимают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64" name="Прямоугольник 12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4"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Gu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xj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AYZGGu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=1,0.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остальных случаях значения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63" name="Прямоугольник 12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3"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xQ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Bc6/xQ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принимают в зависимости от назначения </w:t>
      </w:r>
      <w:r w:rsidRPr="00385D97">
        <w:rPr>
          <w:rFonts w:ascii="Arial" w:eastAsia="Times New Roman" w:hAnsi="Arial" w:cs="Arial"/>
          <w:color w:val="2D2D2D"/>
          <w:spacing w:val="2"/>
          <w:sz w:val="21"/>
          <w:szCs w:val="21"/>
          <w:lang w:eastAsia="ru-RU"/>
        </w:rPr>
        <w:lastRenderedPageBreak/>
        <w:t>конструкции и условий окружающей среды согласно специальным указаниям.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Деформационные характеристики бетона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5.1.11 Основными деформационными характеристиками бетона являются значения: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предельных относительных деформаций бетона при осевом сжатии и растяжении (при однородном напряженном состоянии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62" name="Прямоугольник 12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2"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W7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xh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DdsSW7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1261" name="Прямоугольник 12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1"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jaWAMAAH0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начального модуля упругости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60" name="Прямоугольник 12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0"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B2K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xpAg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B1yB2K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коэффициента (характеристики) ползучести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1259" name="Прямоугольник 12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9"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a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Rgl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коэффициента поперечной деформации бетона (коэффициента Пуассона)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58" name="Прямоугольник 12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8" o:spid="_x0000_s1026" alt="Описание: СП 52-101-2003 Бетонные и железобетонные конструкции без предварительного напряжения арматуры"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Hj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коэффициента линейной температурной деформации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257" name="Прямоугольник 12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7"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tFdAJWAwAAfQYAAA4AAAAAAAAAAAAAAAAA&#10;LgIAAGRycy9lMm9Eb2MueG1sUEsBAi0AFAAGAAgAAAAhAGiCg6b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5.1.12 Значения предельных относительных деформаций бетона принимают </w:t>
      </w:r>
      <w:proofErr w:type="gramStart"/>
      <w:r w:rsidRPr="00385D97">
        <w:rPr>
          <w:rFonts w:ascii="Arial" w:eastAsia="Times New Roman" w:hAnsi="Arial" w:cs="Arial"/>
          <w:color w:val="2D2D2D"/>
          <w:spacing w:val="2"/>
          <w:sz w:val="21"/>
          <w:szCs w:val="21"/>
          <w:lang w:eastAsia="ru-RU"/>
        </w:rPr>
        <w:t>равными</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непродолжительном действии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56" name="Прямоугольник 12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6"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X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RmO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Aubi/X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=0,002 - при осевом сжатии;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1255" name="Прямоугольник 12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5"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K2WAMAAH0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=0,0001 - при осевом растяжении;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продолжительном действии нагрузки - по таблице 5.6 в зависимости от относительной влажности окружающей среды.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5.1.13 Значения начального модуля упругости бетона при сжатии и растяжении принимают в зависимости от класса бетона по прочности на сжатие B согласно таблице 5.4.</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Таблица 5.4</w:t>
      </w:r>
    </w:p>
    <w:tbl>
      <w:tblPr>
        <w:tblW w:w="0" w:type="auto"/>
        <w:tblCellMar>
          <w:left w:w="0" w:type="dxa"/>
          <w:right w:w="0" w:type="dxa"/>
        </w:tblCellMar>
        <w:tblLook w:val="04A0" w:firstRow="1" w:lastRow="0" w:firstColumn="1" w:lastColumn="0" w:noHBand="0" w:noVBand="1"/>
      </w:tblPr>
      <w:tblGrid>
        <w:gridCol w:w="838"/>
        <w:gridCol w:w="838"/>
        <w:gridCol w:w="837"/>
        <w:gridCol w:w="837"/>
        <w:gridCol w:w="983"/>
        <w:gridCol w:w="837"/>
        <w:gridCol w:w="837"/>
        <w:gridCol w:w="837"/>
        <w:gridCol w:w="837"/>
        <w:gridCol w:w="837"/>
        <w:gridCol w:w="837"/>
      </w:tblGrid>
      <w:tr w:rsidR="00385D97" w:rsidRPr="00385D97" w:rsidTr="00385D97">
        <w:trPr>
          <w:trHeight w:val="15"/>
        </w:trPr>
        <w:tc>
          <w:tcPr>
            <w:tcW w:w="92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92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92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92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10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92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92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92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92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92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92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10349"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Значения начального модуля упругости бетона при сжатии и растяжении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254" name="Прямоугольник 12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4"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fm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Rj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CGFxfm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МПа·10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8750" cy="222250"/>
                      <wp:effectExtent l="0" t="0" r="0" b="0"/>
                      <wp:docPr id="1253" name="Прямоугольник 12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3" o:spid="_x0000_s1026" alt="Описание: СП 52-101-2003 Бетонные и железобетонные конструкции без предварительного напряжения арматуры"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при классе бетона по прочности на сжатие</w:t>
            </w:r>
          </w:p>
        </w:tc>
      </w:tr>
      <w:tr w:rsidR="00385D97" w:rsidRPr="00385D97" w:rsidTr="00385D97">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В10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В15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В20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В30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В35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В40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В45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В50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В55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В60</w:t>
            </w:r>
          </w:p>
        </w:tc>
      </w:tr>
      <w:tr w:rsidR="00385D97" w:rsidRPr="00385D97" w:rsidTr="00385D97">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19,0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24,0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27,5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30,0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32,5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34,5</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36,0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37,0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38,0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39,0</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39,5</w:t>
            </w:r>
          </w:p>
        </w:tc>
      </w:tr>
    </w:tbl>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При продолжительном действии </w:t>
      </w:r>
      <w:proofErr w:type="gramStart"/>
      <w:r w:rsidRPr="00385D97">
        <w:rPr>
          <w:rFonts w:ascii="Arial" w:eastAsia="Times New Roman" w:hAnsi="Arial" w:cs="Arial"/>
          <w:color w:val="2D2D2D"/>
          <w:spacing w:val="2"/>
          <w:sz w:val="21"/>
          <w:szCs w:val="21"/>
          <w:lang w:eastAsia="ru-RU"/>
        </w:rPr>
        <w:t>нагрузки значения начального модуля деформаций бетона</w:t>
      </w:r>
      <w:proofErr w:type="gramEnd"/>
      <w:r w:rsidRPr="00385D97">
        <w:rPr>
          <w:rFonts w:ascii="Arial" w:eastAsia="Times New Roman" w:hAnsi="Arial" w:cs="Arial"/>
          <w:color w:val="2D2D2D"/>
          <w:spacing w:val="2"/>
          <w:sz w:val="21"/>
          <w:szCs w:val="21"/>
          <w:lang w:eastAsia="ru-RU"/>
        </w:rPr>
        <w:t xml:space="preserve">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990600" cy="457200"/>
            <wp:effectExtent l="0" t="0" r="0" b="0"/>
            <wp:docPr id="1252" name="Рисунок 12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1251" name="Прямоугольник 12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1"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p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Ri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ползучести, принимаемый согласно 5.1.14.</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5.1.14 Значения коэффициента ползучести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1250" name="Прямоугольник 12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0"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C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RpAg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nfjKAkg3TmIojjchb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в зависимости от условий окружающей среды (относительной влажности воздуха) и класса бетона. Значения коэффициента ползучести бетона приведены в таблице 5.5.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Таблица 5.5</w:t>
      </w:r>
      <w:r w:rsidRPr="00385D97">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467"/>
        <w:gridCol w:w="626"/>
        <w:gridCol w:w="626"/>
        <w:gridCol w:w="626"/>
        <w:gridCol w:w="626"/>
        <w:gridCol w:w="626"/>
        <w:gridCol w:w="626"/>
        <w:gridCol w:w="626"/>
        <w:gridCol w:w="626"/>
        <w:gridCol w:w="626"/>
        <w:gridCol w:w="626"/>
        <w:gridCol w:w="628"/>
      </w:tblGrid>
      <w:tr w:rsidR="00385D97" w:rsidRPr="00385D97" w:rsidTr="00385D97">
        <w:trPr>
          <w:trHeight w:val="15"/>
        </w:trPr>
        <w:tc>
          <w:tcPr>
            <w:tcW w:w="3326"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3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Относительная влажность воздуха окружающей среды, %</w:t>
            </w:r>
          </w:p>
        </w:tc>
        <w:tc>
          <w:tcPr>
            <w:tcW w:w="8131" w:type="dxa"/>
            <w:gridSpan w:val="11"/>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Значения коэффициента ползучести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41300"/>
                      <wp:effectExtent l="0" t="0" r="0" b="0"/>
                      <wp:docPr id="1249" name="Прямоугольник 12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9"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tAVw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4gQj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N8MW0BXAwAAfQ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при классе бетона на сжатие</w:t>
            </w:r>
          </w:p>
        </w:tc>
      </w:tr>
      <w:tr w:rsidR="00385D97" w:rsidRPr="00385D97" w:rsidTr="00385D97">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В10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В30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В35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В40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В45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В50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В55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В60</w:t>
            </w:r>
          </w:p>
        </w:tc>
      </w:tr>
      <w:tr w:rsidR="00385D97" w:rsidRPr="00385D97" w:rsidTr="00385D97">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Выше 75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1,0</w:t>
            </w:r>
          </w:p>
        </w:tc>
      </w:tr>
      <w:tr w:rsidR="00385D97" w:rsidRPr="00385D97" w:rsidTr="00385D97">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40-75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3,9</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1,9</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1,4</w:t>
            </w:r>
          </w:p>
        </w:tc>
      </w:tr>
      <w:tr w:rsidR="00385D97" w:rsidRPr="00385D97" w:rsidTr="00385D97">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Ниже 40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5,6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2,6</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2,0</w:t>
            </w:r>
          </w:p>
        </w:tc>
      </w:tr>
      <w:tr w:rsidR="00385D97" w:rsidRPr="00385D97" w:rsidTr="00385D97">
        <w:tc>
          <w:tcPr>
            <w:tcW w:w="11458"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Примечание - Относительную влажность воздуха окружающей среды принимают по </w:t>
            </w:r>
            <w:hyperlink r:id="rId26" w:history="1">
              <w:r w:rsidRPr="00385D97">
                <w:rPr>
                  <w:rFonts w:ascii="Times New Roman" w:eastAsia="Times New Roman" w:hAnsi="Times New Roman" w:cs="Times New Roman"/>
                  <w:color w:val="00466E"/>
                  <w:sz w:val="21"/>
                  <w:szCs w:val="21"/>
                  <w:u w:val="single"/>
                  <w:lang w:eastAsia="ru-RU"/>
                </w:rPr>
                <w:t>СНиП 23-01</w:t>
              </w:r>
            </w:hyperlink>
            <w:r w:rsidRPr="00385D97">
              <w:rPr>
                <w:rFonts w:ascii="Times New Roman" w:eastAsia="Times New Roman" w:hAnsi="Times New Roman" w:cs="Times New Roman"/>
                <w:color w:val="2D2D2D"/>
                <w:sz w:val="21"/>
                <w:szCs w:val="21"/>
                <w:lang w:eastAsia="ru-RU"/>
              </w:rPr>
              <w:t> как среднюю месячную относительную влажность наиболее теплого месяца для района строительства.</w:t>
            </w:r>
          </w:p>
        </w:tc>
      </w:tr>
    </w:tbl>
    <w:p w:rsidR="00385D97" w:rsidRPr="00385D97" w:rsidRDefault="00385D97" w:rsidP="00385D97">
      <w:pPr>
        <w:shd w:val="clear" w:color="auto" w:fill="FFFFFF"/>
        <w:spacing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Таблица 5.6</w:t>
      </w:r>
      <w:r w:rsidRPr="00385D97">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2691"/>
        <w:gridCol w:w="1028"/>
        <w:gridCol w:w="1028"/>
        <w:gridCol w:w="1245"/>
        <w:gridCol w:w="1048"/>
        <w:gridCol w:w="928"/>
        <w:gridCol w:w="1387"/>
      </w:tblGrid>
      <w:tr w:rsidR="00385D97" w:rsidRPr="00385D97" w:rsidTr="00385D97">
        <w:trPr>
          <w:trHeight w:val="15"/>
        </w:trPr>
        <w:tc>
          <w:tcPr>
            <w:tcW w:w="3326"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29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29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478"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294"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109"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663"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Относительная влажность воздуха окружающей среды, %</w:t>
            </w:r>
          </w:p>
        </w:tc>
        <w:tc>
          <w:tcPr>
            <w:tcW w:w="8131"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Относительные деформации бетона при продолжительном действии нагрузки</w:t>
            </w:r>
          </w:p>
        </w:tc>
      </w:tr>
      <w:tr w:rsidR="00385D97" w:rsidRPr="00385D97" w:rsidTr="00385D97">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40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При сжатии</w:t>
            </w:r>
          </w:p>
        </w:tc>
        <w:tc>
          <w:tcPr>
            <w:tcW w:w="4066"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При растяжении</w:t>
            </w:r>
          </w:p>
        </w:tc>
      </w:tr>
      <w:tr w:rsidR="00385D97" w:rsidRPr="00385D97" w:rsidTr="00385D97">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248" name="Прямоугольник 12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8"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FrVw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AscMWtXAwAAfQ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1247" name="Прямоугольник 12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7" o:spid="_x0000_s1026" alt="Описание: СП 52-101-2003 Бетонные и железобетонные конструкции без предварительного напряжения арматуры"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246" name="Прямоугольник 12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6"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tN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4j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DCBHtN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1245" name="Прямоугольник 12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5" o:spid="_x0000_s1026" alt="Описание: СП 52-101-2003 Бетонные и железобетонные конструкции без предварительного напряжения арматуры"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9100" cy="241300"/>
                  <wp:effectExtent l="0" t="0" r="0" b="6350"/>
                  <wp:docPr id="1244" name="Рисунок 12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1243" name="Прямоугольник 12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3" o:spid="_x0000_s1026" alt="Описание: СП 52-101-2003 Бетонные и железобетонные конструкции без предварительного напряжения арматуры"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Y9WQ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9400" cy="228600"/>
                      <wp:effectExtent l="0" t="0" r="0" b="0"/>
                      <wp:docPr id="1242" name="Прямоугольник 12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2"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vSVwMAAH0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F9MO9JXAwAAfQ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1241" name="Прямоугольник 12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1" o:spid="_x0000_s1026" alt="Описание: СП 52-101-2003 Бетонные и железобетонные конструкции без предварительного напряжения арматуры"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9400" cy="228600"/>
                      <wp:effectExtent l="0" t="0" r="0" b="0"/>
                      <wp:docPr id="1240" name="Прямоугольник 12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0"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VgMAAH0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1239" name="Прямоугольник 12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9" o:spid="_x0000_s1026" alt="Описание: СП 52-101-2003 Бетонные и железобетонные конструкции без предварительного напряжения арматуры"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RzWQ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57200" cy="241300"/>
                  <wp:effectExtent l="0" t="0" r="0" b="6350"/>
                  <wp:docPr id="1238" name="Рисунок 12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1600" cy="222250"/>
                      <wp:effectExtent l="0" t="0" r="0" b="0"/>
                      <wp:docPr id="1237" name="Прямоугольник 12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7" o:spid="_x0000_s1026" alt="Описание: СП 52-101-2003 Бетонные и железобетонные конструкции без предварительного напряжения арматуры"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5VWQ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" filled="f" stroked="f">
                      <o:lock v:ext="edit" aspectratio="t"/>
                      <w10:anchorlock/>
                    </v:rect>
                  </w:pict>
                </mc:Fallback>
              </mc:AlternateContent>
            </w:r>
          </w:p>
        </w:tc>
      </w:tr>
      <w:tr w:rsidR="00385D97" w:rsidRPr="00385D97" w:rsidTr="00385D97">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Выше 75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0,21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0,27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0,19</w:t>
            </w:r>
          </w:p>
        </w:tc>
      </w:tr>
      <w:tr w:rsidR="00385D97" w:rsidRPr="00385D97" w:rsidTr="00385D97">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40-75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4,8</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2,8</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0,24</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0,31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0,22</w:t>
            </w:r>
          </w:p>
        </w:tc>
      </w:tr>
      <w:tr w:rsidR="00385D97" w:rsidRPr="00385D97" w:rsidTr="00385D97">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Ниже 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5,6</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0,28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0,36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0,26</w:t>
            </w:r>
          </w:p>
        </w:tc>
      </w:tr>
      <w:tr w:rsidR="00385D97" w:rsidRPr="00385D97" w:rsidTr="00385D97">
        <w:tc>
          <w:tcPr>
            <w:tcW w:w="11458"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Примечание - Относительную влажность воздуха окружающей среды принимают по </w:t>
            </w:r>
            <w:hyperlink r:id="rId29" w:history="1">
              <w:r w:rsidRPr="00385D97">
                <w:rPr>
                  <w:rFonts w:ascii="Times New Roman" w:eastAsia="Times New Roman" w:hAnsi="Times New Roman" w:cs="Times New Roman"/>
                  <w:color w:val="00466E"/>
                  <w:sz w:val="21"/>
                  <w:szCs w:val="21"/>
                  <w:u w:val="single"/>
                  <w:lang w:eastAsia="ru-RU"/>
                </w:rPr>
                <w:t>СНиП 23-01</w:t>
              </w:r>
            </w:hyperlink>
            <w:r w:rsidRPr="00385D97">
              <w:rPr>
                <w:rFonts w:ascii="Times New Roman" w:eastAsia="Times New Roman" w:hAnsi="Times New Roman" w:cs="Times New Roman"/>
                <w:color w:val="2D2D2D"/>
                <w:sz w:val="21"/>
                <w:szCs w:val="21"/>
                <w:lang w:eastAsia="ru-RU"/>
              </w:rPr>
              <w:t> как среднюю месячную относительную влажность наиболее теплого месяца для района строительства.</w:t>
            </w:r>
          </w:p>
        </w:tc>
      </w:tr>
    </w:tbl>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5.1.15 Значение коэффициента поперечной деформации бетона допускается принимать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236" name="Прямоугольник 12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6" o:spid="_x0000_s1026" alt="Описание: СП 52-101-2003 Бетонные и железобетонные конструкции без предварительного напряжения арматуры"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Au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=0,2.</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5.1.16 Значение коэффициента линейной температурной деформации бетона при изменении температуры от минус 40 до плюс 50</w:t>
      </w:r>
      <w:proofErr w:type="gramStart"/>
      <w:r w:rsidRPr="00385D97">
        <w:rPr>
          <w:rFonts w:ascii="Arial" w:eastAsia="Times New Roman" w:hAnsi="Arial" w:cs="Arial"/>
          <w:color w:val="2D2D2D"/>
          <w:spacing w:val="2"/>
          <w:sz w:val="21"/>
          <w:szCs w:val="21"/>
          <w:lang w:eastAsia="ru-RU"/>
        </w:rPr>
        <w:t xml:space="preserve"> °С</w:t>
      </w:r>
      <w:proofErr w:type="gramEnd"/>
      <w:r w:rsidRPr="00385D97">
        <w:rPr>
          <w:rFonts w:ascii="Arial" w:eastAsia="Times New Roman" w:hAnsi="Arial" w:cs="Arial"/>
          <w:color w:val="2D2D2D"/>
          <w:spacing w:val="2"/>
          <w:sz w:val="21"/>
          <w:szCs w:val="21"/>
          <w:lang w:eastAsia="ru-RU"/>
        </w:rPr>
        <w:t xml:space="preserve"> принимают: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1235" name="Прямоугольник 12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5"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Bm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=1·10</w:t>
      </w:r>
      <w:r>
        <w:rPr>
          <w:rFonts w:ascii="Arial" w:eastAsia="Times New Roman" w:hAnsi="Arial" w:cs="Arial"/>
          <w:noProof/>
          <w:color w:val="2D2D2D"/>
          <w:spacing w:val="2"/>
          <w:sz w:val="21"/>
          <w:szCs w:val="21"/>
          <w:lang w:eastAsia="ru-RU"/>
        </w:rPr>
        <mc:AlternateContent>
          <mc:Choice Requires="wps">
            <w:drawing>
              <wp:inline distT="0" distB="0" distL="0" distR="0">
                <wp:extent cx="158750" cy="222250"/>
                <wp:effectExtent l="0" t="0" r="0" b="0"/>
                <wp:docPr id="1234" name="Прямоугольник 12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4" o:spid="_x0000_s1026" alt="Описание: СП 52-101-2003 Бетонные и железобетонные конструкции без предварительного напряжения арматуры"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w:t>
      </w:r>
      <w:r>
        <w:rPr>
          <w:rFonts w:ascii="Arial" w:eastAsia="Times New Roman" w:hAnsi="Arial" w:cs="Arial"/>
          <w:noProof/>
          <w:color w:val="2D2D2D"/>
          <w:spacing w:val="2"/>
          <w:sz w:val="21"/>
          <w:szCs w:val="21"/>
          <w:lang w:eastAsia="ru-RU"/>
        </w:rPr>
        <mc:AlternateContent>
          <mc:Choice Requires="wps">
            <w:drawing>
              <wp:inline distT="0" distB="0" distL="0" distR="0">
                <wp:extent cx="158750" cy="222250"/>
                <wp:effectExtent l="0" t="0" r="0" b="0"/>
                <wp:docPr id="1233" name="Прямоугольник 12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3" o:spid="_x0000_s1026" alt="Описание: СП 52-101-2003 Бетонные и железобетонные конструкции без предварительного напряжения арматуры"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kzVw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Диаграммы состояния бетона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5.1.17</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качестве расчетных диаграмм состояния бетона, определяющих связь между напряжениями и относительными деформациями, принимают трехлинейную и </w:t>
      </w:r>
      <w:proofErr w:type="spellStart"/>
      <w:r w:rsidRPr="00385D97">
        <w:rPr>
          <w:rFonts w:ascii="Arial" w:eastAsia="Times New Roman" w:hAnsi="Arial" w:cs="Arial"/>
          <w:color w:val="2D2D2D"/>
          <w:spacing w:val="2"/>
          <w:sz w:val="21"/>
          <w:szCs w:val="21"/>
          <w:lang w:eastAsia="ru-RU"/>
        </w:rPr>
        <w:t>двухлинейную</w:t>
      </w:r>
      <w:proofErr w:type="spellEnd"/>
      <w:r w:rsidRPr="00385D97">
        <w:rPr>
          <w:rFonts w:ascii="Arial" w:eastAsia="Times New Roman" w:hAnsi="Arial" w:cs="Arial"/>
          <w:color w:val="2D2D2D"/>
          <w:spacing w:val="2"/>
          <w:sz w:val="21"/>
          <w:szCs w:val="21"/>
          <w:lang w:eastAsia="ru-RU"/>
        </w:rPr>
        <w:t xml:space="preserve"> диаграммы (рисунок 5.1, а, б).</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5.1 - Диаграммы состояния сжатого бетона</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143250" cy="4210050"/>
            <wp:effectExtent l="0" t="0" r="0" b="0"/>
            <wp:docPr id="1232" name="Рисунок 12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3250" cy="42100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а</w:t>
      </w:r>
      <w:r w:rsidRPr="00385D97">
        <w:rPr>
          <w:rFonts w:ascii="Arial" w:eastAsia="Times New Roman" w:hAnsi="Arial" w:cs="Arial"/>
          <w:color w:val="2D2D2D"/>
          <w:spacing w:val="2"/>
          <w:sz w:val="21"/>
          <w:szCs w:val="21"/>
          <w:lang w:eastAsia="ru-RU"/>
        </w:rPr>
        <w:t> - трехлинейная диаграмма состояния сжатого бетона;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б</w:t>
      </w:r>
      <w:r w:rsidRPr="00385D97">
        <w:rPr>
          <w:rFonts w:ascii="Arial" w:eastAsia="Times New Roman" w:hAnsi="Arial" w:cs="Arial"/>
          <w:color w:val="2D2D2D"/>
          <w:spacing w:val="2"/>
          <w:sz w:val="21"/>
          <w:szCs w:val="21"/>
          <w:lang w:eastAsia="ru-RU"/>
        </w:rPr>
        <w:t xml:space="preserve"> - </w:t>
      </w:r>
      <w:proofErr w:type="spellStart"/>
      <w:r w:rsidRPr="00385D97">
        <w:rPr>
          <w:rFonts w:ascii="Arial" w:eastAsia="Times New Roman" w:hAnsi="Arial" w:cs="Arial"/>
          <w:color w:val="2D2D2D"/>
          <w:spacing w:val="2"/>
          <w:sz w:val="21"/>
          <w:szCs w:val="21"/>
          <w:lang w:eastAsia="ru-RU"/>
        </w:rPr>
        <w:t>двухлинейная</w:t>
      </w:r>
      <w:proofErr w:type="spellEnd"/>
      <w:r w:rsidRPr="00385D97">
        <w:rPr>
          <w:rFonts w:ascii="Arial" w:eastAsia="Times New Roman" w:hAnsi="Arial" w:cs="Arial"/>
          <w:color w:val="2D2D2D"/>
          <w:spacing w:val="2"/>
          <w:sz w:val="21"/>
          <w:szCs w:val="21"/>
          <w:lang w:eastAsia="ru-RU"/>
        </w:rPr>
        <w:t xml:space="preserve"> диаграмма состояния сжатого бетона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Рисунок 5.1 - Диаграммы состояния сжатого бетона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Диаграммы состояния бетона используют при расчете железобетонных элементов по нелинейной деформационной модели.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5.1.18</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трехлинейной диаграмме (рисунок 5.1, а) сжимающие напряжения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31" name="Прямоугольник 12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1"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L/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dkO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IyCXcgXRj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BrWVL/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зависимости от относительных деформаций укорочения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230" name="Прямоугольник 12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0"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ML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формулам: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762000" cy="228600"/>
            <wp:effectExtent l="0" t="0" r="0" b="0"/>
            <wp:docPr id="1229" name="Рисунок 12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79450" cy="228600"/>
            <wp:effectExtent l="0" t="0" r="6350" b="0"/>
            <wp:docPr id="1228" name="Рисунок 12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94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889000" cy="228600"/>
            <wp:effectExtent l="0" t="0" r="6350" b="0"/>
            <wp:docPr id="1227" name="Рисунок 12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178050" cy="501650"/>
            <wp:effectExtent l="0" t="0" r="0" b="0"/>
            <wp:docPr id="1226" name="Рисунок 12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8050" cy="5016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908050" cy="228600"/>
            <wp:effectExtent l="0" t="0" r="6350" b="0"/>
            <wp:docPr id="1225" name="Рисунок 12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80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33400" cy="228600"/>
            <wp:effectExtent l="0" t="0" r="0" b="0"/>
            <wp:docPr id="1224" name="Рисунок 12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Значения напряжений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23" name="Прямоугольник 12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3"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5U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ol2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AvSj5U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2000" cy="228600"/>
            <wp:effectExtent l="0" t="0" r="0" b="0"/>
            <wp:docPr id="1222" name="Рисунок 12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а значения относительных деформаций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221" name="Прямоугольник 12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1"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22300" cy="425450"/>
            <wp:effectExtent l="0" t="0" r="6350" b="0"/>
            <wp:docPr id="1220" name="Рисунок 12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3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Значения относительных деформаций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19" name="Прямоугольник 12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9"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4e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wgQj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M43A2Ajz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AVjX4e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при непродолжительном действии нагрузки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18" name="Прямоугольник 12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8"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6f1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CU16f1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=0,0035;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при продолжительном действии нагрузки - по таблице 5.6.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17" name="Прямоугольник 12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7"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8F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A3X88F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16" name="Прямоугольник 12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6"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bu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wj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C2BRbu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15" name="Прямоугольник 12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5"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c0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wh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CfJvc0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согласно 5.1.9, 5.1.10, 5.1.12, 5.1.13.</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5.1.19</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 xml:space="preserve">ри </w:t>
      </w:r>
      <w:proofErr w:type="spellStart"/>
      <w:r w:rsidRPr="00385D97">
        <w:rPr>
          <w:rFonts w:ascii="Arial" w:eastAsia="Times New Roman" w:hAnsi="Arial" w:cs="Arial"/>
          <w:color w:val="2D2D2D"/>
          <w:spacing w:val="2"/>
          <w:sz w:val="21"/>
          <w:szCs w:val="21"/>
          <w:lang w:eastAsia="ru-RU"/>
        </w:rPr>
        <w:t>двухлинейной</w:t>
      </w:r>
      <w:proofErr w:type="spellEnd"/>
      <w:r w:rsidRPr="00385D97">
        <w:rPr>
          <w:rFonts w:ascii="Arial" w:eastAsia="Times New Roman" w:hAnsi="Arial" w:cs="Arial"/>
          <w:color w:val="2D2D2D"/>
          <w:spacing w:val="2"/>
          <w:sz w:val="21"/>
          <w:szCs w:val="21"/>
          <w:lang w:eastAsia="ru-RU"/>
        </w:rPr>
        <w:t xml:space="preserve"> диаграмме (рисунок 5.1, </w:t>
      </w:r>
      <w:r w:rsidRPr="00385D97">
        <w:rPr>
          <w:rFonts w:ascii="Arial" w:eastAsia="Times New Roman" w:hAnsi="Arial" w:cs="Arial"/>
          <w:i/>
          <w:iCs/>
          <w:color w:val="2D2D2D"/>
          <w:spacing w:val="2"/>
          <w:sz w:val="21"/>
          <w:szCs w:val="21"/>
          <w:lang w:eastAsia="ru-RU"/>
        </w:rPr>
        <w:t>б</w:t>
      </w:r>
      <w:r w:rsidRPr="00385D97">
        <w:rPr>
          <w:rFonts w:ascii="Arial" w:eastAsia="Times New Roman" w:hAnsi="Arial" w:cs="Arial"/>
          <w:color w:val="2D2D2D"/>
          <w:spacing w:val="2"/>
          <w:sz w:val="21"/>
          <w:szCs w:val="21"/>
          <w:lang w:eastAsia="ru-RU"/>
        </w:rPr>
        <w:t>) сжимающие напряжения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14" name="Прямоугольник 12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4"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Xi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whgj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D1ttXi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зависимости от относительных деформаций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213" name="Прямоугольник 12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3"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AD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формулам: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749300" cy="228600"/>
            <wp:effectExtent l="0" t="0" r="0" b="0"/>
            <wp:docPr id="1212" name="Рисунок 12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93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где </w:t>
      </w:r>
      <w:r>
        <w:rPr>
          <w:rFonts w:ascii="Arial" w:eastAsia="Times New Roman" w:hAnsi="Arial" w:cs="Arial"/>
          <w:noProof/>
          <w:color w:val="2D2D2D"/>
          <w:spacing w:val="2"/>
          <w:sz w:val="21"/>
          <w:szCs w:val="21"/>
          <w:lang w:eastAsia="ru-RU"/>
        </w:rPr>
        <w:drawing>
          <wp:inline distT="0" distB="0" distL="0" distR="0">
            <wp:extent cx="800100" cy="457200"/>
            <wp:effectExtent l="0" t="0" r="0" b="0"/>
            <wp:docPr id="1211" name="Рисунок 12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876300" cy="241300"/>
            <wp:effectExtent l="0" t="0" r="0" b="6350"/>
            <wp:docPr id="1210" name="Рисунок 12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889000" cy="228600"/>
            <wp:effectExtent l="0" t="0" r="6350" b="0"/>
            <wp:docPr id="1209" name="Рисунок 12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33400" cy="228600"/>
            <wp:effectExtent l="0" t="0" r="0" b="0"/>
            <wp:docPr id="1208" name="Рисунок 12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Значения приведенного модуля деформации бетона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207" name="Рисунок 12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принимают:</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03300" cy="457200"/>
            <wp:effectExtent l="0" t="0" r="6350" b="0"/>
            <wp:docPr id="1206" name="Рисунок 12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33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Значения относительных деформаций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1205" name="Рисунок 12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принимают: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при непродолжительном действии нагрузки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1204" name="Рисунок 12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=0,0015;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при продолжительном действии нагрузки - по таблице 5.6.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03" name="Прямоугольник 12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3"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yGVw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gl2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F1THIZXAwAAfQ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02" name="Прямоугольник 12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2"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5Q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gggj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M43A2Ajz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A3wz5Q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как в 5.1.18.</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5.1.20 Растягивающие напряжения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201" name="Прямоугольник 12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1"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зависимости от относительных деформаций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200" name="Прямоугольник 12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0"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jcVgMAAH0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приведенным в 5.1.18 и 5.1.19 диаграммам. При этом расчетные значения сопротивления бетона сжатию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99" name="Прямоугольник 11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9"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oK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kwQj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ASDRoK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proofErr w:type="gramStart"/>
      <w:r w:rsidRPr="00385D97">
        <w:rPr>
          <w:rFonts w:ascii="Arial" w:eastAsia="Times New Roman" w:hAnsi="Arial" w:cs="Arial"/>
          <w:color w:val="2D2D2D"/>
          <w:spacing w:val="2"/>
          <w:sz w:val="21"/>
          <w:szCs w:val="21"/>
          <w:lang w:eastAsia="ru-RU"/>
        </w:rPr>
        <w:t>заменяют на расчетные</w:t>
      </w:r>
      <w:proofErr w:type="gramEnd"/>
      <w:r w:rsidRPr="00385D97">
        <w:rPr>
          <w:rFonts w:ascii="Arial" w:eastAsia="Times New Roman" w:hAnsi="Arial" w:cs="Arial"/>
          <w:color w:val="2D2D2D"/>
          <w:spacing w:val="2"/>
          <w:sz w:val="21"/>
          <w:szCs w:val="21"/>
          <w:lang w:eastAsia="ru-RU"/>
        </w:rPr>
        <w:t xml:space="preserve"> значения сопротивления бетона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198" name="Прямоугольник 11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8"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jc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B4nTjc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согласно 5.1.9, 5.1.10, значения начального модуля упругости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197" name="Прямоугольник 11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7"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sR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Aw36sR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согласно 5.1.13, значения относительной деформации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1196" name="Прямоугольник 11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6"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V8WAMAAH0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согласно 5.1.12, значения относительной деформации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1195" name="Прямоугольник 11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5"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bWAMAAH0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при непродолжительном действии нагрузки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1194" name="Прямоугольник 11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4"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ZwWAMAAH0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=0,00015, при продолжительном действии нагрузки - по таблице 5.6. Для </w:t>
      </w:r>
      <w:proofErr w:type="spellStart"/>
      <w:r w:rsidRPr="00385D97">
        <w:rPr>
          <w:rFonts w:ascii="Arial" w:eastAsia="Times New Roman" w:hAnsi="Arial" w:cs="Arial"/>
          <w:color w:val="2D2D2D"/>
          <w:spacing w:val="2"/>
          <w:sz w:val="21"/>
          <w:szCs w:val="21"/>
          <w:lang w:eastAsia="ru-RU"/>
        </w:rPr>
        <w:t>двухлинейной</w:t>
      </w:r>
      <w:proofErr w:type="spellEnd"/>
      <w:r w:rsidRPr="00385D97">
        <w:rPr>
          <w:rFonts w:ascii="Arial" w:eastAsia="Times New Roman" w:hAnsi="Arial" w:cs="Arial"/>
          <w:color w:val="2D2D2D"/>
          <w:spacing w:val="2"/>
          <w:sz w:val="21"/>
          <w:szCs w:val="21"/>
          <w:lang w:eastAsia="ru-RU"/>
        </w:rPr>
        <w:t xml:space="preserve"> диаграммы принимают </w:t>
      </w:r>
      <w:r>
        <w:rPr>
          <w:rFonts w:ascii="Arial" w:eastAsia="Times New Roman" w:hAnsi="Arial" w:cs="Arial"/>
          <w:noProof/>
          <w:color w:val="2D2D2D"/>
          <w:spacing w:val="2"/>
          <w:sz w:val="21"/>
          <w:szCs w:val="21"/>
          <w:lang w:eastAsia="ru-RU"/>
        </w:rPr>
        <w:drawing>
          <wp:inline distT="0" distB="0" distL="0" distR="0">
            <wp:extent cx="457200" cy="241300"/>
            <wp:effectExtent l="0" t="0" r="0" b="6350"/>
            <wp:docPr id="1193" name="Рисунок 11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=0,00008 - при непродолжительном действии нагрузки, а при продолжительном - по таблице 5.6; значения </w:t>
      </w:r>
      <w:r>
        <w:rPr>
          <w:rFonts w:ascii="Arial" w:eastAsia="Times New Roman" w:hAnsi="Arial" w:cs="Arial"/>
          <w:noProof/>
          <w:color w:val="2D2D2D"/>
          <w:spacing w:val="2"/>
          <w:sz w:val="21"/>
          <w:szCs w:val="21"/>
          <w:lang w:eastAsia="ru-RU"/>
        </w:rPr>
        <w:drawing>
          <wp:inline distT="0" distB="0" distL="0" distR="0">
            <wp:extent cx="444500" cy="241300"/>
            <wp:effectExtent l="0" t="0" r="0" b="6350"/>
            <wp:docPr id="1192" name="Рисунок 11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определяют по формуле (5.9), подставляя в нее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191" name="Прямоугольник 11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1"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8E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kxAj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M43A2Ajz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D1Cu8E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57200" cy="241300"/>
            <wp:effectExtent l="0" t="0" r="0" b="6350"/>
            <wp:docPr id="1190" name="Рисунок 11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5.1.21</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 xml:space="preserve">ри расчете прочности железобетонных элементов по нелинейной деформационной модели для определения напряженно-деформированного состояния сжатой зоны бетона используют диаграммы состояния сжатого бетона, приведенные в 5.1.18 и 5.1.19 с деформационными характеристиками, отвечающими непродолжительному действию нагрузки. При этом в качестве наиболее простой используют </w:t>
      </w:r>
      <w:proofErr w:type="spellStart"/>
      <w:r w:rsidRPr="00385D97">
        <w:rPr>
          <w:rFonts w:ascii="Arial" w:eastAsia="Times New Roman" w:hAnsi="Arial" w:cs="Arial"/>
          <w:color w:val="2D2D2D"/>
          <w:spacing w:val="2"/>
          <w:sz w:val="21"/>
          <w:szCs w:val="21"/>
          <w:lang w:eastAsia="ru-RU"/>
        </w:rPr>
        <w:t>двухлинейную</w:t>
      </w:r>
      <w:proofErr w:type="spellEnd"/>
      <w:r w:rsidRPr="00385D97">
        <w:rPr>
          <w:rFonts w:ascii="Arial" w:eastAsia="Times New Roman" w:hAnsi="Arial" w:cs="Arial"/>
          <w:color w:val="2D2D2D"/>
          <w:spacing w:val="2"/>
          <w:sz w:val="21"/>
          <w:szCs w:val="21"/>
          <w:lang w:eastAsia="ru-RU"/>
        </w:rPr>
        <w:t xml:space="preserve"> диаграмму состояния бетона.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5.1.22</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 xml:space="preserve">ри расчете образования трещин в железобетонных конструкциях по нелинейной деформационной модели для определения напряженно-деформированного состояния </w:t>
      </w:r>
      <w:r w:rsidRPr="00385D97">
        <w:rPr>
          <w:rFonts w:ascii="Arial" w:eastAsia="Times New Roman" w:hAnsi="Arial" w:cs="Arial"/>
          <w:color w:val="2D2D2D"/>
          <w:spacing w:val="2"/>
          <w:sz w:val="21"/>
          <w:szCs w:val="21"/>
          <w:lang w:eastAsia="ru-RU"/>
        </w:rPr>
        <w:lastRenderedPageBreak/>
        <w:t xml:space="preserve">сжатого и растянутого бетона используют трехлинейную диаграмму состояния бетона, приведенную в 5.1.18 и 5.1.20 с деформационными характеристиками, отвечающими непродолжительному действию нагрузки. </w:t>
      </w:r>
      <w:proofErr w:type="spellStart"/>
      <w:r w:rsidRPr="00385D97">
        <w:rPr>
          <w:rFonts w:ascii="Arial" w:eastAsia="Times New Roman" w:hAnsi="Arial" w:cs="Arial"/>
          <w:color w:val="2D2D2D"/>
          <w:spacing w:val="2"/>
          <w:sz w:val="21"/>
          <w:szCs w:val="21"/>
          <w:lang w:eastAsia="ru-RU"/>
        </w:rPr>
        <w:t>Двухлинейную</w:t>
      </w:r>
      <w:proofErr w:type="spellEnd"/>
      <w:r w:rsidRPr="00385D97">
        <w:rPr>
          <w:rFonts w:ascii="Arial" w:eastAsia="Times New Roman" w:hAnsi="Arial" w:cs="Arial"/>
          <w:color w:val="2D2D2D"/>
          <w:spacing w:val="2"/>
          <w:sz w:val="21"/>
          <w:szCs w:val="21"/>
          <w:lang w:eastAsia="ru-RU"/>
        </w:rPr>
        <w:t xml:space="preserve"> диаграмму (5.1.19) как наиболее простую используют для определения напряженно-деформированного состояния растянутого бетона при упругой работе сжатого бетона.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5.1.23</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 xml:space="preserve">ри расчете деформаций железобетонных элементов по нелинейной деформационной модели при отсутствии трещин для определения напряженно-деформированного состояния в сжатом и растянутом бетоне используют трехлинейную диаграмму состояния бетона с учетом непродолжительного и продолжительного действия нагрузки. При наличии трещин для определения напряженно-деформированного состояния сжатого бетона помимо указанной выше диаграммы используют как наиболее простую </w:t>
      </w:r>
      <w:proofErr w:type="spellStart"/>
      <w:r w:rsidRPr="00385D97">
        <w:rPr>
          <w:rFonts w:ascii="Arial" w:eastAsia="Times New Roman" w:hAnsi="Arial" w:cs="Arial"/>
          <w:color w:val="2D2D2D"/>
          <w:spacing w:val="2"/>
          <w:sz w:val="21"/>
          <w:szCs w:val="21"/>
          <w:lang w:eastAsia="ru-RU"/>
        </w:rPr>
        <w:t>двухлинейную</w:t>
      </w:r>
      <w:proofErr w:type="spellEnd"/>
      <w:r w:rsidRPr="00385D97">
        <w:rPr>
          <w:rFonts w:ascii="Arial" w:eastAsia="Times New Roman" w:hAnsi="Arial" w:cs="Arial"/>
          <w:color w:val="2D2D2D"/>
          <w:spacing w:val="2"/>
          <w:sz w:val="21"/>
          <w:szCs w:val="21"/>
          <w:lang w:eastAsia="ru-RU"/>
        </w:rPr>
        <w:t xml:space="preserve"> диаграмму состояния бетона с учетом непродолжительного и продолжительного действия нагрузки.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5.1.24</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 xml:space="preserve">ри расчете раскрытия нормальных трещин по нелинейной деформационной модели для определения напряженно-деформированного состояния в сжатом бетоне используют диаграммы состояния, приведенные в 5.1.18 и 5.1.19 с учетом непродолжительного действия нагрузки. При этом в качестве наиболее простой используют </w:t>
      </w:r>
      <w:proofErr w:type="spellStart"/>
      <w:r w:rsidRPr="00385D97">
        <w:rPr>
          <w:rFonts w:ascii="Arial" w:eastAsia="Times New Roman" w:hAnsi="Arial" w:cs="Arial"/>
          <w:color w:val="2D2D2D"/>
          <w:spacing w:val="2"/>
          <w:sz w:val="21"/>
          <w:szCs w:val="21"/>
          <w:lang w:eastAsia="ru-RU"/>
        </w:rPr>
        <w:t>двухлинейную</w:t>
      </w:r>
      <w:proofErr w:type="spellEnd"/>
      <w:r w:rsidRPr="00385D97">
        <w:rPr>
          <w:rFonts w:ascii="Arial" w:eastAsia="Times New Roman" w:hAnsi="Arial" w:cs="Arial"/>
          <w:color w:val="2D2D2D"/>
          <w:spacing w:val="2"/>
          <w:sz w:val="21"/>
          <w:szCs w:val="21"/>
          <w:lang w:eastAsia="ru-RU"/>
        </w:rPr>
        <w:t xml:space="preserve"> диаграмму состояния бетона.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5.1.25 Влияние попеременного замораживания и оттаивания, а также отрицательных температур на деформационные характеристики бетона учитывают коэффициентом условий работы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189" name="Прямоугольник 11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9"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" filled="f" stroked="f">
                <o:lock v:ext="edit" aspectratio="t"/>
                <w10:anchorlock/>
              </v:rect>
            </w:pict>
          </mc:Fallback>
        </mc:AlternateContent>
      </w:r>
      <w:r>
        <w:rPr>
          <w:rFonts w:ascii="Arial" w:eastAsia="Times New Roman" w:hAnsi="Arial" w:cs="Arial"/>
          <w:noProof/>
          <w:color w:val="2D2D2D"/>
          <w:spacing w:val="2"/>
          <w:sz w:val="21"/>
          <w:szCs w:val="21"/>
          <w:lang w:eastAsia="ru-RU"/>
        </w:rPr>
        <mc:AlternateContent>
          <mc:Choice Requires="wps">
            <w:drawing>
              <wp:inline distT="0" distB="0" distL="0" distR="0">
                <wp:extent cx="120650" cy="152400"/>
                <wp:effectExtent l="0" t="0" r="0" b="0"/>
                <wp:docPr id="1188" name="Прямоугольник 11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8" o:spid="_x0000_s1026" alt="Описание: СП 52-101-2003 Бетонные и железобетонные конструкции без предварительного напряжения арматуры" style="width:9.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w:t>
      </w:r>
      <w:proofErr w:type="gramStart"/>
      <w:r w:rsidRPr="00385D97">
        <w:rPr>
          <w:rFonts w:ascii="Arial" w:eastAsia="Times New Roman" w:hAnsi="Arial" w:cs="Arial"/>
          <w:color w:val="2D2D2D"/>
          <w:spacing w:val="2"/>
          <w:sz w:val="21"/>
          <w:szCs w:val="21"/>
          <w:lang w:eastAsia="ru-RU"/>
        </w:rPr>
        <w:t xml:space="preserve"> °С</w:t>
      </w:r>
      <w:proofErr w:type="gramEnd"/>
      <w:r w:rsidRPr="00385D97">
        <w:rPr>
          <w:rFonts w:ascii="Arial" w:eastAsia="Times New Roman" w:hAnsi="Arial" w:cs="Arial"/>
          <w:color w:val="2D2D2D"/>
          <w:spacing w:val="2"/>
          <w:sz w:val="21"/>
          <w:szCs w:val="21"/>
          <w:lang w:eastAsia="ru-RU"/>
        </w:rPr>
        <w:t xml:space="preserve"> и выше, принимают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187" name="Прямоугольник 11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7"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=1,0. В остальных случаях значения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186" name="Прямоугольник 11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6"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принимают в зависимости от назначения конструкций и условий окружающей среды.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5.2 АРМАТУРА</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b/>
          <w:bCs/>
          <w:color w:val="2D2D2D"/>
          <w:spacing w:val="2"/>
          <w:sz w:val="21"/>
          <w:szCs w:val="21"/>
          <w:lang w:eastAsia="ru-RU"/>
        </w:rPr>
        <w:t>Показатели качества арматуры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5.2.1</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армирования железобетонных конструкций следует применять отвечающую требованиям соответствующих государственных стандартов или утвержденных в установленном порядке технических условий арматуру следующих видов:</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горячекатаную гладкую и периодического профиля с постоянной и переменной высотой выступов (соответственно кольцевой и серповидный профиль) диаметром 6-40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термомеханически упрочненную периодического профиля с постоянной и переменной высотой выступов (соответственно кольцевой и серповидный профиль) диаметром 6-40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t xml:space="preserve">- </w:t>
      </w:r>
      <w:proofErr w:type="gramStart"/>
      <w:r w:rsidRPr="00385D97">
        <w:rPr>
          <w:rFonts w:ascii="Arial" w:eastAsia="Times New Roman" w:hAnsi="Arial" w:cs="Arial"/>
          <w:color w:val="2D2D2D"/>
          <w:spacing w:val="2"/>
          <w:sz w:val="21"/>
          <w:szCs w:val="21"/>
          <w:lang w:eastAsia="ru-RU"/>
        </w:rPr>
        <w:t>холоднодеформированную</w:t>
      </w:r>
      <w:proofErr w:type="gramEnd"/>
      <w:r w:rsidRPr="00385D97">
        <w:rPr>
          <w:rFonts w:ascii="Arial" w:eastAsia="Times New Roman" w:hAnsi="Arial" w:cs="Arial"/>
          <w:color w:val="2D2D2D"/>
          <w:spacing w:val="2"/>
          <w:sz w:val="21"/>
          <w:szCs w:val="21"/>
          <w:lang w:eastAsia="ru-RU"/>
        </w:rPr>
        <w:t xml:space="preserve"> периодического профиля диаметром 3-12 мм.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5.2.2 Основным показателем качества арматуры, устанавливаемым при проектировании, является класс арматуры по прочности на растяжение, обозначаемый: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А - для горячекатаной и термомеханически упрочненной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 для холоднодеформированной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Классы арматуры по прочности на растяжение</w:t>
      </w:r>
      <w:proofErr w:type="gramStart"/>
      <w:r w:rsidRPr="00385D97">
        <w:rPr>
          <w:rFonts w:ascii="Arial" w:eastAsia="Times New Roman" w:hAnsi="Arial" w:cs="Arial"/>
          <w:color w:val="2D2D2D"/>
          <w:spacing w:val="2"/>
          <w:sz w:val="21"/>
          <w:szCs w:val="21"/>
          <w:lang w:eastAsia="ru-RU"/>
        </w:rPr>
        <w:t xml:space="preserve"> А</w:t>
      </w:r>
      <w:proofErr w:type="gramEnd"/>
      <w:r w:rsidRPr="00385D97">
        <w:rPr>
          <w:rFonts w:ascii="Arial" w:eastAsia="Times New Roman" w:hAnsi="Arial" w:cs="Arial"/>
          <w:color w:val="2D2D2D"/>
          <w:spacing w:val="2"/>
          <w:sz w:val="21"/>
          <w:szCs w:val="21"/>
          <w:lang w:eastAsia="ru-RU"/>
        </w:rPr>
        <w:t xml:space="preserve"> и В отвечают гарантированному значению предела текучести (с округлением) с обеспеченностью не менее 0,95, определяемому по соответствующим стандартам.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Кроме того, в необходимых случаях к арматуре предъявляют требования по дополнительным показателям качества: свариваемость, пластичность, </w:t>
      </w:r>
      <w:proofErr w:type="spellStart"/>
      <w:r w:rsidRPr="00385D97">
        <w:rPr>
          <w:rFonts w:ascii="Arial" w:eastAsia="Times New Roman" w:hAnsi="Arial" w:cs="Arial"/>
          <w:color w:val="2D2D2D"/>
          <w:spacing w:val="2"/>
          <w:sz w:val="21"/>
          <w:szCs w:val="21"/>
          <w:lang w:eastAsia="ru-RU"/>
        </w:rPr>
        <w:t>хладостойкость</w:t>
      </w:r>
      <w:proofErr w:type="spellEnd"/>
      <w:r w:rsidRPr="00385D97">
        <w:rPr>
          <w:rFonts w:ascii="Arial" w:eastAsia="Times New Roman" w:hAnsi="Arial" w:cs="Arial"/>
          <w:color w:val="2D2D2D"/>
          <w:spacing w:val="2"/>
          <w:sz w:val="21"/>
          <w:szCs w:val="21"/>
          <w:lang w:eastAsia="ru-RU"/>
        </w:rPr>
        <w:t xml:space="preserve"> и др.</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5.2.3</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железобетонных конструкций, проектируемых в соответствии с требованиями настоящего Свода правил, следует предусматривать арматуру:</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гладкую класса А240 (A-I);</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периодического профиля классов А300 (А-II), А400 (A-III, А400С), А500 (А500С), В500 (</w:t>
      </w:r>
      <w:proofErr w:type="spellStart"/>
      <w:r w:rsidRPr="00385D97">
        <w:rPr>
          <w:rFonts w:ascii="Arial" w:eastAsia="Times New Roman" w:hAnsi="Arial" w:cs="Arial"/>
          <w:color w:val="2D2D2D"/>
          <w:spacing w:val="2"/>
          <w:sz w:val="21"/>
          <w:szCs w:val="21"/>
          <w:lang w:eastAsia="ru-RU"/>
        </w:rPr>
        <w:t>Вр</w:t>
      </w:r>
      <w:proofErr w:type="spellEnd"/>
      <w:r w:rsidRPr="00385D97">
        <w:rPr>
          <w:rFonts w:ascii="Arial" w:eastAsia="Times New Roman" w:hAnsi="Arial" w:cs="Arial"/>
          <w:color w:val="2D2D2D"/>
          <w:spacing w:val="2"/>
          <w:sz w:val="21"/>
          <w:szCs w:val="21"/>
          <w:lang w:eastAsia="ru-RU"/>
        </w:rPr>
        <w:t>-I, В500С).</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качестве арматуры железобетонных конструкций, устанавливаемой по расчету, следует преимущественно применять арматуру периодического профиля классов А500 и А400, а также арматуру класса В500 в сварных сетках и каркасах. При обосновании экономической целесообразности допускается применять арматуру более высоких классов.</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5.2.4</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выборе вида и марок стали для арматуры, устанавливаемой по расчету, а также прокатных сталей для закладных деталей следует учитывать температурные условия эксплуатации конструкций и характер их нагружения.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конструкциях, эксплуатируемых при статической нагрузке в отапливаемых зданиях, а также на открытом воздухе и в неотапливаемых зданиях при расчетной температуре минус 40</w:t>
      </w:r>
      <w:proofErr w:type="gramStart"/>
      <w:r w:rsidRPr="00385D97">
        <w:rPr>
          <w:rFonts w:ascii="Arial" w:eastAsia="Times New Roman" w:hAnsi="Arial" w:cs="Arial"/>
          <w:color w:val="2D2D2D"/>
          <w:spacing w:val="2"/>
          <w:sz w:val="21"/>
          <w:szCs w:val="21"/>
          <w:lang w:eastAsia="ru-RU"/>
        </w:rPr>
        <w:t xml:space="preserve"> °С</w:t>
      </w:r>
      <w:proofErr w:type="gramEnd"/>
      <w:r w:rsidRPr="00385D97">
        <w:rPr>
          <w:rFonts w:ascii="Arial" w:eastAsia="Times New Roman" w:hAnsi="Arial" w:cs="Arial"/>
          <w:color w:val="2D2D2D"/>
          <w:spacing w:val="2"/>
          <w:sz w:val="21"/>
          <w:szCs w:val="21"/>
          <w:lang w:eastAsia="ru-RU"/>
        </w:rPr>
        <w:t xml:space="preserve"> и выше, может быть применена арматура всех вышеуказанных классов, за исключением арматуры класса А300 марки стали Ст5пс (диаметром 18-40 мм) и класса А240 марки стали Ст3кп, которые применяют при расчетной температуре минус 30 °С и выше.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других условиях эксплуатации класс арматуры и марку стали принимают по специальным указаниям.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проектировании анкеровки арматуры в бетоне и соединений арматуры внахлестку (без сварки) следует учитывать характер поверхности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При проектировании сварных соединений арматуры следует учитывать способ изготовления </w:t>
      </w:r>
      <w:r w:rsidRPr="00385D97">
        <w:rPr>
          <w:rFonts w:ascii="Arial" w:eastAsia="Times New Roman" w:hAnsi="Arial" w:cs="Arial"/>
          <w:color w:val="2D2D2D"/>
          <w:spacing w:val="2"/>
          <w:sz w:val="21"/>
          <w:szCs w:val="21"/>
          <w:lang w:eastAsia="ru-RU"/>
        </w:rPr>
        <w:lastRenderedPageBreak/>
        <w:t>арматуры.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5.2.5</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монтажных (подъемных) петель элементов сборных железобетонных и бетонных конструкций следует применять горячекатаную арматурную сталь класса А240 марок Ст3сп и Ст3пс.</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случае если возможен монтаж конструкций при расчетной зимней температуре ниже минус 40</w:t>
      </w:r>
      <w:proofErr w:type="gramStart"/>
      <w:r w:rsidRPr="00385D97">
        <w:rPr>
          <w:rFonts w:ascii="Arial" w:eastAsia="Times New Roman" w:hAnsi="Arial" w:cs="Arial"/>
          <w:color w:val="2D2D2D"/>
          <w:spacing w:val="2"/>
          <w:sz w:val="21"/>
          <w:szCs w:val="21"/>
          <w:lang w:eastAsia="ru-RU"/>
        </w:rPr>
        <w:t xml:space="preserve"> °С</w:t>
      </w:r>
      <w:proofErr w:type="gramEnd"/>
      <w:r w:rsidRPr="00385D97">
        <w:rPr>
          <w:rFonts w:ascii="Arial" w:eastAsia="Times New Roman" w:hAnsi="Arial" w:cs="Arial"/>
          <w:color w:val="2D2D2D"/>
          <w:spacing w:val="2"/>
          <w:sz w:val="21"/>
          <w:szCs w:val="21"/>
          <w:lang w:eastAsia="ru-RU"/>
        </w:rPr>
        <w:t>, для монтажных петель не допускается применять сталь марки Ст3пс.</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Нормативные и расчетные значения характеристик арматуры</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Нормативные значения прочностных характеристик арматуры</w:t>
      </w:r>
    </w:p>
    <w:p w:rsidR="00385D97" w:rsidRPr="00385D97" w:rsidRDefault="00385D97" w:rsidP="00385D97">
      <w:pPr>
        <w:shd w:val="clear" w:color="auto" w:fill="FFFFFF"/>
        <w:spacing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Основной прочностной характеристикой арматуры является нормативное значение сопротивления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185" name="Прямоугольник 11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5" o:spid="_x0000_s1026" alt="Описание: СП 52-101-2003 Бетонные и железобетонные конструкции без предварительного напряжения арматуры"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iV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принимаемое в зависимости от класса арматуры по таблице 5.7.</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Таблица 5.7</w:t>
      </w:r>
      <w:r w:rsidRPr="00385D97">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346"/>
        <w:gridCol w:w="1987"/>
        <w:gridCol w:w="6022"/>
      </w:tblGrid>
      <w:tr w:rsidR="00385D97" w:rsidRPr="00385D97" w:rsidTr="00385D97">
        <w:trPr>
          <w:trHeight w:val="15"/>
        </w:trPr>
        <w:tc>
          <w:tcPr>
            <w:tcW w:w="1478"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2218"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7762"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Арматура класса</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 xml:space="preserve">Номинальный диаметр арматуры, </w:t>
            </w:r>
            <w:proofErr w:type="gramStart"/>
            <w:r w:rsidRPr="00385D97">
              <w:rPr>
                <w:rFonts w:ascii="Times New Roman" w:eastAsia="Times New Roman" w:hAnsi="Times New Roman" w:cs="Times New Roman"/>
                <w:color w:val="2D2D2D"/>
                <w:sz w:val="21"/>
                <w:szCs w:val="21"/>
                <w:lang w:eastAsia="ru-RU"/>
              </w:rPr>
              <w:t>мм</w:t>
            </w:r>
            <w:proofErr w:type="gramEnd"/>
          </w:p>
        </w:tc>
        <w:tc>
          <w:tcPr>
            <w:tcW w:w="7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Нормативные значения сопротивления растяжению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8450" cy="241300"/>
                      <wp:effectExtent l="0" t="0" r="0" b="0"/>
                      <wp:docPr id="1184" name="Прямоугольник 11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4" o:spid="_x0000_s1026" alt="Описание: СП 52-101-2003 Бетонные и железобетонные конструкции без предварительного напряжения арматуры"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F+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и расчетные значения сопротивления растяжению для предельных состояний второй группы </w:t>
            </w:r>
            <w:r>
              <w:rPr>
                <w:rFonts w:ascii="Times New Roman" w:eastAsia="Times New Roman" w:hAnsi="Times New Roman" w:cs="Times New Roman"/>
                <w:noProof/>
                <w:color w:val="2D2D2D"/>
                <w:sz w:val="21"/>
                <w:szCs w:val="21"/>
                <w:lang w:eastAsia="ru-RU"/>
              </w:rPr>
              <w:drawing>
                <wp:inline distT="0" distB="0" distL="0" distR="0">
                  <wp:extent cx="381000" cy="241300"/>
                  <wp:effectExtent l="0" t="0" r="0" b="6350"/>
                  <wp:docPr id="1183" name="Рисунок 11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 МПа</w:t>
            </w:r>
          </w:p>
        </w:tc>
      </w:tr>
      <w:tr w:rsidR="00385D97" w:rsidRPr="00385D97" w:rsidTr="00385D97">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А240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6-40</w:t>
            </w:r>
          </w:p>
        </w:tc>
        <w:tc>
          <w:tcPr>
            <w:tcW w:w="7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240</w:t>
            </w:r>
          </w:p>
        </w:tc>
      </w:tr>
      <w:tr w:rsidR="00385D97" w:rsidRPr="00385D97" w:rsidTr="00385D97">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А300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6-40</w:t>
            </w:r>
          </w:p>
        </w:tc>
        <w:tc>
          <w:tcPr>
            <w:tcW w:w="7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300</w:t>
            </w:r>
          </w:p>
        </w:tc>
      </w:tr>
      <w:tr w:rsidR="00385D97" w:rsidRPr="00385D97" w:rsidTr="00385D97">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А400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6-40</w:t>
            </w:r>
          </w:p>
        </w:tc>
        <w:tc>
          <w:tcPr>
            <w:tcW w:w="7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400</w:t>
            </w:r>
          </w:p>
        </w:tc>
      </w:tr>
      <w:tr w:rsidR="00385D97" w:rsidRPr="00385D97" w:rsidTr="00385D97">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А500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10-40</w:t>
            </w:r>
          </w:p>
        </w:tc>
        <w:tc>
          <w:tcPr>
            <w:tcW w:w="7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500</w:t>
            </w:r>
          </w:p>
        </w:tc>
      </w:tr>
      <w:tr w:rsidR="00385D97" w:rsidRPr="00385D97" w:rsidTr="00385D97">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В500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3-12</w:t>
            </w:r>
          </w:p>
        </w:tc>
        <w:tc>
          <w:tcPr>
            <w:tcW w:w="776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500</w:t>
            </w:r>
          </w:p>
        </w:tc>
      </w:tr>
    </w:tbl>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Расчетные значения прочностных характеристик арматуры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5.2.6 Расчетные значения сопротивления арматуры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82" name="Прямоугольник 11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2"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pE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Jx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AwQ1pE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60400" cy="482600"/>
            <wp:effectExtent l="0" t="0" r="6350" b="0"/>
            <wp:docPr id="1181" name="Рисунок 11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040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(5.10)</w:t>
      </w:r>
    </w:p>
    <w:p w:rsidR="00385D97" w:rsidRPr="00385D97" w:rsidRDefault="00385D97" w:rsidP="00385D97">
      <w:pPr>
        <w:shd w:val="clear" w:color="auto" w:fill="FFFFFF"/>
        <w:spacing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180" name="Прямоугольник 11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0"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коэффициент надежности по арматуре, принимаемый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предельных состояний первой группы: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1,1 - для арматуры классов А240, А300 и А400;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t>1,15 - для арматуры класса А500;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1,2 - для арматуры класса В500;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1,0 - для предельных состояний второй группы.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Расчетные значения сопротивления арматуры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79" name="Прямоугольник 11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9"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To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AePYTo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приведены (с округлением) для предельных состояний первой группы в таблице 5.8, второй группы - в таблице 5.7. </w:t>
      </w:r>
      <w:proofErr w:type="gramStart"/>
      <w:r w:rsidRPr="00385D97">
        <w:rPr>
          <w:rFonts w:ascii="Arial" w:eastAsia="Times New Roman" w:hAnsi="Arial" w:cs="Arial"/>
          <w:color w:val="2D2D2D"/>
          <w:spacing w:val="2"/>
          <w:sz w:val="21"/>
          <w:szCs w:val="21"/>
          <w:lang w:eastAsia="ru-RU"/>
        </w:rPr>
        <w:t>При этом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1178" name="Прямоугольник 11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8" o:spid="_x0000_s1026" alt="Описание: СП 52-101-2003 Бетонные и железобетонные конструкции без предварительного напряжения арматуры"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sWw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для предельных состояний первой группы приняты равными наименьшим контролируемым значениям по соответствующим ГОСТ.</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Расчетные значения сопротивления арматуры сжатию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177" name="Прямоугольник 11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7"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Xz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A87zXz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равными расчетным значениям сопротивления арматуры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76" name="Прямоугольник 11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6"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cl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BWfxcl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но не более значений, отвечающих деформациям укорочения бетона, окружающего сжатую арматуру: при кратковременном действии нагрузки - не более 400 МПа, при длительном действии нагрузки - не более 500 МПа. Для арматуры класса В500 граничные значения сопротивления сжатию принимаются с коэффициентом условий работы, равным 0,9 (таблица 5.8).</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Таблица 5.8.</w:t>
      </w:r>
      <w:r w:rsidRPr="00385D97">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682"/>
        <w:gridCol w:w="2359"/>
        <w:gridCol w:w="2583"/>
        <w:gridCol w:w="2731"/>
      </w:tblGrid>
      <w:tr w:rsidR="00385D97" w:rsidRPr="00385D97" w:rsidTr="00385D97">
        <w:trPr>
          <w:trHeight w:val="15"/>
        </w:trPr>
        <w:tc>
          <w:tcPr>
            <w:tcW w:w="2033"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2772"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3142"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3511"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Арматура классов</w:t>
            </w:r>
          </w:p>
        </w:tc>
        <w:tc>
          <w:tcPr>
            <w:tcW w:w="9425"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Расчетные значения сопротивления арматуры для предельных состояний первой группы, МПа</w:t>
            </w:r>
          </w:p>
        </w:tc>
      </w:tr>
      <w:tr w:rsidR="00385D97" w:rsidRPr="00385D97" w:rsidTr="00385D97">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591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растяжению</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сжатию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175" name="Прямоугольник 11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5"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Vw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H9c9v9XAwAAfQYAAA4AAAAAAAAAAAAA&#10;AAAALgIAAGRycy9lMm9Eb2MueG1sUEsBAi0AFAAGAAgAAAAhAM5kkK7aAAAAAwEAAA8AAAAAAAAA&#10;AAAAAAAAsQUAAGRycy9kb3ducmV2LnhtbFBLBQYAAAAABAAEAPMAAAC4BgAAAAA=&#10;" filled="f" stroked="f">
                      <o:lock v:ext="edit" aspectratio="t"/>
                      <w10:anchorlock/>
                    </v:rect>
                  </w:pict>
                </mc:Fallback>
              </mc:AlternateContent>
            </w:r>
          </w:p>
        </w:tc>
      </w:tr>
      <w:tr w:rsidR="00385D97" w:rsidRPr="00385D97" w:rsidTr="00385D97">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продольной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174" name="Прямоугольник 11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4"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Qp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AVzNQpWAMAAH0GAAAOAAAAAAAAAAAA&#10;AAAAAC4CAABkcnMvZTJvRG9jLnhtbFBLAQItABQABgAIAAAAIQAcdlSg2gAAAAMBAAAPAAAAAAAA&#10;AAAAAAAAALIFAABkcnMvZG93bnJldi54bWxQSwUGAAAAAAQABADzAAAAuQYAAAAA&#10;" filled="f" stroked="f">
                      <o:lock v:ext="edit" aspectratio="t"/>
                      <w10:anchorlock/>
                    </v:rect>
                  </w:pict>
                </mc:Fallback>
              </mc:AlternateConten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gramStart"/>
            <w:r w:rsidRPr="00385D97">
              <w:rPr>
                <w:rFonts w:ascii="Times New Roman" w:eastAsia="Times New Roman" w:hAnsi="Times New Roman" w:cs="Times New Roman"/>
                <w:color w:val="2D2D2D"/>
                <w:sz w:val="21"/>
                <w:szCs w:val="21"/>
                <w:lang w:eastAsia="ru-RU"/>
              </w:rPr>
              <w:t>поперечной</w:t>
            </w:r>
            <w:proofErr w:type="gramEnd"/>
            <w:r w:rsidRPr="00385D97">
              <w:rPr>
                <w:rFonts w:ascii="Times New Roman" w:eastAsia="Times New Roman" w:hAnsi="Times New Roman" w:cs="Times New Roman"/>
                <w:color w:val="2D2D2D"/>
                <w:sz w:val="21"/>
                <w:szCs w:val="21"/>
                <w:lang w:eastAsia="ru-RU"/>
              </w:rPr>
              <w:t xml:space="preserve"> (хомутов и отогнутых стержней)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28600"/>
                      <wp:effectExtent l="0" t="0" r="0" b="0"/>
                      <wp:docPr id="1173" name="Прямоугольник 11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3"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KS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" filled="f" stroked="f">
                      <o:lock v:ext="edit" aspectratio="t"/>
                      <w10:anchorlock/>
                    </v:rect>
                  </w:pict>
                </mc:Fallback>
              </mc:AlternateConten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385D97" w:rsidRPr="00385D97" w:rsidTr="00385D97">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А240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215</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170</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215</w:t>
            </w:r>
          </w:p>
        </w:tc>
      </w:tr>
      <w:tr w:rsidR="00385D97" w:rsidRPr="00385D97" w:rsidTr="00385D97">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А300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270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215</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270</w:t>
            </w:r>
          </w:p>
        </w:tc>
      </w:tr>
      <w:tr w:rsidR="00385D97" w:rsidRPr="00385D97" w:rsidTr="00385D97">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А400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355</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285</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355</w:t>
            </w:r>
          </w:p>
        </w:tc>
      </w:tr>
      <w:tr w:rsidR="00385D97" w:rsidRPr="00385D97" w:rsidTr="00385D97">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А500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435</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300</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435 (400)</w:t>
            </w:r>
          </w:p>
        </w:tc>
      </w:tr>
      <w:tr w:rsidR="00385D97" w:rsidRPr="00385D97" w:rsidTr="00385D97">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В500</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415</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300</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415 (360)</w:t>
            </w:r>
          </w:p>
        </w:tc>
      </w:tr>
      <w:tr w:rsidR="00385D97" w:rsidRPr="00385D97" w:rsidTr="00385D97">
        <w:tc>
          <w:tcPr>
            <w:tcW w:w="1145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Примечание - Значения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1172" name="Прямоугольник 11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2"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2sB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A702sB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в скобках используют только при расчете на кратковременное действие нагрузки.</w:t>
            </w:r>
          </w:p>
        </w:tc>
      </w:tr>
    </w:tbl>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5.2.7</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необходимых случаях расчетные значения прочностных характеристик арматуры умножают на коэффициенты условий работы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171" name="Прямоугольник 11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1"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учитывающие особенности работы арматуры в конструкции.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Расчетные значения сопротивления поперечной арматуры (хомутов и отогнутых стержней) </w:t>
      </w:r>
      <w:r>
        <w:rPr>
          <w:rFonts w:ascii="Arial" w:eastAsia="Times New Roman" w:hAnsi="Arial" w:cs="Arial"/>
          <w:noProof/>
          <w:color w:val="2D2D2D"/>
          <w:spacing w:val="2"/>
          <w:sz w:val="21"/>
          <w:szCs w:val="21"/>
          <w:lang w:eastAsia="ru-RU"/>
        </w:rPr>
        <mc:AlternateContent>
          <mc:Choice Requires="wps">
            <w:drawing>
              <wp:inline distT="0" distB="0" distL="0" distR="0">
                <wp:extent cx="266700" cy="266700"/>
                <wp:effectExtent l="0" t="0" r="0" b="0"/>
                <wp:docPr id="1170" name="Прямоугольник 11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0" o:spid="_x0000_s1026" alt="Описание: СП 52-101-2003 Бетонные и железобетонные конструкции без предварительного напряжения арматуры" style="width:21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v8VgMAAH0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снижают по сравнению с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69" name="Прямоугольник 11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9"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By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xwl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DyV9By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путем умножения на коэффициент условий </w:t>
      </w:r>
      <w:r w:rsidRPr="00385D97">
        <w:rPr>
          <w:rFonts w:ascii="Arial" w:eastAsia="Times New Roman" w:hAnsi="Arial" w:cs="Arial"/>
          <w:color w:val="2D2D2D"/>
          <w:spacing w:val="2"/>
          <w:sz w:val="21"/>
          <w:szCs w:val="21"/>
          <w:lang w:eastAsia="ru-RU"/>
        </w:rPr>
        <w:lastRenderedPageBreak/>
        <w:t>работы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168" name="Прямоугольник 11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8"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=0,8, но принимают не более 300 МПа. Расчетные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1167" name="Прямоугольник 11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7"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 округлением) приведены в таблице 5.8.</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Деформационные характеристики арматуры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5.2.8 Основными деформационными характеристиками арматуры являются значения: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относительных деформаций удлинения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166" name="Прямоугольник 11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6"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q8VgMAAH0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WuOrxWAwAAfQYAAA4AAAAAAAAAAAAAAAAA&#10;LgIAAGRycy9lMm9Eb2MueG1sUEsBAi0AFAAGAAgAAAAhAGiCg6b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 достижении напряжениями расчетного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65" name="Прямоугольник 11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5"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Y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xyO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IyCXcgXRj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B4/FlY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модуля упругости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64" name="Прямоугольник 11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4"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Cz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xz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D5poCz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5.2.9 Значения относительных деформаций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163" name="Прямоугольник 11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3"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KSZE5WAwAAfQYAAA4AAAAAAAAAAAAAAAAA&#10;LgIAAGRycy9lMm9Eb2MueG1sUEsBAi0AFAAGAAgAAAAhAGiCg6b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как упругие при значении сопротивления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62" name="Прямоугольник 11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2"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8Sm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xx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A8c8Sm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3250" cy="444500"/>
            <wp:effectExtent l="0" t="0" r="6350" b="0"/>
            <wp:docPr id="1161" name="Рисунок 11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25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(5.11)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5.2.10 Значения модуля упругости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60" name="Прямоугольник 11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0"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q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x5Ag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B/wAeq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одинаковыми при растяжении и сжатии и равными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59" name="Прямоугольник 11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9"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0H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Rwl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CH7l0H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=2,0·10</w:t>
      </w:r>
      <w:r>
        <w:rPr>
          <w:rFonts w:ascii="Arial" w:eastAsia="Times New Roman" w:hAnsi="Arial" w:cs="Arial"/>
          <w:noProof/>
          <w:color w:val="2D2D2D"/>
          <w:spacing w:val="2"/>
          <w:sz w:val="21"/>
          <w:szCs w:val="21"/>
          <w:lang w:eastAsia="ru-RU"/>
        </w:rPr>
        <mc:AlternateContent>
          <mc:Choice Requires="wps">
            <w:drawing>
              <wp:inline distT="0" distB="0" distL="0" distR="0">
                <wp:extent cx="101600" cy="222250"/>
                <wp:effectExtent l="0" t="0" r="0" b="0"/>
                <wp:docPr id="1158" name="Прямоугольник 11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8" o:spid="_x0000_s1026" alt="Описание: СП 52-101-2003 Бетонные и железобетонные конструкции без предварительного напряжения арматуры" style="width:8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МПа.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Диаграммы состояния арматуры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5.2.11</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расчете железобетонных элементов по нелинейной деформационной модели в качестве расчетной диаграммы состояния (деформирования) арматуры, устанавливающей связь между напряжениями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57" name="Прямоугольник 11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7"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ch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BO9hch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относительными деформациями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156" name="Прямоугольник 11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6"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арматуры, принимают </w:t>
      </w:r>
      <w:proofErr w:type="spellStart"/>
      <w:r w:rsidRPr="00385D97">
        <w:rPr>
          <w:rFonts w:ascii="Arial" w:eastAsia="Times New Roman" w:hAnsi="Arial" w:cs="Arial"/>
          <w:color w:val="2D2D2D"/>
          <w:spacing w:val="2"/>
          <w:sz w:val="21"/>
          <w:szCs w:val="21"/>
          <w:lang w:eastAsia="ru-RU"/>
        </w:rPr>
        <w:t>двухлинейную</w:t>
      </w:r>
      <w:proofErr w:type="spellEnd"/>
      <w:r w:rsidRPr="00385D97">
        <w:rPr>
          <w:rFonts w:ascii="Arial" w:eastAsia="Times New Roman" w:hAnsi="Arial" w:cs="Arial"/>
          <w:color w:val="2D2D2D"/>
          <w:spacing w:val="2"/>
          <w:sz w:val="21"/>
          <w:szCs w:val="21"/>
          <w:lang w:eastAsia="ru-RU"/>
        </w:rPr>
        <w:t xml:space="preserve"> диаграмму (рисунок 5.2).</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Диаграммы состояния арматуры при растяжении и сжатии принимают </w:t>
      </w:r>
      <w:proofErr w:type="gramStart"/>
      <w:r w:rsidRPr="00385D97">
        <w:rPr>
          <w:rFonts w:ascii="Arial" w:eastAsia="Times New Roman" w:hAnsi="Arial" w:cs="Arial"/>
          <w:color w:val="2D2D2D"/>
          <w:spacing w:val="2"/>
          <w:sz w:val="21"/>
          <w:szCs w:val="21"/>
          <w:lang w:eastAsia="ru-RU"/>
        </w:rPr>
        <w:t>одинаковыми</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5.2 - Диаграмма состояния растянутой арматуры</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333750" cy="2114550"/>
            <wp:effectExtent l="0" t="0" r="0" b="0"/>
            <wp:docPr id="1155" name="Рисунок 11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0" cy="21145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Рисунок 5.2 - Диаграмма состояния растянутой арматуры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5.2.12 Напряжения в арматуре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54" name="Прямоугольник 11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4"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3G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Rz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CMHw3G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в зависимости от относительных деформаций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153" name="Прямоугольник 11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3"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gn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согласно диаграмме состояния арматуры по формулам: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0&lt;</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1152" name="Прямоугольник 11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2"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DxW6trWwMAAH0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&lt;</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151" name="Прямоугольник 11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1"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o3VgMAAH0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SYKjdWAwAAfQYAAA4AAAAAAAAAAAAAAAAA&#10;LgIAAGRycy9lMm9Eb2MueG1sUEsBAi0AFAAGAAgAAAAhAGiCg6b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60400" cy="228600"/>
            <wp:effectExtent l="0" t="0" r="6350" b="0"/>
            <wp:docPr id="1150" name="Рисунок 11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(5.12)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889000" cy="228600"/>
            <wp:effectExtent l="0" t="0" r="6350" b="0"/>
            <wp:docPr id="1149" name="Рисунок 11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27050" cy="228600"/>
            <wp:effectExtent l="0" t="0" r="6350" b="0"/>
            <wp:docPr id="1148" name="Рисунок 11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(5.13)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147" name="Прямоугольник 11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7"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q4VgMAAH0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0nOrhWAwAAfQYAAA4AAAAAAAAAAAAAAAAA&#10;LgIAAGRycy9lMm9Eb2MueG1sUEsBAi0AFAAGAAgAAAAhAGiCg6b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46" name="Прямоугольник 11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6"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pQ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4z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AjxppQ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45" name="Прямоугольник 11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5"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C3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4x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DhL4C3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согласно 5.2.9, 5.2.10 и 5.2.6. Значения относительной деформации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144" name="Прямоугольник 11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4"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Jh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4xgj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M43A2Ajz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cwDuzAdId4tBfBQW5LFtsSwnOAyrDGaNhO9TBkT1rJlhVYCl1iuDiENimZ&#10;o7BtocGrVXPBjHORrOaxHaLbZ6f14V/j4G8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CLv6Jh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принимают </w:t>
      </w:r>
      <w:proofErr w:type="gramStart"/>
      <w:r w:rsidRPr="00385D97">
        <w:rPr>
          <w:rFonts w:ascii="Arial" w:eastAsia="Times New Roman" w:hAnsi="Arial" w:cs="Arial"/>
          <w:color w:val="2D2D2D"/>
          <w:spacing w:val="2"/>
          <w:sz w:val="21"/>
          <w:szCs w:val="21"/>
          <w:lang w:eastAsia="ru-RU"/>
        </w:rPr>
        <w:t>равными</w:t>
      </w:r>
      <w:proofErr w:type="gramEnd"/>
      <w:r w:rsidRPr="00385D97">
        <w:rPr>
          <w:rFonts w:ascii="Arial" w:eastAsia="Times New Roman" w:hAnsi="Arial" w:cs="Arial"/>
          <w:color w:val="2D2D2D"/>
          <w:spacing w:val="2"/>
          <w:sz w:val="21"/>
          <w:szCs w:val="21"/>
          <w:lang w:eastAsia="ru-RU"/>
        </w:rPr>
        <w:t xml:space="preserve"> 0,025.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6 РАСЧЕТ ЭЛЕМЕНТОВ БЕТОННЫХ И ЖЕЛЕЗОБЕТОННЫХ КОНСТРУКЦИЙ ПО ПРЕДЕЛЬНЫМ СОСТОЯНИЯМ ПЕРВОЙ ГРУППЫ</w:t>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6.1 РАСЧЕТ БЕТОННЫХ ЭЛЕМЕНТОВ ПО ПРОЧНОСТИ</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b/>
          <w:bCs/>
          <w:color w:val="2D2D2D"/>
          <w:spacing w:val="2"/>
          <w:sz w:val="21"/>
          <w:szCs w:val="21"/>
          <w:lang w:eastAsia="ru-RU"/>
        </w:rPr>
        <w:t>Общие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6.1.1 Бетонные элементы рассчитывают по прочности на действие продольных сжимающих сил, изгибающих моментов и поперечных сил, а также на местное сжатие.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6.1.2 Расчет по прочности бетонных элементов при действии продольной сжимающей силы (внецентренное сжатие) и изгибающего момента следует производить для сечений, нормальных к их продольной оси.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 бетонных элементов прямоугольного, таврового сечений при действии усилий в плоскости симметрии нормального сечения производят по предельным усилиям согласно 6.1.7-6.1.12. В остальных случаях расчет производят на основе нелинейной деформационной модели согласно 6.2.21-6.2.31, принимая в расчетных зависимостях площадь арматуры равной нулю.</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6.1.3 Бетонные элементы в зависимости от условий их работы и требований, предъявляемых к ним, рассчитывают по предельным усилиям без учета или с учетом сопротивления бетона растянутой зоны.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Без учета сопротивления бетона растянутой зоны (рисунок 6.1) производят расчет внецентренно сжатых элементов, указанных в 4.1.2, </w:t>
      </w:r>
      <w:r w:rsidRPr="00385D97">
        <w:rPr>
          <w:rFonts w:ascii="Arial" w:eastAsia="Times New Roman" w:hAnsi="Arial" w:cs="Arial"/>
          <w:i/>
          <w:iCs/>
          <w:color w:val="2D2D2D"/>
          <w:spacing w:val="2"/>
          <w:sz w:val="21"/>
          <w:szCs w:val="21"/>
          <w:lang w:eastAsia="ru-RU"/>
        </w:rPr>
        <w:t>а</w:t>
      </w:r>
      <w:r w:rsidRPr="00385D97">
        <w:rPr>
          <w:rFonts w:ascii="Arial" w:eastAsia="Times New Roman" w:hAnsi="Arial" w:cs="Arial"/>
          <w:color w:val="2D2D2D"/>
          <w:spacing w:val="2"/>
          <w:sz w:val="21"/>
          <w:szCs w:val="21"/>
          <w:lang w:eastAsia="ru-RU"/>
        </w:rPr>
        <w:t xml:space="preserve">, принимая, что достижение </w:t>
      </w:r>
      <w:r w:rsidRPr="00385D97">
        <w:rPr>
          <w:rFonts w:ascii="Arial" w:eastAsia="Times New Roman" w:hAnsi="Arial" w:cs="Arial"/>
          <w:color w:val="2D2D2D"/>
          <w:spacing w:val="2"/>
          <w:sz w:val="21"/>
          <w:szCs w:val="21"/>
          <w:lang w:eastAsia="ru-RU"/>
        </w:rPr>
        <w:lastRenderedPageBreak/>
        <w:t>предельного состояния характеризуется разрушением сжатого бетона. Сопротивление бетона сжатию при расчете по предельным усилиям условно представляют напряжениями, равными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43" name="Прямоугольник 11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3"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i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412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IyCXcgXRj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Ak+sSi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равномерно распределенными по части сжатой зоны (условной сжатой зоны) с центром тяжести, совпадающим с точкой приложения продольной силы (6.1.9).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6.1 - Схема усилий и эпюра напряжений в сечении, нормальном к продольной оси внецентренно сжатого бетонного элемента, рассчитываемого по прочности без учета сопротивления бетона растянутой зоны</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476750" cy="2317750"/>
            <wp:effectExtent l="0" t="0" r="0" b="6350"/>
            <wp:docPr id="1142" name="Рисунок 11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6750" cy="23177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Рисунок 6.1 - Схема усилий и эпюра напряжений в сечении, нормальном к продольной оси внецентренно сжатого бетонного элемента, рассчитываемого по прочности без учета сопротивления бетона растянутой зоны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С учетом сопротивления бетона растянутой зоны (рисунок 6.2) производят расчет элементов, указанных в 4.1.2, б, а также элементов, в которых не допускаются трещины по условиям эксплуатации конструкций. При этом при расчете по предельным усилиям принимают, что предельное состояние характеризуется достижением предельных усилий в бетоне растянутой зоны, определяемых в предположении упругой работы бетона (6.1.9, 6.1.10, 6.1.12).</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6.2 - Схема усилий и эпюра напряжений в сечении, нормальном к продольной оси изгибаемого (внецентренно сжатого) бетонного элемента, рассчитываемого по прочности с учетом сопротивления бетона растянутой зоны</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762500" cy="2406650"/>
            <wp:effectExtent l="0" t="0" r="0" b="0"/>
            <wp:docPr id="1141" name="Рисунок 11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24066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Рисунок 6.2 - Схема усилий и эпюра напряжений в сечении, нормальном к продольной оси изгибаемого (внецентренно сжатого) бетонного элемента, рассчитываемого по прочности с учетом сопротивления бетона растянутой зоны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6.1.4 Расчет по прочности бетонных элементов при действии поперечных сил производят из условия, по которому сумма соотношений главного растягивающего напряжения к расчетному сопротивлению бетона осевому растяжению </w:t>
      </w:r>
      <w:r>
        <w:rPr>
          <w:rFonts w:ascii="Arial" w:eastAsia="Times New Roman" w:hAnsi="Arial" w:cs="Arial"/>
          <w:noProof/>
          <w:color w:val="2D2D2D"/>
          <w:spacing w:val="2"/>
          <w:sz w:val="21"/>
          <w:szCs w:val="21"/>
          <w:lang w:eastAsia="ru-RU"/>
        </w:rPr>
        <w:drawing>
          <wp:inline distT="0" distB="0" distL="0" distR="0">
            <wp:extent cx="457200" cy="457200"/>
            <wp:effectExtent l="0" t="0" r="0" b="0"/>
            <wp:docPr id="1140" name="Рисунок 11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главного сжимающего напряжения к расчетному сопротивлению бетона осевому сжатию </w:t>
      </w:r>
      <w:r>
        <w:rPr>
          <w:rFonts w:ascii="Arial" w:eastAsia="Times New Roman" w:hAnsi="Arial" w:cs="Arial"/>
          <w:noProof/>
          <w:color w:val="2D2D2D"/>
          <w:spacing w:val="2"/>
          <w:sz w:val="21"/>
          <w:szCs w:val="21"/>
          <w:lang w:eastAsia="ru-RU"/>
        </w:rPr>
        <w:drawing>
          <wp:inline distT="0" distB="0" distL="0" distR="0">
            <wp:extent cx="463550" cy="457200"/>
            <wp:effectExtent l="0" t="0" r="0" b="0"/>
            <wp:docPr id="1139" name="Рисунок 11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не должна превышать 1,0.</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6.1.5 Расчет по прочности бетонных элементов на действие местной нагрузки (местное сжатие) производят согласно указаниям 6.2.42- 6.2.44.</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6.1.6</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бетонных элементах в случаях, указанных в 8.3.5, необходимо предусматривать конструктивную арматуру.</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Расчет внецентренно сжатых элементов по предельным усилиям</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6.1.7</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расчете внецентренно сжатых бетонных элементов следует учитывать случайный начальный эксцентриситет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1138" name="Прямоугольник 11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8"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2/Ww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BUV32/WwMAAH0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продольной силы, определяемый согласно указаниям 4.2.6.</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6.1.8</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гибкости элементов </w:t>
      </w:r>
      <w:r>
        <w:rPr>
          <w:rFonts w:ascii="Arial" w:eastAsia="Times New Roman" w:hAnsi="Arial" w:cs="Arial"/>
          <w:noProof/>
          <w:color w:val="2D2D2D"/>
          <w:spacing w:val="2"/>
          <w:sz w:val="21"/>
          <w:szCs w:val="21"/>
          <w:lang w:eastAsia="ru-RU"/>
        </w:rPr>
        <w:drawing>
          <wp:inline distT="0" distB="0" distL="0" distR="0">
            <wp:extent cx="482600" cy="406400"/>
            <wp:effectExtent l="0" t="0" r="0" b="0"/>
            <wp:docPr id="1137" name="Рисунок 11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необходимо учитывать влияние на их несущую способность прогибов путем умножения значений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1136" name="Прямоугольник 11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6"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eZWw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CdTzeZWwMAAH0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135" name="Прямоугольник 11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5"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определяемый согласно 6.1.11.</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6.1.9 Расчет внецентренно сжатых бетонных элементов при расположении продольной сжимающей силы в пределах поперечного сечения элемента производят из условия </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647700" cy="228600"/>
            <wp:effectExtent l="0" t="0" r="0" b="0"/>
            <wp:docPr id="1134" name="Рисунок 11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133" name="Прямоугольник 11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3"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Ai4ovT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сжатой зоны бетона, определяемая из условия, что ее центр тяжести совпадает с точкой приложения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1132" name="Прямоугольник 11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2"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CUSGQBWAwAAfQ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 учетом прогиба).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элементов прямоугольного сечения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9350" cy="425450"/>
            <wp:effectExtent l="0" t="0" r="0" b="0"/>
            <wp:docPr id="1131" name="Рисунок 11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935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 xml:space="preserve">Допускается расчет внецентренно сжатых элементов прямоугольного сечения при эксцентриситете продольной </w:t>
      </w:r>
      <w:proofErr w:type="gramStart"/>
      <w:r w:rsidRPr="00385D97">
        <w:rPr>
          <w:rFonts w:ascii="Arial" w:eastAsia="Times New Roman" w:hAnsi="Arial" w:cs="Arial"/>
          <w:color w:val="2D2D2D"/>
          <w:spacing w:val="2"/>
          <w:sz w:val="21"/>
          <w:szCs w:val="21"/>
          <w:lang w:eastAsia="ru-RU"/>
        </w:rPr>
        <w:t>силы</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647700" cy="228600"/>
            <wp:effectExtent l="0" t="0" r="0" b="0"/>
            <wp:docPr id="1130" name="Рисунок 11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546100" cy="228600"/>
            <wp:effectExtent l="0" t="0" r="6350" b="0"/>
            <wp:docPr id="1129" name="Рисунок 11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производить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79450" cy="228600"/>
            <wp:effectExtent l="0" t="0" r="6350" b="0"/>
            <wp:docPr id="1128" name="Рисунок 11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94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1127" name="Прямоугольник 11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7" o:spid="_x0000_s1026" alt="Описание: СП 52-101-2003 Бетонные и железобетонные конструкции без предварительного напряжения арматуры"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поперечного сечения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1126" name="Прямоугольник 11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6"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2dWw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принимаемый при длительном действии нагрузки по таблице 6.1 в зависимости от гибкости </w:t>
      </w:r>
      <w:r>
        <w:rPr>
          <w:rFonts w:ascii="Arial" w:eastAsia="Times New Roman" w:hAnsi="Arial" w:cs="Arial"/>
          <w:noProof/>
          <w:color w:val="2D2D2D"/>
          <w:spacing w:val="2"/>
          <w:sz w:val="21"/>
          <w:szCs w:val="21"/>
          <w:lang w:eastAsia="ru-RU"/>
        </w:rPr>
        <w:drawing>
          <wp:inline distT="0" distB="0" distL="0" distR="0">
            <wp:extent cx="190500" cy="406400"/>
            <wp:effectExtent l="0" t="0" r="0" b="0"/>
            <wp:docPr id="1125" name="Рисунок 11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элемента, при кратковременном действии нагрузки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1124" name="Прямоугольник 11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4"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hWIekVoDAAB9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определяют по линейному закону, принимая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63550" cy="203200"/>
            <wp:effectExtent l="0" t="0" r="0" b="6350"/>
            <wp:docPr id="1123" name="Рисунок 11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550" cy="203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 </w:t>
      </w:r>
      <w:r>
        <w:rPr>
          <w:rFonts w:ascii="Arial" w:eastAsia="Times New Roman" w:hAnsi="Arial" w:cs="Arial"/>
          <w:noProof/>
          <w:color w:val="2D2D2D"/>
          <w:spacing w:val="2"/>
          <w:sz w:val="21"/>
          <w:szCs w:val="21"/>
          <w:lang w:eastAsia="ru-RU"/>
        </w:rPr>
        <w:drawing>
          <wp:inline distT="0" distB="0" distL="0" distR="0">
            <wp:extent cx="190500" cy="406400"/>
            <wp:effectExtent l="0" t="0" r="0" b="0"/>
            <wp:docPr id="1122" name="Рисунок 11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=10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1121" name="Прямоугольник 11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1"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=0,85 при </w:t>
      </w:r>
      <w:r>
        <w:rPr>
          <w:rFonts w:ascii="Arial" w:eastAsia="Times New Roman" w:hAnsi="Arial" w:cs="Arial"/>
          <w:noProof/>
          <w:color w:val="2D2D2D"/>
          <w:spacing w:val="2"/>
          <w:sz w:val="21"/>
          <w:szCs w:val="21"/>
          <w:lang w:eastAsia="ru-RU"/>
        </w:rPr>
        <w:drawing>
          <wp:inline distT="0" distB="0" distL="0" distR="0">
            <wp:extent cx="190500" cy="406400"/>
            <wp:effectExtent l="0" t="0" r="0" b="0"/>
            <wp:docPr id="1120" name="Рисунок 11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=20;</w:t>
      </w:r>
    </w:p>
    <w:p w:rsidR="00385D97" w:rsidRPr="00385D97" w:rsidRDefault="00385D97" w:rsidP="00385D97">
      <w:pPr>
        <w:shd w:val="clear" w:color="auto" w:fill="FFFFFF"/>
        <w:spacing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1119" name="Прямоугольник 11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9" o:spid="_x0000_s1026" alt="Описание: СП 52-101-2003 Бетонные и железобетонные конструкции без предварительного напряжения арматуры"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toVwMAAH0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vmduAPC7SIBnWf6&#10;P3v+DQAA//8DAFBLAQItABQABgAIAAAAIQC2gziS/gAAAOEBAAATAAAAAAAAAAAAAAAAAAAAAABb&#10;Q29udGVudF9UeXBlc10ueG1sUEsBAi0AFAAGAAgAAAAhADj9If/WAAAAlAEAAAsAAAAAAAAAAAAA&#10;AAAALwEAAF9yZWxzLy5yZWxzUEsBAi0AFAAGAAgAAAAhANzZe2hXAwAAfQYAAA4AAAAAAAAAAAAA&#10;AAAALgIAAGRycy9lMm9Eb2MueG1sUEsBAi0AFAAGAAgAAAAhAHah78b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расчетная длина элемента, определяемая как для железобетонных элементов.</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Таблица 6.1</w:t>
      </w:r>
      <w:r w:rsidRPr="00385D97">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836"/>
        <w:gridCol w:w="1970"/>
        <w:gridCol w:w="1797"/>
        <w:gridCol w:w="1955"/>
        <w:gridCol w:w="1797"/>
      </w:tblGrid>
      <w:tr w:rsidR="00385D97" w:rsidRPr="00385D97" w:rsidTr="00385D97">
        <w:trPr>
          <w:trHeight w:val="15"/>
        </w:trPr>
        <w:tc>
          <w:tcPr>
            <w:tcW w:w="2033"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2218"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2033"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2218"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2033"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28600"/>
                      <wp:effectExtent l="0" t="0" r="0" b="0"/>
                      <wp:docPr id="1118" name="Прямоугольник 11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8"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69C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B4369CWwMAAH0GAAAOAAAAAAAA&#10;AAAAAAAAAC4CAABkcnMvZTJvRG9jLnhtbFBLAQItABQABgAIAAAAIQCYW4Aw2gAAAAMBAAAPAAAA&#10;AAAAAAAAAAAAALUFAABkcnMvZG93bnJldi54bWxQSwUGAAAAAAQABADzAAAAvAY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6</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10</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20</w:t>
            </w:r>
          </w:p>
        </w:tc>
      </w:tr>
      <w:tr w:rsidR="00385D97" w:rsidRPr="00385D97" w:rsidTr="00385D97">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1117" name="Прямоугольник 11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7"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0,92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0,9</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0,8</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0,6</w:t>
            </w:r>
          </w:p>
        </w:tc>
      </w:tr>
    </w:tbl>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Внецентренно сжатые бетонные элементы, в которых появление трещин не допускается по условиям эксплуатации, независимо от расчета из условия (6.1) должны быть проверены с учетом сопротивления бетона растянутой зоны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28700" cy="603250"/>
            <wp:effectExtent l="0" t="0" r="0" b="6350"/>
            <wp:docPr id="1116" name="Рисунок 11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8700" cy="603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t>Для элементов прямоугольного сечения условие (6.4) имеет вид</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44550" cy="609600"/>
            <wp:effectExtent l="0" t="0" r="0" b="0"/>
            <wp:docPr id="1115" name="Рисунок 11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4550" cy="609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В формулах (6.4) и (6.5):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114" name="Прямоугольник 11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4"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расстояние от центра тяжести сечения элемента до наиболее растянутого волокна;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113" name="Прямоугольник 11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3"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Ad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определяемый согласно указаниям 6.1.11.</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6.1.10 Расчет внецентренно сжатых элементов при расположении продольной сжимающей силы за пределами поперечного сечения элемента производят из условий (6.4) и (6.5).</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6.1.11 Значение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112" name="Прямоугольник 11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2"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учитывающего влияние прогиба на значение эксцентриситета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1111" name="Прямоугольник 11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1"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EATc4haAwAAfQ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2000" cy="622300"/>
            <wp:effectExtent l="0" t="0" r="0" b="6350"/>
            <wp:docPr id="1110" name="Рисунок 11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 cy="622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1109" name="Прямоугольник 11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9"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YDcWAMAAH0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условная критическая сила, определяемая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49300" cy="495300"/>
            <wp:effectExtent l="0" t="0" r="0" b="0"/>
            <wp:docPr id="1108" name="Рисунок 11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9300" cy="495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1107" name="Прямоугольник 11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7"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жесткость элемента, определяемая как для железобетонных элементов, но без учета арматуры согласно 6.2.16.</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Расчет изгибаемых элементов по предельным усилиям</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6.1.12 Расчет изгибаемых бетонных элементов следует производить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41350" cy="228600"/>
            <wp:effectExtent l="0" t="0" r="6350" b="0"/>
            <wp:docPr id="1106" name="Рисунок 11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105" name="Прямоугольник 11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5"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CfRKsZWwMAAH0GAAAOAAAAAAAA&#10;AAAAAAAAAC4CAABkcnMvZTJvRG9jLnhtbFBLAQItABQABgAIAAAAIQCYW4Aw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предельный изгибающий момент, который может быть воспринят сечением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104" name="Прямоугольник 11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4"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Ly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AeHnLyWwMAAH0GAAAOAAAAAAAA&#10;AAAAAAAAAC4CAABkcnMvZTJvRG9jLnhtbFBLAQItABQABgAIAAAAIQCYW4Aw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25500" cy="228600"/>
            <wp:effectExtent l="0" t="0" r="0" b="0"/>
            <wp:docPr id="1103" name="Рисунок 11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1102" name="Прямоугольник 11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2"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R1VgMAAH0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FCrlHVWAwAAfQ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 сопротивления сечения для крайнего растянутого волокна.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элементов прямоугольного сечения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3250" cy="425450"/>
            <wp:effectExtent l="0" t="0" r="6350" b="0"/>
            <wp:docPr id="1101" name="Рисунок 11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25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(6.10)</w:t>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6.2 РАСЧЕТ ЖЕЛЕЗОБЕТОННЫХ ЭЛЕМЕНТОВ ПО ПРОЧНОСТИ</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b/>
          <w:bCs/>
          <w:color w:val="2D2D2D"/>
          <w:spacing w:val="2"/>
          <w:sz w:val="21"/>
          <w:szCs w:val="21"/>
          <w:lang w:eastAsia="ru-RU"/>
        </w:rPr>
        <w:t>Общие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6.2.1 Железобетонные элементы рассчитывают по прочности на действие изгибающих моментов, продольных сил, поперечных сил, крутящих моментов и на местное действие нагрузки (местное сжатие, продавливание).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Расчет по прочности железобетонных элементов на действие изгибающих моментов и продольных сил</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Общие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6.2.2 Расчет по прочности железобетонных элементов при действии изгибающих моментов и продольных сил (внецентренное сжатие или растяжение) следует производить для сечений, нормальных к их продольной оси.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 по прочности нормальных сечений железобетонных элементов следует производить на основе нелинейной деформационной модели согласно 6.2.21-6.2.31.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Допускается расчет железобетонных элементов прямоугольного, таврового и двутаврового сечений с арматурой, расположенной у перпендикулярных плоскости изгиба граней элемента, при действии усилий в плоскости симметрии нормальных сечений производить на основе предельных усилий согласно 6.2.5-6.2.17.</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6.2.3</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расчете внецентренно сжатых элементов следует учитывать влияние прогиба на их несущую способность, как правило, путем расчета конструкций по деформированной схеме.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производить расчет конструкций по недеформированной схеме, учитывая при гибкости </w:t>
      </w:r>
      <w:r>
        <w:rPr>
          <w:rFonts w:ascii="Arial" w:eastAsia="Times New Roman" w:hAnsi="Arial" w:cs="Arial"/>
          <w:noProof/>
          <w:color w:val="2D2D2D"/>
          <w:spacing w:val="2"/>
          <w:sz w:val="21"/>
          <w:szCs w:val="21"/>
          <w:lang w:eastAsia="ru-RU"/>
        </w:rPr>
        <w:drawing>
          <wp:inline distT="0" distB="0" distL="0" distR="0">
            <wp:extent cx="482600" cy="406400"/>
            <wp:effectExtent l="0" t="0" r="0" b="0"/>
            <wp:docPr id="1100" name="Рисунок 11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6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влияние прогиба элемента на его прочность, путем умножения начального эксцентриситета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1099" name="Прямоугольник 10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9"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CTZt4bWwMAAH0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098" name="Прямоугольник 10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8"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pWAMAAH0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определяемый согласно указаниям 6.2.16.</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6.2.4</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 xml:space="preserve">ля железобетонных элементов, у которых предельное усилие по прочности оказывается меньше предельного усилия по образованию трещин (7.2.5-7.2.11), площадь сечения продольной растянутой арматуры должна быть увеличена по сравнению с требуемой из расчета по прочности не менее чем на 15% или соответствовать предельному </w:t>
      </w:r>
      <w:r w:rsidRPr="00385D97">
        <w:rPr>
          <w:rFonts w:ascii="Arial" w:eastAsia="Times New Roman" w:hAnsi="Arial" w:cs="Arial"/>
          <w:color w:val="2D2D2D"/>
          <w:spacing w:val="2"/>
          <w:sz w:val="21"/>
          <w:szCs w:val="21"/>
          <w:lang w:eastAsia="ru-RU"/>
        </w:rPr>
        <w:lastRenderedPageBreak/>
        <w:t>усилию по образованию трещин.</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по прочности нормальных сечений по предельным усилиям</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385D97">
        <w:rPr>
          <w:rFonts w:ascii="Arial" w:eastAsia="Times New Roman" w:hAnsi="Arial" w:cs="Arial"/>
          <w:color w:val="2D2D2D"/>
          <w:spacing w:val="2"/>
          <w:sz w:val="21"/>
          <w:szCs w:val="21"/>
          <w:lang w:eastAsia="ru-RU"/>
        </w:rPr>
        <w:t>6.2.5 Предельные усилия в сечении, нормальном к продольной оси элемента, следует определять исходя из следующих предпосылок:</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сопротивление бетона растяжению принимают равным нулю;</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сопротивление бетона сжатию представляется напряжениями, равными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97" name="Прямоугольник 10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7"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aF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Di73aF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равномерно распределенными по сжатой зоне бетона;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деформации (напряжения) в арматуре определяют в зависимости от высоты сжатой зоны бетона;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растягивающие напряжения в арматуре принимают не более расчетного сопротивления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96" name="Прямоугольник 10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6"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9u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kj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Bjta9u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 сжимающие напряжения в арматуре принимают не </w:t>
      </w:r>
      <w:proofErr w:type="gramStart"/>
      <w:r w:rsidRPr="00385D97">
        <w:rPr>
          <w:rFonts w:ascii="Arial" w:eastAsia="Times New Roman" w:hAnsi="Arial" w:cs="Arial"/>
          <w:color w:val="2D2D2D"/>
          <w:spacing w:val="2"/>
          <w:sz w:val="21"/>
          <w:szCs w:val="21"/>
          <w:lang w:eastAsia="ru-RU"/>
        </w:rPr>
        <w:t>более расчетного</w:t>
      </w:r>
      <w:proofErr w:type="gramEnd"/>
      <w:r w:rsidRPr="00385D97">
        <w:rPr>
          <w:rFonts w:ascii="Arial" w:eastAsia="Times New Roman" w:hAnsi="Arial" w:cs="Arial"/>
          <w:color w:val="2D2D2D"/>
          <w:spacing w:val="2"/>
          <w:sz w:val="21"/>
          <w:szCs w:val="21"/>
          <w:lang w:eastAsia="ru-RU"/>
        </w:rPr>
        <w:t xml:space="preserve"> сопротивления сжатию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095" name="Прямоугольник 10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5"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60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kh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BKlk60WAMAAH0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6.2.6 Расчет по прочности нормальных сечений следует производить в зависимости от соотношения между значением относительной высоты сжатой зоны бетона </w:t>
      </w:r>
      <w:r>
        <w:rPr>
          <w:rFonts w:ascii="Arial" w:eastAsia="Times New Roman" w:hAnsi="Arial" w:cs="Arial"/>
          <w:noProof/>
          <w:color w:val="2D2D2D"/>
          <w:spacing w:val="2"/>
          <w:sz w:val="21"/>
          <w:szCs w:val="21"/>
          <w:lang w:eastAsia="ru-RU"/>
        </w:rPr>
        <w:drawing>
          <wp:inline distT="0" distB="0" distL="0" distR="0">
            <wp:extent cx="444500" cy="425450"/>
            <wp:effectExtent l="0" t="0" r="0" b="0"/>
            <wp:docPr id="1094" name="Рисунок 10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45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определяемым из соответствующих условий равновесия, и значением граничной относительной высоты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1093" name="Прямоугольник 10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3" o:spid="_x0000_s1026" alt="Описание: СП 52-101-2003 Бетонные и железобетонные конструкции без предварительного напряжения арматуры"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kWQ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 котором предельное состояние элемента наступает одновременно с достижением в растянутой арматуре напряжения, равного расчетному сопротивлению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92" name="Прямоугольник 10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2"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h3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kggj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Dl0yh3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6.2.7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1091" name="Прямоугольник 10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1" o:spid="_x0000_s1026" alt="Описание: СП 52-101-2003 Бетонные и железобетонные конструкции без предварительного напряжения арматуры"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joWQ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95400" cy="660400"/>
            <wp:effectExtent l="0" t="0" r="0" b="6350"/>
            <wp:docPr id="1090" name="Рисунок 10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95400" cy="660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1089" name="Прямоугольник 10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9" o:spid="_x0000_s1026" alt="Описание: СП 52-101-2003 Бетонные и железобетонные конструкции без предварительного напряжения арматуры"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относительная деформация растянутой арматуры при напряжениях, равных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88" name="Прямоугольник 10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8"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HS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BGx7HS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47700" cy="425450"/>
            <wp:effectExtent l="0" t="0" r="0" b="0"/>
            <wp:docPr id="1087" name="Рисунок 10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1086" name="Прямоугольник 10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6" o:spid="_x0000_s1026" alt="Описание: СП 52-101-2003 Бетонные и железобетонные конструкции без предварительного напряжения арматуры"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относительная деформация сжатого бетона при напряжениях, равных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85" name="Прямоугольник 10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5"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ET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BNNuET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принимаемая </w:t>
      </w:r>
      <w:proofErr w:type="gramStart"/>
      <w:r w:rsidRPr="00385D97">
        <w:rPr>
          <w:rFonts w:ascii="Arial" w:eastAsia="Times New Roman" w:hAnsi="Arial" w:cs="Arial"/>
          <w:color w:val="2D2D2D"/>
          <w:spacing w:val="2"/>
          <w:sz w:val="21"/>
          <w:szCs w:val="21"/>
          <w:lang w:eastAsia="ru-RU"/>
        </w:rPr>
        <w:t>равной</w:t>
      </w:r>
      <w:proofErr w:type="gramEnd"/>
      <w:r w:rsidRPr="00385D97">
        <w:rPr>
          <w:rFonts w:ascii="Arial" w:eastAsia="Times New Roman" w:hAnsi="Arial" w:cs="Arial"/>
          <w:color w:val="2D2D2D"/>
          <w:spacing w:val="2"/>
          <w:sz w:val="21"/>
          <w:szCs w:val="21"/>
          <w:lang w:eastAsia="ru-RU"/>
        </w:rPr>
        <w:t xml:space="preserve"> 0,0035.</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6.2.8</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расчете внецентренно сжатых железобетонных элементов в начальном эксцентриситете приложения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1084" name="Прямоугольник 10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4"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B0/dpAWwMAAH0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следует учитывать случайный эксцентриситет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1083" name="Прямоугольник 10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3"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Awcke+WwMAAH0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принимаемый по указаниям 4.2.6.</w:t>
      </w:r>
      <w:r w:rsidRPr="00385D97">
        <w:rPr>
          <w:rFonts w:ascii="Arial" w:eastAsia="Times New Roman" w:hAnsi="Arial" w:cs="Arial"/>
          <w:color w:val="2D2D2D"/>
          <w:spacing w:val="2"/>
          <w:sz w:val="21"/>
          <w:szCs w:val="21"/>
          <w:lang w:eastAsia="ru-RU"/>
        </w:rPr>
        <w:br/>
        <w:t>________________</w:t>
      </w:r>
      <w:r w:rsidRPr="00385D97">
        <w:rPr>
          <w:rFonts w:ascii="Arial" w:eastAsia="Times New Roman" w:hAnsi="Arial" w:cs="Arial"/>
          <w:color w:val="2D2D2D"/>
          <w:spacing w:val="2"/>
          <w:sz w:val="21"/>
          <w:szCs w:val="21"/>
          <w:lang w:eastAsia="ru-RU"/>
        </w:rPr>
        <w:br/>
        <w:t>* Текст документа соответствует оригиналу. - Примечание изготовителя базы данных.</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изгибаемых элементов</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6.2.9 Расчет по прочности сечений изгибаемых элементов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41350" cy="228600"/>
            <wp:effectExtent l="0" t="0" r="6350" b="0"/>
            <wp:docPr id="1082" name="Рисунок 10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81" name="Прямоугольник 10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1"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g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DGmo+gWwMAAH0GAAAOAAAAAAAA&#10;AAAAAAAAAC4CAABkcnMvZTJvRG9jLnhtbFBLAQItABQABgAIAAAAIQCYW4Aw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предельный изгибающий момент, который может быть воспринят сечением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6.2.10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80" name="Прямоугольник 10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0"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ZL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BHwFZLWwMAAH0GAAAOAAAAAAAA&#10;AAAAAAAAAC4CAABkcnMvZTJvRG9jLnhtbFBLAQItABQABgAIAAAAIQCYW4Aw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для изгибаемых элементов прямоугольного сечения (рисунок 6.3) </w:t>
      </w:r>
      <w:proofErr w:type="gramStart"/>
      <w:r w:rsidRPr="00385D97">
        <w:rPr>
          <w:rFonts w:ascii="Arial" w:eastAsia="Times New Roman" w:hAnsi="Arial" w:cs="Arial"/>
          <w:color w:val="2D2D2D"/>
          <w:spacing w:val="2"/>
          <w:sz w:val="21"/>
          <w:szCs w:val="21"/>
          <w:lang w:eastAsia="ru-RU"/>
        </w:rPr>
        <w:t>при</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762000" cy="425450"/>
            <wp:effectExtent l="0" t="0" r="0" b="0"/>
            <wp:docPr id="1079" name="Рисунок 10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по формуле </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476500" cy="203200"/>
            <wp:effectExtent l="0" t="0" r="0" b="6350"/>
            <wp:docPr id="1078" name="Рисунок 10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0" cy="203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при этом высоту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077" name="Прямоугольник 10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7"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A9Wg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w2egPVoDAAB9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444500"/>
            <wp:effectExtent l="0" t="0" r="0" b="0"/>
            <wp:docPr id="1076" name="Рисунок 10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(6.15)</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6.3 - Схема усилий и эпюра напряжений в сечении, нормальном к продольной оси изгибаемого железобетонного элемента, при его расчете по прочности</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drawing>
          <wp:inline distT="0" distB="0" distL="0" distR="0">
            <wp:extent cx="6191250" cy="2895600"/>
            <wp:effectExtent l="0" t="0" r="0" b="0"/>
            <wp:docPr id="1075" name="Рисунок 1075" descr="СП 52-101-2003 Бетонные и железобетонные конструкции без предварительного напряжения арматуры">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СП 52-101-2003 Бетонные и железобетонные конструкции без предварительного напряжения арматуры">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0" cy="28956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t>Рисунок 6.3 - Схема усилий и эпюра напряжений в сечении, нормальном к продольной оси изгибаемого железобетонного элемента, при его расчете по прочности</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6.2.11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74" name="Прямоугольник 10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4"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qWw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Ah/BsqWwMAAH0GAAAOAAAAAAAA&#10;AAAAAAAAAC4CAABkcnMvZTJvRG9jLnhtbFBLAQItABQABgAIAAAAIQCYW4Aw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для изгибаемых элементов, имеющих полку в сжатой зоне (тавровые и двутавровые сечения), </w:t>
      </w:r>
      <w:proofErr w:type="gramStart"/>
      <w:r w:rsidRPr="00385D97">
        <w:rPr>
          <w:rFonts w:ascii="Arial" w:eastAsia="Times New Roman" w:hAnsi="Arial" w:cs="Arial"/>
          <w:color w:val="2D2D2D"/>
          <w:spacing w:val="2"/>
          <w:sz w:val="21"/>
          <w:szCs w:val="21"/>
          <w:lang w:eastAsia="ru-RU"/>
        </w:rPr>
        <w:t>при</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762000" cy="425450"/>
            <wp:effectExtent l="0" t="0" r="0" b="0"/>
            <wp:docPr id="1073" name="Рисунок 10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в зависимости от положения границы сжатой зоны: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а) если граница проходит в полке (рисунок 6.4), т.е. соблюдается условие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92250" cy="241300"/>
            <wp:effectExtent l="0" t="0" r="0" b="6350"/>
            <wp:docPr id="1072" name="Рисунок 10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922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71" name="Прямоугольник 10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1"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XYWw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AmwEXYWwMAAH0GAAAOAAAAAAAA&#10;AAAAAAAAAC4CAABkcnMvZTJvRG9jLnhtbFBLAQItABQABgAIAAAAIQCYW4Aw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6.2.10 как для прямоугольного сечения шириной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1070" name="Прямоугольник 10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0"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s4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б) если граница проходит в ребре (рисунок 6.4, </w:t>
      </w:r>
      <w:r w:rsidRPr="00385D97">
        <w:rPr>
          <w:rFonts w:ascii="Arial" w:eastAsia="Times New Roman" w:hAnsi="Arial" w:cs="Arial"/>
          <w:i/>
          <w:iCs/>
          <w:color w:val="2D2D2D"/>
          <w:spacing w:val="2"/>
          <w:sz w:val="21"/>
          <w:szCs w:val="21"/>
          <w:lang w:eastAsia="ru-RU"/>
        </w:rPr>
        <w:t>б</w:t>
      </w:r>
      <w:r w:rsidRPr="00385D97">
        <w:rPr>
          <w:rFonts w:ascii="Arial" w:eastAsia="Times New Roman" w:hAnsi="Arial" w:cs="Arial"/>
          <w:color w:val="2D2D2D"/>
          <w:spacing w:val="2"/>
          <w:sz w:val="21"/>
          <w:szCs w:val="21"/>
          <w:lang w:eastAsia="ru-RU"/>
        </w:rPr>
        <w:t>), т.е. условие (6.16) не соблюдается,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69" name="Прямоугольник 10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9"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9x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DGZx9xWwMAAH0GAAAOAAAAAAAA&#10;AAAAAAAAAC4CAABkcnMvZTJvRG9jLnhtbFBLAQItABQABgAIAAAAIQCYW4Aw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981200" cy="1035050"/>
            <wp:effectExtent l="0" t="0" r="0" b="0"/>
            <wp:docPr id="1068" name="Рисунок 10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1200" cy="10350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при этом высоту сжатой зоны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067" name="Прямоугольник 10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7"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Lw30p1oDAAB9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101850" cy="457200"/>
            <wp:effectExtent l="0" t="0" r="0" b="0"/>
            <wp:docPr id="1066" name="Рисунок 10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0185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(6.18)</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6.4 - Положение границы сжатой зоны в сечении изгибаемого железобетонного элемента</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lastRenderedPageBreak/>
        <w:drawing>
          <wp:inline distT="0" distB="0" distL="0" distR="0">
            <wp:extent cx="6191250" cy="3092450"/>
            <wp:effectExtent l="0" t="0" r="0" b="0"/>
            <wp:docPr id="1065" name="Рисунок 1065" descr="СП 52-101-2003 Бетонные и железобетонные конструкции без предварительного напряжения арматуры">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СП 52-101-2003 Бетонные и железобетонные конструкции без предварительного напряжения арматуры">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0" cy="30924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а</w:t>
      </w:r>
      <w:r w:rsidRPr="00385D97">
        <w:rPr>
          <w:rFonts w:ascii="Arial" w:eastAsia="Times New Roman" w:hAnsi="Arial" w:cs="Arial"/>
          <w:color w:val="2D2D2D"/>
          <w:spacing w:val="2"/>
          <w:sz w:val="21"/>
          <w:szCs w:val="21"/>
          <w:lang w:eastAsia="ru-RU"/>
        </w:rPr>
        <w:t> - в полке; </w:t>
      </w:r>
      <w:r w:rsidRPr="00385D97">
        <w:rPr>
          <w:rFonts w:ascii="Arial" w:eastAsia="Times New Roman" w:hAnsi="Arial" w:cs="Arial"/>
          <w:i/>
          <w:iCs/>
          <w:color w:val="2D2D2D"/>
          <w:spacing w:val="2"/>
          <w:sz w:val="21"/>
          <w:szCs w:val="21"/>
          <w:lang w:eastAsia="ru-RU"/>
        </w:rPr>
        <w:t>б</w:t>
      </w:r>
      <w:r w:rsidRPr="00385D97">
        <w:rPr>
          <w:rFonts w:ascii="Arial" w:eastAsia="Times New Roman" w:hAnsi="Arial" w:cs="Arial"/>
          <w:color w:val="2D2D2D"/>
          <w:spacing w:val="2"/>
          <w:sz w:val="21"/>
          <w:szCs w:val="21"/>
          <w:lang w:eastAsia="ru-RU"/>
        </w:rPr>
        <w:t> - в ребре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Рисунок 6.4 - Положение границы сжатой зоны в сечении изгибаемого железобетонного элемента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6.2.12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1064" name="Прямоугольник 10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4"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i7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xj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Rzuwt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вводимое в расчет, принимают из условия, что ширина свеса полки в каждую сторону от ребра должна быть не более 1/6 пролета элемента и не более: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а) при наличии поперечных ребер или </w:t>
      </w:r>
      <w:proofErr w:type="gramStart"/>
      <w:r w:rsidRPr="00385D97">
        <w:rPr>
          <w:rFonts w:ascii="Arial" w:eastAsia="Times New Roman" w:hAnsi="Arial" w:cs="Arial"/>
          <w:color w:val="2D2D2D"/>
          <w:spacing w:val="2"/>
          <w:sz w:val="21"/>
          <w:szCs w:val="21"/>
          <w:lang w:eastAsia="ru-RU"/>
        </w:rPr>
        <w:t>при</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952500" cy="241300"/>
            <wp:effectExtent l="0" t="0" r="0" b="6350"/>
            <wp:docPr id="1063" name="Рисунок 10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расстояния в свету между продольными ребрами;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б) при отсутствии поперечных ребер (или при расстояниях между ними больших, чем расстояния между продольными ребрами) и </w:t>
      </w:r>
      <w:r>
        <w:rPr>
          <w:rFonts w:ascii="Arial" w:eastAsia="Times New Roman" w:hAnsi="Arial" w:cs="Arial"/>
          <w:noProof/>
          <w:color w:val="2D2D2D"/>
          <w:spacing w:val="2"/>
          <w:sz w:val="21"/>
          <w:szCs w:val="21"/>
          <w:lang w:eastAsia="ru-RU"/>
        </w:rPr>
        <w:drawing>
          <wp:inline distT="0" distB="0" distL="0" distR="0">
            <wp:extent cx="984250" cy="241300"/>
            <wp:effectExtent l="0" t="0" r="6350" b="6350"/>
            <wp:docPr id="1062" name="Рисунок 10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42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в) при консольных свесах полки: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при</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984250" cy="241300"/>
            <wp:effectExtent l="0" t="0" r="6350" b="6350"/>
            <wp:docPr id="1061" name="Рисунок 10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842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1435100" cy="285750"/>
            <wp:effectExtent l="0" t="0" r="0" b="0"/>
            <wp:docPr id="1060" name="Рисунок 10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5100" cy="2857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w:t>
      </w:r>
      <w:r>
        <w:rPr>
          <w:rFonts w:ascii="Arial" w:eastAsia="Times New Roman" w:hAnsi="Arial" w:cs="Arial"/>
          <w:noProof/>
          <w:color w:val="2D2D2D"/>
          <w:spacing w:val="2"/>
          <w:sz w:val="21"/>
          <w:szCs w:val="21"/>
          <w:lang w:eastAsia="ru-RU"/>
        </w:rPr>
        <w:drawing>
          <wp:inline distT="0" distB="0" distL="0" distR="0">
            <wp:extent cx="781050" cy="266700"/>
            <wp:effectExtent l="0" t="0" r="0" b="0"/>
            <wp:docPr id="1059" name="Рисунок 10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свесы не учитывают.</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6.2.13</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расчете по прочности изгибаемых элементов рекомендуется соблюдать условие </w:t>
      </w:r>
      <w:r>
        <w:rPr>
          <w:rFonts w:ascii="Arial" w:eastAsia="Times New Roman" w:hAnsi="Arial" w:cs="Arial"/>
          <w:noProof/>
          <w:color w:val="2D2D2D"/>
          <w:spacing w:val="2"/>
          <w:sz w:val="21"/>
          <w:szCs w:val="21"/>
          <w:lang w:eastAsia="ru-RU"/>
        </w:rPr>
        <w:drawing>
          <wp:inline distT="0" distB="0" distL="0" distR="0">
            <wp:extent cx="571500" cy="228600"/>
            <wp:effectExtent l="0" t="0" r="0" b="0"/>
            <wp:docPr id="1058" name="Рисунок 10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t>В случае, когда по конструктивным соображениям или из расчета по предельным состояниям второй группы площадь растянутой арматуры принята большей, чем это требуется для соблюдения условия </w:t>
      </w:r>
      <w:r>
        <w:rPr>
          <w:rFonts w:ascii="Arial" w:eastAsia="Times New Roman" w:hAnsi="Arial" w:cs="Arial"/>
          <w:noProof/>
          <w:color w:val="2D2D2D"/>
          <w:spacing w:val="2"/>
          <w:sz w:val="21"/>
          <w:szCs w:val="21"/>
          <w:lang w:eastAsia="ru-RU"/>
        </w:rPr>
        <w:drawing>
          <wp:inline distT="0" distB="0" distL="0" distR="0">
            <wp:extent cx="571500" cy="228600"/>
            <wp:effectExtent l="0" t="0" r="0" b="0"/>
            <wp:docPr id="1057" name="Рисунок 10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допускается предельный изгибающий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56" name="Прямоугольник 10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6"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D7nAHJWwMAAH0GAAAOAAAAAAAA&#10;AAAAAAAAAC4CAABkcnMvZTJvRG9jLnhtbFBLAQItABQABgAIAAAAIQCYW4Aw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определять по формулам (6.14) или (6.17), подставляя в них значения высоты сжатой зоны </w:t>
      </w:r>
      <w:r>
        <w:rPr>
          <w:rFonts w:ascii="Arial" w:eastAsia="Times New Roman" w:hAnsi="Arial" w:cs="Arial"/>
          <w:noProof/>
          <w:color w:val="2D2D2D"/>
          <w:spacing w:val="2"/>
          <w:sz w:val="21"/>
          <w:szCs w:val="21"/>
          <w:lang w:eastAsia="ru-RU"/>
        </w:rPr>
        <w:drawing>
          <wp:inline distT="0" distB="0" distL="0" distR="0">
            <wp:extent cx="584200" cy="228600"/>
            <wp:effectExtent l="0" t="0" r="6350" b="0"/>
            <wp:docPr id="1055" name="Рисунок 10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6.2.14</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симметричном армировании, когда </w:t>
      </w:r>
      <w:r>
        <w:rPr>
          <w:rFonts w:ascii="Arial" w:eastAsia="Times New Roman" w:hAnsi="Arial" w:cs="Arial"/>
          <w:noProof/>
          <w:color w:val="2D2D2D"/>
          <w:spacing w:val="2"/>
          <w:sz w:val="21"/>
          <w:szCs w:val="21"/>
          <w:lang w:eastAsia="ru-RU"/>
        </w:rPr>
        <w:drawing>
          <wp:inline distT="0" distB="0" distL="0" distR="0">
            <wp:extent cx="806450" cy="228600"/>
            <wp:effectExtent l="0" t="0" r="0" b="0"/>
            <wp:docPr id="1054" name="Рисунок 10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64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1053" name="Прямоугольник 10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3"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33500" cy="228600"/>
            <wp:effectExtent l="0" t="0" r="0" b="0"/>
            <wp:docPr id="1052" name="Рисунок 10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Если вычисленная без учета сжатой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51" name="Прямоугольник 10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1"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Wd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Ri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Cy2XWd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 высота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050" name="Прямоугольник 10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0"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&lt;2</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049" name="Прямоугольник 10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9"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uWg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f8ZnbloDAAB9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в формулу (6.19) подставляют </w:t>
      </w:r>
      <w:proofErr w:type="gramStart"/>
      <w:r w:rsidRPr="00385D97">
        <w:rPr>
          <w:rFonts w:ascii="Arial" w:eastAsia="Times New Roman" w:hAnsi="Arial" w:cs="Arial"/>
          <w:color w:val="2D2D2D"/>
          <w:spacing w:val="2"/>
          <w:sz w:val="21"/>
          <w:szCs w:val="21"/>
          <w:lang w:eastAsia="ru-RU"/>
        </w:rPr>
        <w:t>вместо</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048" name="Прямоугольник 10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8"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FWg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py+hVoDAAB9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значение </w:t>
      </w:r>
      <w:r>
        <w:rPr>
          <w:rFonts w:ascii="Arial" w:eastAsia="Times New Roman" w:hAnsi="Arial" w:cs="Arial"/>
          <w:noProof/>
          <w:color w:val="2D2D2D"/>
          <w:spacing w:val="2"/>
          <w:sz w:val="21"/>
          <w:szCs w:val="21"/>
          <w:lang w:eastAsia="ru-RU"/>
        </w:rPr>
        <w:drawing>
          <wp:inline distT="0" distB="0" distL="0" distR="0">
            <wp:extent cx="152400" cy="387350"/>
            <wp:effectExtent l="0" t="0" r="0" b="0"/>
            <wp:docPr id="1047" name="Рисунок 10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внецентренно сжатых элементов</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6.2.15 Расчет по прочности прямоугольных сечений внецентренно сжатых элементов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362200" cy="228600"/>
            <wp:effectExtent l="0" t="0" r="0" b="0"/>
            <wp:docPr id="1046" name="Рисунок 10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622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1045" name="Прямоугольник 10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5"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расстояние от точки приложения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1044" name="Прямоугольник 10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4"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N8lNM1WAwAAfQ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до центра тяжести сечения растянутой или наименее сжатой (при полностью сжатом сечении элемента) арматуры, равное: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54100" cy="406400"/>
            <wp:effectExtent l="0" t="0" r="0" b="0"/>
            <wp:docPr id="1043" name="Рисунок 10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541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042" name="Прямоугольник 10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2"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nBWAMAAH0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учитывающий влияние продольного изгиба (прогиба) элемента на его несущую способность и определяемый согласно 6.2.16.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Высоту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041" name="Прямоугольник 10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1"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ldWg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cwtpXVoDAAB9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а) </w:t>
      </w:r>
      <w:proofErr w:type="gramStart"/>
      <w:r w:rsidRPr="00385D97">
        <w:rPr>
          <w:rFonts w:ascii="Arial" w:eastAsia="Times New Roman" w:hAnsi="Arial" w:cs="Arial"/>
          <w:color w:val="2D2D2D"/>
          <w:spacing w:val="2"/>
          <w:sz w:val="21"/>
          <w:szCs w:val="21"/>
          <w:lang w:eastAsia="ru-RU"/>
        </w:rPr>
        <w:t>при</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762000" cy="425450"/>
            <wp:effectExtent l="0" t="0" r="0" b="0"/>
            <wp:docPr id="1040" name="Рисунок 10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20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(рисунок 6.5)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09700" cy="444500"/>
            <wp:effectExtent l="0" t="0" r="0" b="0"/>
            <wp:docPr id="1039" name="Рисунок 10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097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б) </w:t>
      </w:r>
      <w:proofErr w:type="gramStart"/>
      <w:r w:rsidRPr="00385D97">
        <w:rPr>
          <w:rFonts w:ascii="Arial" w:eastAsia="Times New Roman" w:hAnsi="Arial" w:cs="Arial"/>
          <w:color w:val="2D2D2D"/>
          <w:spacing w:val="2"/>
          <w:sz w:val="21"/>
          <w:szCs w:val="21"/>
          <w:lang w:eastAsia="ru-RU"/>
        </w:rPr>
        <w:t>при</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762000" cy="425450"/>
            <wp:effectExtent l="0" t="0" r="0" b="0"/>
            <wp:docPr id="1038" name="Рисунок 10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620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816100" cy="844550"/>
            <wp:effectExtent l="0" t="0" r="0" b="0"/>
            <wp:docPr id="1037" name="Рисунок 10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16100" cy="8445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(6.22)</w:t>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6.5 - Схема усилий и эпюра напряжений в сечении, нормальном к продольной оси внецентренно сжатого железобетонного элемента, при расчете его по прочности</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drawing>
          <wp:inline distT="0" distB="0" distL="0" distR="0">
            <wp:extent cx="6191250" cy="2933700"/>
            <wp:effectExtent l="0" t="0" r="0" b="0"/>
            <wp:docPr id="1036" name="Рисунок 1036" descr="СП 52-101-2003 Бетонные и железобетонные конструкции без предварительного напряжения арматуры">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СП 52-101-2003 Бетонные и железобетонные конструкции без предварительного напряжения арматуры">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91250" cy="29337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Рисунок 6.5 - Схема усилий и эпюра напряжений в сечении, нормальном к продольной оси внецентренно сжатого железобетонного элемента, при расчете его по прочности</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6.2.16 Значение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035" name="Прямоугольник 10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5"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 расчете конструкций по недеформированной схеме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2000" cy="622300"/>
            <wp:effectExtent l="0" t="0" r="0" b="6350"/>
            <wp:docPr id="1034" name="Рисунок 10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 cy="622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1033" name="Прямоугольник 10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3"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Y/WQ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условная критическая сила, определяемая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49300" cy="495300"/>
            <wp:effectExtent l="0" t="0" r="0" b="0"/>
            <wp:docPr id="1032" name="Рисунок 10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49300" cy="495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1031" name="Прямоугольник 10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1"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жесткость железобетонного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1030" name="Прямоугольник 10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0" o:spid="_x0000_s1026" alt="Описание: СП 52-101-2003 Бетонные и железобетонные конструкции без предварительного напряжения арматуры"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P2Vw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diFB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vmduAPC7SIBnWf6&#10;P3v+DQAA//8DAFBLAQItABQABgAIAAAAIQC2gziS/gAAAOEBAAATAAAAAAAAAAAAAAAAAAAAAABb&#10;Q29udGVudF9UeXBlc10ueG1sUEsBAi0AFAAGAAgAAAAhADj9If/WAAAAlAEAAAsAAAAAAAAAAAAA&#10;AAAALwEAAF9yZWxzLy5yZWxzUEsBAi0AFAAGAAgAAAAhAPFnU/ZXAwAAfQYAAA4AAAAAAAAAAAAA&#10;AAAALgIAAGRycy9lMm9Eb2MueG1sUEsBAi0AFAAGAAgAAAAhAHah78b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расчетная длина элемента, определяемая согласно 6.2.18.</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1029" name="Прямоугольник 10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9"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g8VgMAAH0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определять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257300" cy="228600"/>
            <wp:effectExtent l="0" t="0" r="0" b="0"/>
            <wp:docPr id="1028" name="Рисунок 10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27" name="Прямоугольник 10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7"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75WAMAAH0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BxFH75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26" name="Прямоугольник 10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6"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cSWAMAAH0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модули упругости соответственно бетона и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025" name="Прямоугольник 10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5"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1024" name="Прямоугольник 10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4"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ALbIamWwMAAH0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моменты инерции площадей сечения соответственно бетона и всей продольной арматуры относительно центра тяжести поперечного сечения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04900" cy="425450"/>
            <wp:effectExtent l="0" t="0" r="0" b="0"/>
            <wp:docPr id="1023" name="Рисунок 10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049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533400" cy="228600"/>
            <wp:effectExtent l="0" t="0" r="0" b="0"/>
            <wp:docPr id="1022" name="Рисунок 10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021" name="Прямоугольник 10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1"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учитывающий влияние длительности действия нагрузки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06450" cy="444500"/>
            <wp:effectExtent l="0" t="0" r="0" b="0"/>
            <wp:docPr id="1020" name="Рисунок 10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645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22250"/>
                <wp:effectExtent l="0" t="0" r="0" b="0"/>
                <wp:docPr id="1019" name="Прямоугольник 10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9" o:spid="_x0000_s1026" alt="Описание: СП 52-101-2003 Бетонные и железобетонные конструкции без предварительного напряжения арматуры" style="width:19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djvWA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1018" name="Прямоугольник 10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8"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LwLXPpXAwAAfQ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моменты относительно центра наиболее растянутого или наименее сжатого (при целиком сжатом сечении) стержня арматуры соответственно от действия полной нагрузки и от действия постоянных и длительных нагрузок;</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017" name="Прямоугольник 10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7"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GLTO5NaAwAAfQ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относительное значение эксцентриситета продольной силы </w:t>
      </w:r>
      <w:r>
        <w:rPr>
          <w:rFonts w:ascii="Arial" w:eastAsia="Times New Roman" w:hAnsi="Arial" w:cs="Arial"/>
          <w:noProof/>
          <w:color w:val="2D2D2D"/>
          <w:spacing w:val="2"/>
          <w:sz w:val="21"/>
          <w:szCs w:val="21"/>
          <w:lang w:eastAsia="ru-RU"/>
        </w:rPr>
        <w:drawing>
          <wp:inline distT="0" distB="0" distL="0" distR="0">
            <wp:extent cx="222250" cy="406400"/>
            <wp:effectExtent l="0" t="0" r="6350" b="0"/>
            <wp:docPr id="1016" name="Рисунок 10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225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где </w:t>
      </w:r>
      <w:r>
        <w:rPr>
          <w:rFonts w:ascii="Arial" w:eastAsia="Times New Roman" w:hAnsi="Arial" w:cs="Arial"/>
          <w:noProof/>
          <w:color w:val="2D2D2D"/>
          <w:spacing w:val="2"/>
          <w:sz w:val="21"/>
          <w:szCs w:val="21"/>
          <w:lang w:eastAsia="ru-RU"/>
        </w:rPr>
        <w:drawing>
          <wp:inline distT="0" distB="0" distL="0" distR="0">
            <wp:extent cx="527050" cy="387350"/>
            <wp:effectExtent l="0" t="0" r="6350" b="0"/>
            <wp:docPr id="1015" name="Рисунок 10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05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принимаемое не менее 0,15.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уменьшать значение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1014" name="Прямоугольник 10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4"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 конструкции как упругой системы.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6.2.17 Расчет по прочности прямоугольных сечений внецентренно сжатых элементов с арматурой, расположенной у противоположных в плоскости изгиба сторон сечения, при эксцентриситете продольной силы </w:t>
      </w:r>
      <w:r>
        <w:rPr>
          <w:rFonts w:ascii="Arial" w:eastAsia="Times New Roman" w:hAnsi="Arial" w:cs="Arial"/>
          <w:noProof/>
          <w:color w:val="2D2D2D"/>
          <w:spacing w:val="2"/>
          <w:sz w:val="21"/>
          <w:szCs w:val="21"/>
          <w:lang w:eastAsia="ru-RU"/>
        </w:rPr>
        <w:drawing>
          <wp:inline distT="0" distB="0" distL="0" distR="0">
            <wp:extent cx="501650" cy="387350"/>
            <wp:effectExtent l="0" t="0" r="0" b="0"/>
            <wp:docPr id="1013" name="Рисунок 10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165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гибкости </w:t>
      </w:r>
      <w:r>
        <w:rPr>
          <w:rFonts w:ascii="Arial" w:eastAsia="Times New Roman" w:hAnsi="Arial" w:cs="Arial"/>
          <w:noProof/>
          <w:color w:val="2D2D2D"/>
          <w:spacing w:val="2"/>
          <w:sz w:val="21"/>
          <w:szCs w:val="21"/>
          <w:lang w:eastAsia="ru-RU"/>
        </w:rPr>
        <w:drawing>
          <wp:inline distT="0" distB="0" distL="0" distR="0">
            <wp:extent cx="495300" cy="406400"/>
            <wp:effectExtent l="0" t="0" r="0" b="0"/>
            <wp:docPr id="1012" name="Рисунок 10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53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допускается производить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71500" cy="228600"/>
            <wp:effectExtent l="0" t="0" r="0" b="0"/>
            <wp:docPr id="1011" name="Рисунок 10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1010" name="Прямоугольник 10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0" o:spid="_x0000_s1026" alt="Описание: СП 52-101-2003 Бетонные и железобетонные конструкции без предварительного напряжения арматуры"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предельное значение продольной силы, которую может воспринять элемент, определяемое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593850" cy="228600"/>
            <wp:effectExtent l="0" t="0" r="6350" b="0"/>
            <wp:docPr id="1009" name="Рисунок 10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938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(6.27)</w:t>
      </w:r>
    </w:p>
    <w:p w:rsidR="00385D97" w:rsidRPr="00385D97" w:rsidRDefault="00385D97" w:rsidP="00385D97">
      <w:pPr>
        <w:shd w:val="clear" w:color="auto" w:fill="FFFFFF"/>
        <w:spacing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t>Здесь </w:t>
      </w:r>
      <w:r>
        <w:rPr>
          <w:rFonts w:ascii="Arial" w:eastAsia="Times New Roman" w:hAnsi="Arial" w:cs="Arial"/>
          <w:noProof/>
          <w:color w:val="2D2D2D"/>
          <w:spacing w:val="2"/>
          <w:sz w:val="21"/>
          <w:szCs w:val="21"/>
          <w:lang w:eastAsia="ru-RU"/>
        </w:rPr>
        <mc:AlternateContent>
          <mc:Choice Requires="wps">
            <w:drawing>
              <wp:inline distT="0" distB="0" distL="0" distR="0">
                <wp:extent cx="304800" cy="209550"/>
                <wp:effectExtent l="0" t="0" r="0" b="0"/>
                <wp:docPr id="1008" name="Прямоугольник 10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8" o:spid="_x0000_s1026" alt="Описание: СП 52-101-2003 Бетонные и железобетонные конструкции без предварительного напряжения арматуры" style="width:2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всей продольной арматуры в сечении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1007" name="Прямоугольник 10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7"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принимаемый при длительном действии нагрузки по таблице 6.2 в зависимости от гибкости элемента; при кратковременном действии нагрузки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1006" name="Прямоугольник 10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6"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Zvgi21oDAAB9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определяют по линейному закону, принимая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1005" name="Прямоугольник 10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5"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=0,9 при </w:t>
      </w:r>
      <w:r>
        <w:rPr>
          <w:rFonts w:ascii="Arial" w:eastAsia="Times New Roman" w:hAnsi="Arial" w:cs="Arial"/>
          <w:noProof/>
          <w:color w:val="2D2D2D"/>
          <w:spacing w:val="2"/>
          <w:sz w:val="21"/>
          <w:szCs w:val="21"/>
          <w:lang w:eastAsia="ru-RU"/>
        </w:rPr>
        <w:drawing>
          <wp:inline distT="0" distB="0" distL="0" distR="0">
            <wp:extent cx="190500" cy="406400"/>
            <wp:effectExtent l="0" t="0" r="0" b="0"/>
            <wp:docPr id="1004" name="Рисунок 10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=10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1003" name="Прямоугольник 10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3"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=0,85 при </w:t>
      </w:r>
      <w:r>
        <w:rPr>
          <w:rFonts w:ascii="Arial" w:eastAsia="Times New Roman" w:hAnsi="Arial" w:cs="Arial"/>
          <w:noProof/>
          <w:color w:val="2D2D2D"/>
          <w:spacing w:val="2"/>
          <w:sz w:val="21"/>
          <w:szCs w:val="21"/>
          <w:lang w:eastAsia="ru-RU"/>
        </w:rPr>
        <w:drawing>
          <wp:inline distT="0" distB="0" distL="0" distR="0">
            <wp:extent cx="190500" cy="406400"/>
            <wp:effectExtent l="0" t="0" r="0" b="0"/>
            <wp:docPr id="1002" name="Рисунок 10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=20.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Таблица 6.2</w:t>
      </w:r>
      <w:r w:rsidRPr="00385D97">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1951"/>
        <w:gridCol w:w="1767"/>
        <w:gridCol w:w="1935"/>
        <w:gridCol w:w="1941"/>
        <w:gridCol w:w="1761"/>
      </w:tblGrid>
      <w:tr w:rsidR="00385D97" w:rsidRPr="00385D97" w:rsidTr="00385D97">
        <w:trPr>
          <w:trHeight w:val="15"/>
        </w:trPr>
        <w:tc>
          <w:tcPr>
            <w:tcW w:w="2033"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848"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2033"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2033"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1848"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6550" cy="228600"/>
                      <wp:effectExtent l="0" t="0" r="0" b="0"/>
                      <wp:docPr id="1001" name="Прямоугольник 10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1"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Ag2AqpWwMAAH0GAAAOAAAAAAAA&#10;AAAAAAAAAC4CAABkcnMvZTJvRG9jLnhtbFBLAQItABQABgAIAAAAIQCYW4Aw2gAAAAMBAAAPAAAA&#10;AAAAAAAAAAAAALUFAABkcnMvZG93bnJldi54bWxQSwUGAAAAAAQABADzAAAAvAY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6</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20</w:t>
            </w:r>
          </w:p>
        </w:tc>
      </w:tr>
      <w:tr w:rsidR="00385D97" w:rsidRPr="00385D97" w:rsidTr="00385D97">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58750"/>
                      <wp:effectExtent l="0" t="0" r="0" b="0"/>
                      <wp:docPr id="1000" name="Прямоугольник 10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0"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0,92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0,9</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0,83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0,7</w:t>
            </w:r>
          </w:p>
        </w:tc>
      </w:tr>
    </w:tbl>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6.2.18 Расчетную длину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999" name="Прямоугольник 9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9" o:spid="_x0000_s1026" alt="Описание: СП 52-101-2003 Бетонные и железобетонные конструкции без предварительного напряжения арматуры"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unVgMAAHs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внецентренно сжатого элемента определяют как для элементов рамной конструкции с учетом ее деформированного состояния при наиболее невыгодном для данного элемента расположении нагрузки, принимая во внимание неупругие деформации материалов и наличие трещин.</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расчетную длину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998" name="Прямоугольник 9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8" o:spid="_x0000_s1026" alt="Описание: СП 52-101-2003 Бетонные и железобетонные конструкции без предварительного напряжения арматуры"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WaVgMAAHs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элементов постоянного поперечного сечения по длине </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97" name="Прямоугольник 9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7"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E9VgMAAHo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при действии продольной силы принимать равной:</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а) для элементов с </w:t>
      </w:r>
      <w:proofErr w:type="gramStart"/>
      <w:r w:rsidRPr="00385D97">
        <w:rPr>
          <w:rFonts w:ascii="Arial" w:eastAsia="Times New Roman" w:hAnsi="Arial" w:cs="Arial"/>
          <w:color w:val="2D2D2D"/>
          <w:spacing w:val="2"/>
          <w:sz w:val="21"/>
          <w:szCs w:val="21"/>
          <w:lang w:eastAsia="ru-RU"/>
        </w:rPr>
        <w:t>шарнирным</w:t>
      </w:r>
      <w:proofErr w:type="gramEnd"/>
      <w:r w:rsidRPr="00385D97">
        <w:rPr>
          <w:rFonts w:ascii="Arial" w:eastAsia="Times New Roman" w:hAnsi="Arial" w:cs="Arial"/>
          <w:color w:val="2D2D2D"/>
          <w:spacing w:val="2"/>
          <w:sz w:val="21"/>
          <w:szCs w:val="21"/>
          <w:lang w:eastAsia="ru-RU"/>
        </w:rPr>
        <w:t xml:space="preserve"> опиранием на двух концах - 1,0</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96" name="Прямоугольник 9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6"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XbVgMAAHo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б) для элементов с жесткой заделкой (исключающей поворот опорного сечения) на одном конце и незакрепленным другим концом (консоль) - 2,0</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95" name="Прямоугольник 9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5"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385D97">
        <w:rPr>
          <w:rFonts w:ascii="Arial" w:eastAsia="Times New Roman" w:hAnsi="Arial" w:cs="Arial"/>
          <w:color w:val="2D2D2D"/>
          <w:spacing w:val="2"/>
          <w:sz w:val="21"/>
          <w:szCs w:val="21"/>
          <w:lang w:eastAsia="ru-RU"/>
        </w:rPr>
        <w:t xml:space="preserve">в) для элементов с шарнирным </w:t>
      </w:r>
      <w:proofErr w:type="spellStart"/>
      <w:r w:rsidRPr="00385D97">
        <w:rPr>
          <w:rFonts w:ascii="Arial" w:eastAsia="Times New Roman" w:hAnsi="Arial" w:cs="Arial"/>
          <w:color w:val="2D2D2D"/>
          <w:spacing w:val="2"/>
          <w:sz w:val="21"/>
          <w:szCs w:val="21"/>
          <w:lang w:eastAsia="ru-RU"/>
        </w:rPr>
        <w:t>несмещаемым</w:t>
      </w:r>
      <w:proofErr w:type="spellEnd"/>
      <w:r w:rsidRPr="00385D97">
        <w:rPr>
          <w:rFonts w:ascii="Arial" w:eastAsia="Times New Roman" w:hAnsi="Arial" w:cs="Arial"/>
          <w:color w:val="2D2D2D"/>
          <w:spacing w:val="2"/>
          <w:sz w:val="21"/>
          <w:szCs w:val="21"/>
          <w:lang w:eastAsia="ru-RU"/>
        </w:rPr>
        <w:t xml:space="preserve"> опиранием на одном конце, а на другом конце: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с жесткой (без поворота) заделкой - 0,7</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94" name="Прямоугольник 9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4"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3NVQMAAHo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с податливой (допускающей ограниченный поворот) заделкой - 0,9</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93" name="Прямоугольник 9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3"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AQVgMAAHo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385D97">
        <w:rPr>
          <w:rFonts w:ascii="Arial" w:eastAsia="Times New Roman" w:hAnsi="Arial" w:cs="Arial"/>
          <w:color w:val="2D2D2D"/>
          <w:spacing w:val="2"/>
          <w:sz w:val="21"/>
          <w:szCs w:val="21"/>
          <w:lang w:eastAsia="ru-RU"/>
        </w:rPr>
        <w:t>г) для элементов с податливым шарнирным опиранием (допускающим ограниченное смещение опоры) на одном конце, а на другом конце: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с жесткой (без поворота) заделкой - 1,5</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92" name="Прямоугольник 9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2"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T2VQMAAHo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с податливой (с ограниченным поворотом) заделкой - 2,0</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91" name="Прямоугольник 9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1"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gGVQMAAHo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 xml:space="preserve">д) для элементов с </w:t>
      </w:r>
      <w:proofErr w:type="spellStart"/>
      <w:r w:rsidRPr="00385D97">
        <w:rPr>
          <w:rFonts w:ascii="Arial" w:eastAsia="Times New Roman" w:hAnsi="Arial" w:cs="Arial"/>
          <w:color w:val="2D2D2D"/>
          <w:spacing w:val="2"/>
          <w:sz w:val="21"/>
          <w:szCs w:val="21"/>
          <w:lang w:eastAsia="ru-RU"/>
        </w:rPr>
        <w:t>несмещаемыми</w:t>
      </w:r>
      <w:proofErr w:type="spellEnd"/>
      <w:r w:rsidRPr="00385D97">
        <w:rPr>
          <w:rFonts w:ascii="Arial" w:eastAsia="Times New Roman" w:hAnsi="Arial" w:cs="Arial"/>
          <w:color w:val="2D2D2D"/>
          <w:spacing w:val="2"/>
          <w:sz w:val="21"/>
          <w:szCs w:val="21"/>
          <w:lang w:eastAsia="ru-RU"/>
        </w:rPr>
        <w:t xml:space="preserve"> заделками на двух концах:</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жесткими (без поворота) - 0,5</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90" name="Прямоугольник 9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0"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податливыми (с ограниченным поворотом) - 0,8</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89" name="Прямоугольник 9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9"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RgVgMAAHo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е) для элементов с ограниченно смещаемыми заделками на двух концах:</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жесткими (без поворота) - 0,8</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88" name="Прямоугольник 9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8"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податливыми (с ограниченным поворотом) - 1,2</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987" name="Прямоугольник 9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7"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8AVgMAAHo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центрально-растянутых элементов</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6.2.19 Расчет по прочности сечений центрально-растянутых элементов следует производить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71500" cy="228600"/>
            <wp:effectExtent l="0" t="0" r="0" b="0"/>
            <wp:docPr id="986" name="Рисунок 9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985" name="Прямоугольник 9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5" o:spid="_x0000_s1026" alt="Описание: СП 52-101-2003 Бетонные и железобетонные конструкции без предварительного напряжения арматуры"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предельное значение продольной растягивающей силы, которое может быть воспринято элементом.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Значение силы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984" name="Прямоугольник 9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4" o:spid="_x0000_s1026" alt="Описание: СП 52-101-2003 Бетонные и железобетонные конструкции без предварительного напряжения арматуры"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zd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27100" cy="228600"/>
            <wp:effectExtent l="0" t="0" r="6350" b="0"/>
            <wp:docPr id="983" name="Рисунок 9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36550" cy="209550"/>
                <wp:effectExtent l="0" t="0" r="0" b="0"/>
                <wp:docPr id="982" name="Прямоугольник 9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2" o:spid="_x0000_s1026" alt="Описание: СП 52-101-2003 Бетонные и железобетонные конструкции без предварительного напряжения арматуры" style="width:2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Yn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kEmH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сечения всей продольной арматуры.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внецентренно растянутых элементов</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6.2.20 Расчет по прочности прямоугольных сечений внецентренно растянутых элементов следует производить в зависимости от положения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981" name="Прямоугольник 9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1"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YbHhol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а) если продольная сила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980" name="Прямоугольник 9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0"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ePDfn1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приложена между равнодействующими усилий в арматуре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979" name="Прямоугольник 9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9"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978" name="Прямоугольник 9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8"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vaHa31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(рисунок 6.6, а), - из условий:</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60400" cy="228600"/>
            <wp:effectExtent l="0" t="0" r="6350" b="0"/>
            <wp:docPr id="977" name="Рисунок 9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(6.30)</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711200" cy="228600"/>
            <wp:effectExtent l="0" t="0" r="0" b="0"/>
            <wp:docPr id="976" name="Рисунок 9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112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(6.31)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184150"/>
                <wp:effectExtent l="0" t="0" r="0" b="0"/>
                <wp:docPr id="975" name="Прямоугольник 9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5" o:spid="_x0000_s1026" alt="Описание: СП 52-101-2003 Бетонные и железобетонные конструкции без предварительного напряжения арматуры" style="width:18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84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tuFuAPC/D4B&#10;nWf6P3v+DQAA//8DAFBLAQItABQABgAIAAAAIQC2gziS/gAAAOEBAAATAAAAAAAAAAAAAAAAAAAA&#10;AABbQ29udGVudF9UeXBlc10ueG1sUEsBAi0AFAAGAAgAAAAhADj9If/WAAAAlAEAAAsAAAAAAAAA&#10;AAAAAAAALwEAAF9yZWxzLy5yZWxzUEsBAi0AFAAGAAgAAAAhAPAvLzhaAwAAewYAAA4AAAAAAAAA&#10;AAAAAAAALgIAAGRycy9lMm9Eb2MueG1sUEsBAi0AFAAGAAgAAAAhANdxxkX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184150"/>
                <wp:effectExtent l="0" t="0" r="0" b="0"/>
                <wp:docPr id="974" name="Прямоугольник 9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4" o:spid="_x0000_s1026" alt="Описание: СП 52-101-2003 Бетонные и железобетонные конструкции без предварительного напряжения арматуры" style="width:2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ND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ZBRjxE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усилия от внешних нагрузок;</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973" name="Прямоугольник 9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3"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972" name="Прямоугольник 9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2"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m4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предельные усилия, которые может воспринять сечение.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t>Усилия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971" name="Прямоугольник 9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1"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VC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970" name="Прямоугольник 9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0"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определяют по формулам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33500" cy="228600"/>
            <wp:effectExtent l="0" t="0" r="0" b="0"/>
            <wp:docPr id="969" name="Рисунок 9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(6.32)</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333500" cy="228600"/>
            <wp:effectExtent l="0" t="0" r="0" b="0"/>
            <wp:docPr id="968" name="Рисунок 9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(6.33)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б) если продольная сила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967" name="Прямоугольник 9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7"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Pr+tDpWAwAAew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приложена за пределами расстояния между равнодействующими усилий в арматуре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966" name="Прямоугольник 9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6"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965" name="Прямоугольник 9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5"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Mh8yEBWAwAAew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(рисунок 6.6, </w:t>
      </w:r>
      <w:r w:rsidRPr="00385D97">
        <w:rPr>
          <w:rFonts w:ascii="Arial" w:eastAsia="Times New Roman" w:hAnsi="Arial" w:cs="Arial"/>
          <w:i/>
          <w:iCs/>
          <w:color w:val="2D2D2D"/>
          <w:spacing w:val="2"/>
          <w:sz w:val="21"/>
          <w:szCs w:val="21"/>
          <w:lang w:eastAsia="ru-RU"/>
        </w:rPr>
        <w:t>б</w:t>
      </w:r>
      <w:r w:rsidRPr="00385D97">
        <w:rPr>
          <w:rFonts w:ascii="Arial" w:eastAsia="Times New Roman" w:hAnsi="Arial" w:cs="Arial"/>
          <w:color w:val="2D2D2D"/>
          <w:spacing w:val="2"/>
          <w:sz w:val="21"/>
          <w:szCs w:val="21"/>
          <w:lang w:eastAsia="ru-RU"/>
        </w:rPr>
        <w:t>), из условия (6.30) определяют предельный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964" name="Прямоугольник 9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4"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TvWw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yTDG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BaXVTvWwMAAHsGAAAOAAAAAAAA&#10;AAAAAAAAAC4CAABkcnMvZTJvRG9jLnhtbFBLAQItABQABgAIAAAAIQCYW4Aw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по формуле </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476500" cy="228600"/>
            <wp:effectExtent l="0" t="0" r="0" b="0"/>
            <wp:docPr id="963" name="Рисунок 9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76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(6.34)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этом высоту сжатой зоны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962" name="Прямоугольник 9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2"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CR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yTDC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LKlwkVoDAAB7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97000" cy="444500"/>
            <wp:effectExtent l="0" t="0" r="0" b="0"/>
            <wp:docPr id="961" name="Рисунок 9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970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(6.35)</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6.6 - Схема усилий и эпюра напряжений в сечении, нормальном к продольной оси внецентренно растянутого железобетонного элемента, при расчете его по прочности при приложении продольной силы N</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19800" cy="2800350"/>
            <wp:effectExtent l="0" t="0" r="0" b="0"/>
            <wp:docPr id="960" name="Рисунок 9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19800" cy="28003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lastRenderedPageBreak/>
        <w:drawing>
          <wp:inline distT="0" distB="0" distL="0" distR="0">
            <wp:extent cx="6191250" cy="2876550"/>
            <wp:effectExtent l="0" t="0" r="0" b="0"/>
            <wp:docPr id="959" name="Рисунок 959" descr="СП 52-101-2003 Бетонные и железобетонные конструкции без предварительного напряжения арматуры">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СП 52-101-2003 Бетонные и железобетонные конструкции без предварительного напряжения арматуры">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1250" cy="28765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а</w:t>
      </w:r>
      <w:r w:rsidRPr="00385D97">
        <w:rPr>
          <w:rFonts w:ascii="Arial" w:eastAsia="Times New Roman" w:hAnsi="Arial" w:cs="Arial"/>
          <w:color w:val="2D2D2D"/>
          <w:spacing w:val="2"/>
          <w:sz w:val="21"/>
          <w:szCs w:val="21"/>
          <w:lang w:eastAsia="ru-RU"/>
        </w:rPr>
        <w:t> - между равнодействующими усилий в арматуре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958" name="Прямоугольник 9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8"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957" name="Прямоугольник 9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7"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eUVPll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proofErr w:type="gramStart"/>
      <w:r w:rsidRPr="00385D97">
        <w:rPr>
          <w:rFonts w:ascii="Arial" w:eastAsia="Times New Roman" w:hAnsi="Arial" w:cs="Arial"/>
          <w:i/>
          <w:iCs/>
          <w:color w:val="2D2D2D"/>
          <w:spacing w:val="2"/>
          <w:sz w:val="21"/>
          <w:szCs w:val="21"/>
          <w:lang w:eastAsia="ru-RU"/>
        </w:rPr>
        <w:t>б</w:t>
      </w:r>
      <w:proofErr w:type="gramEnd"/>
      <w:r w:rsidRPr="00385D97">
        <w:rPr>
          <w:rFonts w:ascii="Arial" w:eastAsia="Times New Roman" w:hAnsi="Arial" w:cs="Arial"/>
          <w:color w:val="2D2D2D"/>
          <w:spacing w:val="2"/>
          <w:sz w:val="21"/>
          <w:szCs w:val="21"/>
          <w:lang w:eastAsia="ru-RU"/>
        </w:rPr>
        <w:t> - за пределами расстояния между равнодействующими усилий в арматуре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956" name="Прямоугольник 9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6"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955" name="Прямоугольник 9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5"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S8cz7F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Рисунок 6.6 - Схема усилий и эпюра напряжений в сечении, нормальном к продольной оси внецентренно растянутого железобетонного элемента, при расчете его по прочности при приложении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954" name="Прямоугольник 9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4"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UoYN0VUDAAB7BgAADgAAAAAAAAAAAAAAAAAu&#10;AgAAZHJzL2Uyb0RvYy54bWxQSwECLQAUAAYACAAAACEASLNnL9gAAAADAQAADwAAAAAAAAAAAAAA&#10;AACvBQAAZHJzL2Rvd25yZXYueG1sUEsFBgAAAAAEAAQA8wAAALQGAAAAAA==&#10;" filled="f" stroked="f">
                <o:lock v:ext="edit" aspectratio="t"/>
                <w10:anchorlock/>
              </v:rect>
            </w:pict>
          </mc:Fallback>
        </mc:AlternateConten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Если полученное из расчета по формуле (6.35) значение </w:t>
      </w:r>
      <w:r>
        <w:rPr>
          <w:rFonts w:ascii="Arial" w:eastAsia="Times New Roman" w:hAnsi="Arial" w:cs="Arial"/>
          <w:noProof/>
          <w:color w:val="2D2D2D"/>
          <w:spacing w:val="2"/>
          <w:sz w:val="21"/>
          <w:szCs w:val="21"/>
          <w:lang w:eastAsia="ru-RU"/>
        </w:rPr>
        <w:drawing>
          <wp:inline distT="0" distB="0" distL="0" distR="0">
            <wp:extent cx="584200" cy="228600"/>
            <wp:effectExtent l="0" t="0" r="6350" b="0"/>
            <wp:docPr id="953" name="Рисунок 9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в формулу (6.34) подставляют </w:t>
      </w:r>
      <w:r>
        <w:rPr>
          <w:rFonts w:ascii="Arial" w:eastAsia="Times New Roman" w:hAnsi="Arial" w:cs="Arial"/>
          <w:noProof/>
          <w:color w:val="2D2D2D"/>
          <w:spacing w:val="2"/>
          <w:sz w:val="21"/>
          <w:szCs w:val="21"/>
          <w:lang w:eastAsia="ru-RU"/>
        </w:rPr>
        <w:drawing>
          <wp:inline distT="0" distB="0" distL="0" distR="0">
            <wp:extent cx="584200" cy="228600"/>
            <wp:effectExtent l="0" t="0" r="6350" b="0"/>
            <wp:docPr id="952" name="Рисунок 9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951" name="Прямоугольник 9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1" o:spid="_x0000_s1026" alt="Описание: СП 52-101-2003 Бетонные и железобетонные конструкции без предварительного напряжения арматуры"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tYWA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ySDE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согласно указаниям 6.2.7.</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по прочности нормальных сечений на основе нелинейной деформационной модели</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6.2.21</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расчете по прочности усилия и деформации в сечении, нормальном к продольной оси элемента, определяют на основе нелинейной деформационной модели, использующей уравнения равновесия внешних сил и внутренних усилий в сечении элемента, а также следующие положения: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распределение относительных деформаций бетона и арматуры по высоте сечения элемента принимают по линейному закону (гипотеза плоских сечений);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связь между осевыми напряжениями и относительными деформациями бетона и арматуры принимают в виде диаграмм состояния (деформирования) бетона и арматуры (5.1.17, 5.2.11);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 сопротивление бетона растянутой зоны допускается не учитывать, принимая </w:t>
      </w:r>
      <w:proofErr w:type="gramStart"/>
      <w:r w:rsidRPr="00385D97">
        <w:rPr>
          <w:rFonts w:ascii="Arial" w:eastAsia="Times New Roman" w:hAnsi="Arial" w:cs="Arial"/>
          <w:color w:val="2D2D2D"/>
          <w:spacing w:val="2"/>
          <w:sz w:val="21"/>
          <w:szCs w:val="21"/>
          <w:lang w:eastAsia="ru-RU"/>
        </w:rPr>
        <w:t>при</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57200" cy="228600"/>
            <wp:effectExtent l="0" t="0" r="0" b="0"/>
            <wp:docPr id="950" name="Рисунок 9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напряжения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949" name="Прямоугольник 9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9"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9L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TjD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Eo7r0t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 В отдельных случаях (например, изгибаемые и внецентренно сжатые бетонные конструкции, в которых не допускают трещины) расчет по прочности производят с учетом работы растянутого бетона.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 xml:space="preserve">6.2.22 Переход от эпюры напряжений в бетоне к обобщенным внутренним усилиям определяют с помощью процедуры численного интегрирования напряжений по нормальному сечению. Для этого нормальное сечение условно разделяют на малые участки: при косом внецентренном сжатии (растяжении) и косом изгибе - по высоте и ширине сечения; при внецентренном сжатии (растяжении) и изгибе в плоскости оси симметрии поперечного сечения элемента - только по высоте сечения. Напряжения в пределах малых участков принимают равномерно </w:t>
      </w:r>
      <w:proofErr w:type="gramStart"/>
      <w:r w:rsidRPr="00385D97">
        <w:rPr>
          <w:rFonts w:ascii="Arial" w:eastAsia="Times New Roman" w:hAnsi="Arial" w:cs="Arial"/>
          <w:color w:val="2D2D2D"/>
          <w:spacing w:val="2"/>
          <w:sz w:val="21"/>
          <w:szCs w:val="21"/>
          <w:lang w:eastAsia="ru-RU"/>
        </w:rPr>
        <w:t>распределенными</w:t>
      </w:r>
      <w:proofErr w:type="gramEnd"/>
      <w:r w:rsidRPr="00385D97">
        <w:rPr>
          <w:rFonts w:ascii="Arial" w:eastAsia="Times New Roman" w:hAnsi="Arial" w:cs="Arial"/>
          <w:color w:val="2D2D2D"/>
          <w:spacing w:val="2"/>
          <w:sz w:val="21"/>
          <w:szCs w:val="21"/>
          <w:lang w:eastAsia="ru-RU"/>
        </w:rPr>
        <w:t xml:space="preserve"> (усредненными).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6.2.23</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расчете элементов с использованием деформационной модели принимают: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значения сжимающей продольной силы, а также сжимающих напряжений и деформаций укорочения бетона и арматуры - со знаком "минус";</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значения растягивающей продольной силы, а также растягивающих напряжений и деформаций удлинения бетона и арматуры - со знаком "плюс".</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Знаки координат центров тяжести арматурных стержней и выделенных участков бетона, a также точки приложения продольной силы принимают в соответствии с назначенной системой координат </w:t>
      </w:r>
      <w:r>
        <w:rPr>
          <w:rFonts w:ascii="Arial" w:eastAsia="Times New Roman" w:hAnsi="Arial" w:cs="Arial"/>
          <w:noProof/>
          <w:color w:val="2D2D2D"/>
          <w:spacing w:val="2"/>
          <w:sz w:val="21"/>
          <w:szCs w:val="21"/>
          <w:lang w:eastAsia="ru-RU"/>
        </w:rPr>
        <mc:AlternateContent>
          <mc:Choice Requires="wps">
            <w:drawing>
              <wp:inline distT="0" distB="0" distL="0" distR="0">
                <wp:extent cx="368300" cy="184150"/>
                <wp:effectExtent l="0" t="0" r="0" b="0"/>
                <wp:docPr id="948" name="Прямоугольник 9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8" o:spid="_x0000_s1026" alt="Описание: СП 52-101-2003 Бетонные и железобетонные конструкции без предварительного напряжения арматуры" style="width:29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общем случае начало координат этой системы (точка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4150"/>
                <wp:effectExtent l="0" t="0" r="0" b="0"/>
                <wp:docPr id="947" name="Прямоугольник 9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7" o:spid="_x0000_s1026" alt="Описание: СП 52-101-2003 Бетонные и железобетонные конструкции без предварительного напряжения арматуры" style="width:12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рисунке 6.7) располагают в произвольном месте в пределах поперечного сечения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6.7 - Расчетная схема нормального сечения железобетонного элемента</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333750" cy="4038600"/>
            <wp:effectExtent l="0" t="0" r="0" b="0"/>
            <wp:docPr id="946" name="Рисунок 9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33750" cy="40386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Рисунок 6.7 - Расчетная схема нормального сечения железобетонного элемента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6.2.24</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расчете нормальных сечений по прочности (рисунок 6.7) в общем случае используют: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уравнения равновесия внешних сил и внутренних усилий в нормальном сечении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159000" cy="349250"/>
            <wp:effectExtent l="0" t="0" r="0" b="0"/>
            <wp:docPr id="945" name="Рисунок 9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59000" cy="349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(6.36)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2159000" cy="349250"/>
            <wp:effectExtent l="0" t="0" r="0" b="0"/>
            <wp:docPr id="944" name="Рисунок 9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59000" cy="349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(6.37)</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530350" cy="349250"/>
            <wp:effectExtent l="0" t="0" r="0" b="0"/>
            <wp:docPr id="943" name="Рисунок 9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30350" cy="349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(6.38)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уравнения, определяющие распределение деформаций по сечению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51000" cy="457200"/>
            <wp:effectExtent l="0" t="0" r="6350" b="0"/>
            <wp:docPr id="942" name="Рисунок 9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510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(6.39)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638300" cy="457200"/>
            <wp:effectExtent l="0" t="0" r="0" b="0"/>
            <wp:docPr id="941" name="Рисунок 9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(6.40)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зависимости, связывающие напряжения и относительные деформации бетона и арматуры: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14400" cy="228600"/>
            <wp:effectExtent l="0" t="0" r="0" b="0"/>
            <wp:docPr id="940" name="Рисунок 9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(6.41)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927100" cy="241300"/>
            <wp:effectExtent l="0" t="0" r="6350" b="6350"/>
            <wp:docPr id="939" name="Рисунок 9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27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(6.42)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В уравнениях (6.36)-(6.42):</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938" name="Прямоугольник 9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8"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8t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ySaUip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DHvDy1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937" name="Прямоугольник 9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7"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fI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изгибающие моменты от внешней нагрузки относительно выбранных и располагаемых в пределах поперечного сечения элемента координатных осей (соответственно действующих в плоскостях </w:t>
      </w:r>
      <w:r>
        <w:rPr>
          <w:rFonts w:ascii="Arial" w:eastAsia="Times New Roman" w:hAnsi="Arial" w:cs="Arial"/>
          <w:noProof/>
          <w:color w:val="2D2D2D"/>
          <w:spacing w:val="2"/>
          <w:sz w:val="21"/>
          <w:szCs w:val="21"/>
          <w:lang w:eastAsia="ru-RU"/>
        </w:rPr>
        <mc:AlternateContent>
          <mc:Choice Requires="wps">
            <w:drawing>
              <wp:inline distT="0" distB="0" distL="0" distR="0">
                <wp:extent cx="368300" cy="184150"/>
                <wp:effectExtent l="0" t="0" r="0" b="0"/>
                <wp:docPr id="936" name="Прямоугольник 9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6" o:spid="_x0000_s1026" alt="Описание: СП 52-101-2003 Бетонные и железобетонные конструкции без предварительного напряжения арматуры" style="width:29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184150"/>
                <wp:effectExtent l="0" t="0" r="0" b="0"/>
                <wp:docPr id="935" name="Прямоугольник 9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5" o:spid="_x0000_s1026" alt="Описание: СП 52-101-2003 Бетонные и железобетонные конструкции без предварительного напряжения арматуры" style="width:2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или параллельно им), определяемые по формулам: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04900" cy="228600"/>
            <wp:effectExtent l="0" t="0" r="0" b="0"/>
            <wp:docPr id="934" name="Рисунок 9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(6.43)</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111250" cy="241300"/>
            <wp:effectExtent l="0" t="0" r="0" b="6350"/>
            <wp:docPr id="933" name="Рисунок 9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112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(6.44)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932" name="Прямоугольник 9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2"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y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36550" cy="241300"/>
                <wp:effectExtent l="0" t="0" r="0" b="0"/>
                <wp:docPr id="931" name="Прямоугольник 9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1" o:spid="_x0000_s1026" alt="Описание: СП 52-101-2003 Бетонные и железобетонные конструкции без предварительного напряжения арматуры" style="width:2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изгибающие моменты в соответствующих плоскостях от внешней нагрузки, определяемые из статического расчета конструкции;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930" name="Прямоугольник 9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0"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KnVQMAAHs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cfNyp1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продольная сила от внешней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929" name="Прямоугольник 9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9"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r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ID+Gut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4150" cy="241300"/>
                <wp:effectExtent l="0" t="0" r="0" b="0"/>
                <wp:docPr id="928" name="Прямоугольник 9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8" o:spid="_x0000_s1026" alt="Описание: СП 52-101-2003 Бетонные и железобетонные конструкции без предварительного напряжения арматуры" style="width:14.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3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D8mqndaAwAAewYAAA4AAAAAAAAA&#10;AAAAAAAALgIAAGRycy9lMm9Eb2MueG1sUEsBAi0AFAAGAAgAAAAhAJAL2tX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расстояния от точки приложения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927" name="Прямоугольник 9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7"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wVQMAAHs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v6KfcF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до соответствующих выбранных осей;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926" name="Прямоугольник 9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6"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FI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GmP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MuDEUh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925" name="Прямоугольник 9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5" o:spid="_x0000_s1026" alt="Описание: СП 52-101-2003 Бетонные и железобетонные конструкции без предварительного напряжения арматуры"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924" name="Прямоугольник 9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4" o:spid="_x0000_s1026" alt="Описание: СП 52-101-2003 Бетонные и железобетонные конструкции без предварительного напряжения арматуры"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kg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923" name="Прямоугольник 9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3"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aB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LbG1oF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координаты центра тяжести </w:t>
      </w:r>
      <w:proofErr w:type="gramStart"/>
      <w:r>
        <w:rPr>
          <w:rFonts w:ascii="Arial" w:eastAsia="Times New Roman" w:hAnsi="Arial" w:cs="Arial"/>
          <w:noProof/>
          <w:color w:val="2D2D2D"/>
          <w:spacing w:val="2"/>
          <w:sz w:val="21"/>
          <w:szCs w:val="21"/>
          <w:lang w:eastAsia="ru-RU"/>
        </w:rPr>
        <mc:AlternateContent>
          <mc:Choice Requires="wps">
            <w:drawing>
              <wp:inline distT="0" distB="0" distL="0" distR="0">
                <wp:extent cx="82550" cy="158750"/>
                <wp:effectExtent l="0" t="0" r="0" b="0"/>
                <wp:docPr id="922" name="Прямоугольник 9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2" o:spid="_x0000_s1026" alt="Описание: СП 52-101-2003 Бетонные и железобетонные конструкции без предварительного напряжения арматуры" style="width:6.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proofErr w:type="gramEnd"/>
      <w:r w:rsidRPr="00385D97">
        <w:rPr>
          <w:rFonts w:ascii="Arial" w:eastAsia="Times New Roman" w:hAnsi="Arial" w:cs="Arial"/>
          <w:color w:val="2D2D2D"/>
          <w:spacing w:val="2"/>
          <w:sz w:val="21"/>
          <w:szCs w:val="21"/>
          <w:lang w:eastAsia="ru-RU"/>
        </w:rPr>
        <w:t>го участка бетона и напряжение на уровне его центра тяжести;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921" name="Прямоугольник 9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1" o:spid="_x0000_s1026" alt="Описание: СП 52-101-2003 Бетонные и железобетонные конструкции без предварительного напряжения арматуры"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Zk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CjH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cLUUfZywR0nun/&#10;7Pk3AAAA//8DAFBLAQItABQABgAIAAAAIQC2gziS/gAAAOEBAAATAAAAAAAAAAAAAAAAAAAAAABb&#10;Q29udGVudF9UeXBlc10ueG1sUEsBAi0AFAAGAAgAAAAhADj9If/WAAAAlAEAAAsAAAAAAAAAAAAA&#10;AAAALwEAAF9yZWxzLy5yZWxzUEsBAi0AFAAGAAgAAAAhABaspmRXAwAAewYAAA4AAAAAAAAAAAAA&#10;AAAALgIAAGRycy9lMm9Eb2MueG1sUEsBAi0AFAAGAAgAAAAhAA/Je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920" name="Прямоугольник 9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0" o:spid="_x0000_s1026" alt="Описание: СП 52-101-2003 Бетонные и железобетонные конструкции без предварительного напряжения арматуры"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9400" cy="241300"/>
                <wp:effectExtent l="0" t="0" r="0" b="0"/>
                <wp:docPr id="919" name="Прямоугольник 9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9" o:spid="_x0000_s1026" alt="Описание: СП 52-101-2003 Бетонные и железобетонные конструкции без предварительного напряжения арматуры" style="width:2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918" name="Прямоугольник 9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8" o:spid="_x0000_s1026" alt="Описание: СП 52-101-2003 Бетонные и железобетонные конструкции без предварительного напряжения арматуры"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DH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cLUUfZywR0nun/&#10;7Pk3AAAA//8DAFBLAQItABQABgAIAAAAIQC2gziS/gAAAOEBAAATAAAAAAAAAAAAAAAAAAAAAABb&#10;Q29udGVudF9UeXBlc10ueG1sUEsBAi0AFAAGAAgAAAAhADj9If/WAAAAlAEAAAsAAAAAAAAAAAAA&#10;AAAALwEAAF9yZWxzLy5yZWxzUEsBAi0AFAAGAAgAAAAhAAVY4MdXAwAAewYAAA4AAAAAAAAAAAAA&#10;AAAALgIAAGRycy9lMm9Eb2MueG1sUEsBAi0AFAAGAAgAAAAhAA/Je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координаты центра тяжести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90500"/>
                <wp:effectExtent l="0" t="0" r="0" b="0"/>
                <wp:docPr id="917" name="Прямоугольник 9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7" o:spid="_x0000_s1026" alt="Описание: СП 52-101-2003 Бетонные и железобетонные конструкции без предварительного напряжения арматуры" style="width: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Ll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-го стержня арматуры и напряжение в нем;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916" name="Прямоугольник 9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6"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nG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MWM2cZ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относительная деформация волокна, расположенного на пересечении выбранных осей (в точке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4150"/>
                <wp:effectExtent l="0" t="0" r="0" b="0"/>
                <wp:docPr id="915" name="Прямоугольник 9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5" o:spid="_x0000_s1026" alt="Описание: СП 52-101-2003 Бетонные и железобетонные конструкции без предварительного напряжения арматуры" style="width:12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203200" cy="425450"/>
            <wp:effectExtent l="0" t="0" r="6350" b="0"/>
            <wp:docPr id="914" name="Рисунок 9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32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203200" cy="457200"/>
            <wp:effectExtent l="0" t="0" r="6350" b="0"/>
            <wp:docPr id="913" name="Рисунок 9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32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кривизна продольной оси в рассматриваемом поперечном сечении элемента в плоскостях действия изгибающих моментов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912" name="Прямоугольник 9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2"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2t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IhOXa1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911" name="Прямоугольник 9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1"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O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910" name="Прямоугольник 9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0"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RX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PV0lFd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начальный модуль упругости бетона;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41300"/>
                <wp:effectExtent l="0" t="0" r="0" b="0"/>
                <wp:docPr id="909" name="Прямоугольник 9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9" o:spid="_x0000_s1026" alt="Описание: СП 52-101-2003 Бетонные и железобетонные конструкции без предварительного напряжения арматуры"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qf4KoFUDAAB7BgAADgAAAAAAAAAAAAAAAAAu&#10;AgAAZHJzL2Uyb0RvYy54bWxQSwECLQAUAAYACAAAACEAqS9ot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модуль упругости </w:t>
      </w:r>
      <w:proofErr w:type="gramStart"/>
      <w:r>
        <w:rPr>
          <w:rFonts w:ascii="Arial" w:eastAsia="Times New Roman" w:hAnsi="Arial" w:cs="Arial"/>
          <w:noProof/>
          <w:color w:val="2D2D2D"/>
          <w:spacing w:val="2"/>
          <w:sz w:val="21"/>
          <w:szCs w:val="21"/>
          <w:lang w:eastAsia="ru-RU"/>
        </w:rPr>
        <mc:AlternateContent>
          <mc:Choice Requires="wps">
            <w:drawing>
              <wp:inline distT="0" distB="0" distL="0" distR="0">
                <wp:extent cx="120650" cy="190500"/>
                <wp:effectExtent l="0" t="0" r="0" b="0"/>
                <wp:docPr id="908" name="Прямоугольник 9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8" o:spid="_x0000_s1026" alt="Описание: СП 52-101-2003 Бетонные и железобетонные конструкции без предварительного напряжения арматуры" style="width: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A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proofErr w:type="gramEnd"/>
      <w:r w:rsidRPr="00385D97">
        <w:rPr>
          <w:rFonts w:ascii="Arial" w:eastAsia="Times New Roman" w:hAnsi="Arial" w:cs="Arial"/>
          <w:color w:val="2D2D2D"/>
          <w:spacing w:val="2"/>
          <w:sz w:val="21"/>
          <w:szCs w:val="21"/>
          <w:lang w:eastAsia="ru-RU"/>
        </w:rPr>
        <w:t>го стержня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907" name="Прямоугольник 9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7"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mA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DsleYB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упругости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82550" cy="158750"/>
                <wp:effectExtent l="0" t="0" r="0" b="0"/>
                <wp:docPr id="906" name="Прямоугольник 9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6" o:spid="_x0000_s1026" alt="Описание: СП 52-101-2003 Бетонные и железобетонные конструкции без предварительного напряжения арматуры" style="width:6.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-го участка;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905" name="Прямоугольник 9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5"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tb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GGH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упругости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90500"/>
                <wp:effectExtent l="0" t="0" r="0" b="0"/>
                <wp:docPr id="904" name="Прямоугольник 9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4" o:spid="_x0000_s1026" alt="Описание: СП 52-101-2003 Бетонные и железобетонные конструкции без предварительного напряжения арматуры" style="width: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bG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-го стержня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Коэффициенты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903" name="Прямоугольник 9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3"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B0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F8hgHR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902" name="Прямоугольник 9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2"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o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iDD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по соответствующим диаграммам состояния бетона и арматуры, указанным в 5.1.17, 5.2.11.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коэффициентов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901" name="Прямоугольник 9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1"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O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CDH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G2j/A5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900" name="Прямоугольник 9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0"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yS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как соотношение значений напряжений и деформаций для рассматриваемых точек соответствующих диаграмм состояния бетона и арматуры, принятых в расчете, деленное на модуль упругости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899" name="Прямоугольник 8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9"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RW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JkmD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M9mpFZ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898" name="Прямоугольник 8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8"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pr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JAqX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NYnmmt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 </w:t>
      </w:r>
      <w:proofErr w:type="spellStart"/>
      <w:r w:rsidRPr="00385D97">
        <w:rPr>
          <w:rFonts w:ascii="Arial" w:eastAsia="Times New Roman" w:hAnsi="Arial" w:cs="Arial"/>
          <w:color w:val="2D2D2D"/>
          <w:spacing w:val="2"/>
          <w:sz w:val="21"/>
          <w:szCs w:val="21"/>
          <w:lang w:eastAsia="ru-RU"/>
        </w:rPr>
        <w:t>двухлинейной</w:t>
      </w:r>
      <w:proofErr w:type="spellEnd"/>
      <w:r w:rsidRPr="00385D97">
        <w:rPr>
          <w:rFonts w:ascii="Arial" w:eastAsia="Times New Roman" w:hAnsi="Arial" w:cs="Arial"/>
          <w:color w:val="2D2D2D"/>
          <w:spacing w:val="2"/>
          <w:sz w:val="21"/>
          <w:szCs w:val="21"/>
          <w:lang w:eastAsia="ru-RU"/>
        </w:rPr>
        <w:t xml:space="preserve"> диаграмме состояния бетона - на приведенный модуль деформации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897" name="Рисунок 8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 этом используют зависимости "напряжение-деформация" (5.4)-(5.8), (5.12) и (5.13) на рассматриваемых участках диаграмм.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749300" cy="444500"/>
            <wp:effectExtent l="0" t="0" r="0" b="0"/>
            <wp:docPr id="896" name="Рисунок 8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493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(6.45)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768350" cy="482600"/>
            <wp:effectExtent l="0" t="0" r="0" b="0"/>
            <wp:docPr id="895" name="Рисунок 8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6835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(6.46)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6.2.25 Расчет нормальных сечений железобетонных элементов по прочности производят из условий</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14400" cy="260350"/>
            <wp:effectExtent l="0" t="0" r="0" b="6350"/>
            <wp:docPr id="894" name="Рисунок 8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14400" cy="260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(6.47)</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869950" cy="241300"/>
            <wp:effectExtent l="0" t="0" r="6350" b="6350"/>
            <wp:docPr id="893" name="Рисунок 8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699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(6.48)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892" name="Рисунок 8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относительная деформация наиболее сжатого волокна бетона в нормальном сечении элемента от действия внешней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891" name="Рисунок 8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относительная деформация наиболее растянутого стержня арматуры в нормальном сечении элемента от действия внешней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890" name="Прямоугольник 8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0"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Gk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JAvnh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OGpUaR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предельное значение относительной деформации бетона при сжатии, принимаемое согласно указаниям 6.2.31;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889" name="Прямоугольник 8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9"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rP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PBwus9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предельное значение относительной деформации удлинения арматуры, принимаемое согласно указаниям 6.2.31.</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6.2.26</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железобетонных элементов, на которые действуют изгибающие моменты двух направлений и продольная сила (рисунок 6.7), деформации бетона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888" name="Рисунок 8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арматуры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887" name="Рисунок 8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в нормальном сечении произвольной формы определяют из решения системы уравнений (6.49)-(6.51) с использованием уравнений (6.39) и (6.40):</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66900" cy="457200"/>
            <wp:effectExtent l="0" t="0" r="0" b="0"/>
            <wp:docPr id="886" name="Рисунок 8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(6.49)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905000" cy="457200"/>
            <wp:effectExtent l="0" t="0" r="0" b="0"/>
            <wp:docPr id="885" name="Рисунок 8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(6.50)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790700" cy="457200"/>
            <wp:effectExtent l="0" t="0" r="0" b="0"/>
            <wp:docPr id="884" name="Рисунок 8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907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(6.51)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spellStart"/>
      <w:r w:rsidRPr="00385D97">
        <w:rPr>
          <w:rFonts w:ascii="Arial" w:eastAsia="Times New Roman" w:hAnsi="Arial" w:cs="Arial"/>
          <w:color w:val="2D2D2D"/>
          <w:spacing w:val="2"/>
          <w:sz w:val="21"/>
          <w:szCs w:val="21"/>
          <w:lang w:eastAsia="ru-RU"/>
        </w:rPr>
        <w:t>Жесткостные</w:t>
      </w:r>
      <w:proofErr w:type="spellEnd"/>
      <w:r w:rsidRPr="00385D97">
        <w:rPr>
          <w:rFonts w:ascii="Arial" w:eastAsia="Times New Roman" w:hAnsi="Arial" w:cs="Arial"/>
          <w:color w:val="2D2D2D"/>
          <w:spacing w:val="2"/>
          <w:sz w:val="21"/>
          <w:szCs w:val="21"/>
          <w:lang w:eastAsia="ru-RU"/>
        </w:rPr>
        <w:t xml:space="preserve"> характеристики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883" name="Прямоугольник 8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3" o:spid="_x0000_s1026" alt="Описание: СП 52-101-2003 Бетонные и железобетонные конструкции без предварительного напряжения арматуры"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rY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cLUUfZywR0nun/&#10;7Pk3AAAA//8DAFBLAQItABQABgAIAAAAIQC2gziS/gAAAOEBAAATAAAAAAAAAAAAAAAAAAAAAABb&#10;Q29udGVudF9UeXBlc10ueG1sUEsBAi0AFAAGAAgAAAAhADj9If/WAAAAlAEAAAsAAAAAAAAAAAAA&#10;AAAALwEAAF9yZWxzLy5yZWxzUEsBAi0AFAAGAAgAAAAhAIxe+thXAwAAewYAAA4AAAAAAAAAAAAA&#10;AAAALgIAAGRycy9lMm9Eb2MueG1sUEsBAi0AFAAGAAgAAAAhAA/Je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82550" cy="158750"/>
                <wp:effectExtent l="0" t="0" r="0" b="0"/>
                <wp:docPr id="882" name="Прямоугольник 8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2" o:spid="_x0000_s1026" alt="Описание: СП 52-101-2003 Бетонные и железобетонные конструкции без предварительного напряжения арматуры" style="width:6.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20650" cy="190500"/>
                <wp:effectExtent l="0" t="0" r="0" b="0"/>
                <wp:docPr id="881" name="Прямоугольник 8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1" o:spid="_x0000_s1026" alt="Описание: СП 52-101-2003 Бетонные и железобетонные конструкции без предварительного напряжения арматуры" style="width: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VwB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=1, 2, 3) в уравнениях (6.49)-(6.51) определяют по </w:t>
      </w:r>
      <w:r w:rsidRPr="00385D97">
        <w:rPr>
          <w:rFonts w:ascii="Arial" w:eastAsia="Times New Roman" w:hAnsi="Arial" w:cs="Arial"/>
          <w:color w:val="2D2D2D"/>
          <w:spacing w:val="2"/>
          <w:sz w:val="21"/>
          <w:szCs w:val="21"/>
          <w:lang w:eastAsia="ru-RU"/>
        </w:rPr>
        <w:lastRenderedPageBreak/>
        <w:t>формулам: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444750" cy="387350"/>
            <wp:effectExtent l="0" t="0" r="0" b="0"/>
            <wp:docPr id="880" name="Рисунок 8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4475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(6.52)</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2476500" cy="387350"/>
            <wp:effectExtent l="0" t="0" r="0" b="0"/>
            <wp:docPr id="879" name="Рисунок 8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765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(6.53)</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2946400" cy="349250"/>
            <wp:effectExtent l="0" t="0" r="6350" b="0"/>
            <wp:docPr id="878" name="Рисунок 8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46400" cy="349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(6.54)</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2463800" cy="349250"/>
            <wp:effectExtent l="0" t="0" r="0" b="0"/>
            <wp:docPr id="877" name="Рисунок 8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63800" cy="349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(6.55)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2476500" cy="349250"/>
            <wp:effectExtent l="0" t="0" r="0" b="0"/>
            <wp:docPr id="876" name="Рисунок 8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76500" cy="349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(6.56)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981200" cy="349250"/>
            <wp:effectExtent l="0" t="0" r="0" b="0"/>
            <wp:docPr id="875" name="Рисунок 8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81200" cy="349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(6.57)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Обозначения в формулах см.6.2.24.</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6.2.27</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железобетонных элементов, на которые действуют только изгибающие моменты двух направлений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874" name="Прямоугольник 8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4"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U7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eBRj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LlchTt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873" name="Прямоугольник 8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3"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7s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(косой изгиб), в уравнении (6.51) принимают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872" name="Прямоугольник 8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2"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4NVQMAAHs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Jsj+DV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6.2.28</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внецентренно сжатых в плоскости симметрии поперечного сечения железобетонных элементов и расположения оси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871" name="Прямоугольник 8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1"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D/X4TZ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этой плоскости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870" name="Прямоугольник 8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0"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yr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2250"/>
                <wp:effectExtent l="0" t="0" r="0" b="0"/>
                <wp:docPr id="869" name="Прямоугольник 8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9" o:spid="_x0000_s1026" alt="Описание: СП 52-101-2003 Бетонные и железобетонные конструкции без предварительного напряжения арматуры" style="width:21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ZWQ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Pr>
          <w:rFonts w:ascii="Arial" w:eastAsia="Times New Roman" w:hAnsi="Arial" w:cs="Arial"/>
          <w:noProof/>
          <w:color w:val="2D2D2D"/>
          <w:spacing w:val="2"/>
          <w:sz w:val="21"/>
          <w:szCs w:val="21"/>
          <w:lang w:eastAsia="ru-RU"/>
        </w:rPr>
        <mc:AlternateContent>
          <mc:Choice Requires="wps">
            <w:drawing>
              <wp:inline distT="0" distB="0" distL="0" distR="0">
                <wp:extent cx="279400" cy="222250"/>
                <wp:effectExtent l="0" t="0" r="0" b="0"/>
                <wp:docPr id="868" name="Прямоугольник 8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8" o:spid="_x0000_s1026" alt="Описание: СП 52-101-2003 Бетонные и железобетонные конструкции без предварительного напряжения арматуры" style="width:2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raWQ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8RBKxU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867" name="Прямоугольник 8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7"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gj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KxVGCN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 В этом случае уравнения равновесия имеют вид:</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27150" cy="425450"/>
            <wp:effectExtent l="0" t="0" r="6350" b="0"/>
            <wp:docPr id="866" name="Рисунок 8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2715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(6.58)</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231900" cy="425450"/>
            <wp:effectExtent l="0" t="0" r="6350" b="0"/>
            <wp:docPr id="865" name="Рисунок 8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319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(6.59)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6.2.29</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изгибаемых в плоскости симметрии поперечного сечения железобетонных элементов и расположения оси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864" name="Прямоугольник 8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4"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MMEcJt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этой плоскости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863" name="Прямоугольник 8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3"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UVgMAAHs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L4fllRWAwAAew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862" name="Прямоугольник 8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2"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a1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DwOM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2250"/>
                <wp:effectExtent l="0" t="0" r="0" b="0"/>
                <wp:docPr id="861" name="Прямоугольник 8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1" o:spid="_x0000_s1026" alt="Описание: СП 52-101-2003 Бетонные и железобетонные конструкции без предварительного напряжения арматуры" style="width:21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ArWQ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Pr>
          <w:rFonts w:ascii="Arial" w:eastAsia="Times New Roman" w:hAnsi="Arial" w:cs="Arial"/>
          <w:noProof/>
          <w:color w:val="2D2D2D"/>
          <w:spacing w:val="2"/>
          <w:sz w:val="21"/>
          <w:szCs w:val="21"/>
          <w:lang w:eastAsia="ru-RU"/>
        </w:rPr>
        <mc:AlternateContent>
          <mc:Choice Requires="wps">
            <w:drawing>
              <wp:inline distT="0" distB="0" distL="0" distR="0">
                <wp:extent cx="279400" cy="222250"/>
                <wp:effectExtent l="0" t="0" r="0" b="0"/>
                <wp:docPr id="860" name="Прямоугольник 8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0" o:spid="_x0000_s1026" alt="Описание: СП 52-101-2003 Бетонные и железобетонные конструкции без предварительного напряжения арматуры" style="width:2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noWQ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8RDyw0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859" name="Прямоугольник 8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9"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Uz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PBm5TN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 В этом случае уравнения равновесия имеют вид:</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27150" cy="425450"/>
            <wp:effectExtent l="0" t="0" r="6350" b="0"/>
            <wp:docPr id="858" name="Рисунок 8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2715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(6.60)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181100" cy="425450"/>
            <wp:effectExtent l="0" t="0" r="0" b="0"/>
            <wp:docPr id="857" name="Рисунок 8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811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(6.61)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6.2.30 Расчет по прочности нормальных сечений внецентренно сжатых бетонных элементов, указанных в 4.1.2а, производят из условия (6.47) согласно указаниям 6.2.25-6.2.29, принимая в формулах 6.2.26 для определения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856" name="Прямоугольник 8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6" o:spid="_x0000_s1026" alt="Описание: СП 52-101-2003 Бетонные и железобетонные конструкции без предварительного напряжения арматуры"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r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JaIw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cLUUfZywR0nun/&#10;7Pk3AAAA//8DAFBLAQItABQABgAIAAAAIQC2gziS/gAAAOEBAAATAAAAAAAAAAAAAAAAAAAAAABb&#10;Q29udGVudF9UeXBlc10ueG1sUEsBAi0AFAAGAAgAAAAhADj9If/WAAAAlAEAAAsAAAAAAAAAAAAA&#10;AAAALwEAAF9yZWxzLy5yZWxzUEsBAi0AFAAGAAgAAAAhAL9pFqtXAwAAewYAAA4AAAAAAAAAAAAA&#10;AAAALgIAAGRycy9lMm9Eb2MueG1sUEsBAi0AFAAGAAgAAAAhAA/Je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площадь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855" name="Прямоугольник 8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5" o:spid="_x0000_s1026" alt="Описание: СП 52-101-2003 Бетонные и железобетонные конструкции без предварительного напряжения арматуры"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Ts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JaIQ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cLUUfZywR0nun/&#10;7Pk3AAAA//8DAFBLAQItABQABgAIAAAAIQC2gziS/gAAAOEBAAATAAAAAAAAAAAAAAAAAAAAAABb&#10;Q29udGVudF9UeXBlc10ueG1sUEsBAi0AFAAGAAgAAAAhADj9If/WAAAAlAEAAAsAAAAAAAAAAAAA&#10;AAAALwEAAF9yZWxzLy5yZWxzUEsBAi0AFAAGAAgAAAAhAJSqVOxXAwAAewYAAA4AAAAAAAAAAAAA&#10;AAAALgIAAGRycy9lMm9Eb2MueG1sUEsBAi0AFAAGAAgAAAAhAA/Je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изгибаемых и внецентренно сжатых бетонных элементов, в которых не допускаются трещины, расчет производят с учетом работы растянутого бетона в поперечном сечении элемента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52500" cy="241300"/>
            <wp:effectExtent l="0" t="0" r="0" b="6350"/>
            <wp:docPr id="854" name="Рисунок 8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525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(6.62)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457200" cy="241300"/>
            <wp:effectExtent l="0" t="0" r="0" b="6350"/>
            <wp:docPr id="853" name="Рисунок 8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относительная деформация наиболее растянутого волокна бетона в нормальном сечении элемента от действия внешней нагрузки, определяемая согласно 6.2.26-6.2.29; </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68300" cy="241300"/>
                <wp:effectExtent l="0" t="0" r="0" b="0"/>
                <wp:docPr id="852" name="Прямоугольник 8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2" o:spid="_x0000_s1026" alt="Описание: СП 52-101-2003 Бетонные и железобетонные конструкции без предварительного напряжения арматуры" style="width:2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vT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предельное значение относительной деформации бетона при растяжении, принимаемое согласно указаниям 6.2.31.</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385D97">
        <w:rPr>
          <w:rFonts w:ascii="Arial" w:eastAsia="Times New Roman" w:hAnsi="Arial" w:cs="Arial"/>
          <w:color w:val="2D2D2D"/>
          <w:spacing w:val="2"/>
          <w:sz w:val="21"/>
          <w:szCs w:val="21"/>
          <w:lang w:eastAsia="ru-RU"/>
        </w:rPr>
        <w:t>6.2.31 Предельные значения относительных деформаций бетона </w:t>
      </w:r>
      <w:r>
        <w:rPr>
          <w:rFonts w:ascii="Arial" w:eastAsia="Times New Roman" w:hAnsi="Arial" w:cs="Arial"/>
          <w:noProof/>
          <w:color w:val="2D2D2D"/>
          <w:spacing w:val="2"/>
          <w:sz w:val="21"/>
          <w:szCs w:val="21"/>
          <w:lang w:eastAsia="ru-RU"/>
        </w:rPr>
        <w:drawing>
          <wp:inline distT="0" distB="0" distL="0" distR="0">
            <wp:extent cx="825500" cy="241300"/>
            <wp:effectExtent l="0" t="0" r="0" b="6350"/>
            <wp:docPr id="851" name="Рисунок 8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255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принимают при двузначной эпюре деформаций (сжатие и растяжение) в поперечном сечении бетона элемента (изгиб, внецентренное сжатие или растяжение с большими эксцентриситетами) равными </w:t>
      </w:r>
      <w:r>
        <w:rPr>
          <w:rFonts w:ascii="Arial" w:eastAsia="Times New Roman" w:hAnsi="Arial" w:cs="Arial"/>
          <w:noProof/>
          <w:color w:val="2D2D2D"/>
          <w:spacing w:val="2"/>
          <w:sz w:val="21"/>
          <w:szCs w:val="21"/>
          <w:lang w:eastAsia="ru-RU"/>
        </w:rPr>
        <w:drawing>
          <wp:inline distT="0" distB="0" distL="0" distR="0">
            <wp:extent cx="609600" cy="228600"/>
            <wp:effectExtent l="0" t="0" r="0" b="0"/>
            <wp:docPr id="850" name="Рисунок 8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внецентренном сжатии или растяжении элементов и распределении в поперечном сечении бетона элемента деформаций только одного знака предельные значения относительных деформаций бетона </w:t>
      </w:r>
      <w:r>
        <w:rPr>
          <w:rFonts w:ascii="Arial" w:eastAsia="Times New Roman" w:hAnsi="Arial" w:cs="Arial"/>
          <w:noProof/>
          <w:color w:val="2D2D2D"/>
          <w:spacing w:val="2"/>
          <w:sz w:val="21"/>
          <w:szCs w:val="21"/>
          <w:lang w:eastAsia="ru-RU"/>
        </w:rPr>
        <w:drawing>
          <wp:inline distT="0" distB="0" distL="0" distR="0">
            <wp:extent cx="825500" cy="241300"/>
            <wp:effectExtent l="0" t="0" r="0" b="6350"/>
            <wp:docPr id="849" name="Рисунок 8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255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в зависимости от соотношения деформаций бетона на противоположных гранях</w:t>
      </w:r>
      <w:proofErr w:type="gramEnd"/>
      <w:r w:rsidRPr="00385D97">
        <w:rPr>
          <w:rFonts w:ascii="Arial" w:eastAsia="Times New Roman" w:hAnsi="Arial" w:cs="Arial"/>
          <w:color w:val="2D2D2D"/>
          <w:spacing w:val="2"/>
          <w:sz w:val="21"/>
          <w:szCs w:val="21"/>
          <w:lang w:eastAsia="ru-RU"/>
        </w:rPr>
        <w:t xml:space="preserve"> сечения элемента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2250"/>
                <wp:effectExtent l="0" t="0" r="0" b="0"/>
                <wp:docPr id="848" name="Прямоугольник 8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8" o:spid="_x0000_s1026" alt="Описание: СП 52-101-2003 Бетонные и железобетонные конструкции без предварительного напряжения арматуры" style="width:12.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kRVg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w:t>
      </w:r>
      <w:proofErr w:type="gramStart"/>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2250"/>
                <wp:effectExtent l="0" t="0" r="0" b="0"/>
                <wp:docPr id="847" name="Прямоугольник 8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7" o:spid="_x0000_s1026" alt="Описание: СП 52-101-2003 Бетонные и железобетонные конструкции без предварительного напряжения арматуры" style="width:14.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s3Vg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65150" cy="260350"/>
            <wp:effectExtent l="0" t="0" r="6350" b="6350"/>
            <wp:docPr id="846" name="Рисунок 8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5150" cy="260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xml:space="preserve">) </w:t>
      </w:r>
      <w:proofErr w:type="gramEnd"/>
      <w:r w:rsidRPr="00385D97">
        <w:rPr>
          <w:rFonts w:ascii="Arial" w:eastAsia="Times New Roman" w:hAnsi="Arial" w:cs="Arial"/>
          <w:color w:val="2D2D2D"/>
          <w:spacing w:val="2"/>
          <w:sz w:val="21"/>
          <w:szCs w:val="21"/>
          <w:lang w:eastAsia="ru-RU"/>
        </w:rPr>
        <w:t>по формулам: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14500" cy="425450"/>
            <wp:effectExtent l="0" t="0" r="0" b="0"/>
            <wp:docPr id="845" name="Рисунок 8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145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(6.63)</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866900" cy="425450"/>
            <wp:effectExtent l="0" t="0" r="0" b="0"/>
            <wp:docPr id="844" name="Рисунок 8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669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(6.64)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843" name="Прямоугольник 8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3"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uZ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JvIs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NFSi5l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842" name="Прямоугольник 8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2"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Ii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NM9ciJ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841" name="Прямоугольник 8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1"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fj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JHGL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OPQ9+N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840" name="Прямоугольник 8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0"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5YVg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деформационные параметры расчетных диаграмм состояния бетона (5.1.12, 5.1.18, 5.1.20).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Предельное значение относительной деформации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839" name="Прямоугольник 8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9"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PlzF/d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принимают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0,025.</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Расчет по прочности железобетонных элементов при действии поперечных сил</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r>
      <w:r w:rsidRPr="00385D97">
        <w:rPr>
          <w:rFonts w:ascii="Arial" w:eastAsia="Times New Roman" w:hAnsi="Arial" w:cs="Arial"/>
          <w:i/>
          <w:iCs/>
          <w:color w:val="2D2D2D"/>
          <w:spacing w:val="2"/>
          <w:sz w:val="21"/>
          <w:szCs w:val="21"/>
          <w:lang w:eastAsia="ru-RU"/>
        </w:rPr>
        <w:t>Общие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6.2.32 Расчет по прочности железобетонных элементов при действии поперечных сил производят на основе модели наклонных сечений.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расчете по модели наклонных сечений должны быть обеспечены прочность элемента по полосе между наклонными сечениями и по наклонному сечению на действие поперечных сил, а также прочность по наклонному сечению на действие момента.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Прочность по наклонной полосе характеризуется максимальным значением поперечной силы, которое может быть воспринято наклонной полосой, находящейся под воздействием сжимающих усилий вдоль полосы и растягивающих усилий от поперечной арматуры, пересекающей наклонную полосу. При этом прочность бетона определяют по сопротивлению бетона осевому сжатию с учетом влияния сложного напряженного состояния в наклонной полосе.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 по наклонному сечению на действие поперечных сил производят на основе уравнения равновесия внешних и внутренних поперечных сил, действующих в наклонном сечении с длиной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838" name="Прямоугольник 8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8"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mgR6VF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продольную ось элемента. Внутренние поперечные силы включают поперечную силу, воспринимаемую бетоном в наклонном сечении, и поперечную силу, воспринимаемую пересекающей наклонное сечение поперечной арматурой. При этом поперечные силы, воспринимаемые бетоном и поперечной арматурой, определяют по сопротивлениям бетона и поперечной арматуры растяжению с учетом длины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837" name="Прямоугольник 8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7"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XM1C1V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наклонного сечения.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 по наклонному сечению на действие момента производят на основе уравнения равновесия моментов от внешних и внутренних сил, действующих в наклонном сечении с длиной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836" name="Прямоугольник 8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6"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RYx86F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продольную ось элемента. Моменты от внутренних сил включают момент, воспринимаемый пересекающей наклонное сечение продольной растянутой арматурой, и момент, воспринимаемый пересекающей наклонное сечение поперечной арматурой. При этом моменты, воспринимаемые продольной и поперечной арматурой, определяют по сопротивлениям продольной и поперечной арматуры растяжению с учетом длины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835" name="Прямоугольник 8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5"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bk8+r1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наклонного сечения.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железобетонных элементов по полосе между наклонными сечениями</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6.2.33 Расчет изгибаемых железобетонных элементов по бетонной полосе между наклонными сечениями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76300" cy="228600"/>
            <wp:effectExtent l="0" t="0" r="0" b="0"/>
            <wp:docPr id="834" name="Рисунок 8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(6.65)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833" name="Прямоугольник 8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3" o:spid="_x0000_s1026" alt="Описание: СП 52-101-2003 Бетонные и железобетонные конструкции без предварительного напряжения арматуры"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поперечная сила в нормальном сечении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832" name="Прямоугольник 8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2"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VC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JboQ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A70ZUJ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коэффициент, принимаемый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0,3.</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железобетонных элементов по наклонным сечениям на действие поперечных сил</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6.2.34 Расчет изгибаемых элементов по наклонному сечению (рисунок 6.8)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44550" cy="228600"/>
            <wp:effectExtent l="0" t="0" r="0" b="0"/>
            <wp:docPr id="831" name="Рисунок 8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445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(6.66)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830" name="Прямоугольник 8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0" o:spid="_x0000_s1026" alt="Описание: СП 52-101-2003 Бетонные и железобетонные конструкции без предварительного напряжения арматуры"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поперечная сила в наклонном сечении с длиной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829" name="Прямоугольник 8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9"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IN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JlGD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AtMSDV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на продольную ось элемента, определяемая от всех внешних сил, расположенных по одну сторону от рассматриваемого наклонного сечения; при этом учитывают наиболее опасное </w:t>
      </w:r>
      <w:proofErr w:type="spellStart"/>
      <w:r w:rsidRPr="00385D97">
        <w:rPr>
          <w:rFonts w:ascii="Arial" w:eastAsia="Times New Roman" w:hAnsi="Arial" w:cs="Arial"/>
          <w:color w:val="2D2D2D"/>
          <w:spacing w:val="2"/>
          <w:sz w:val="21"/>
          <w:szCs w:val="21"/>
          <w:lang w:eastAsia="ru-RU"/>
        </w:rPr>
        <w:t>загружение</w:t>
      </w:r>
      <w:proofErr w:type="spellEnd"/>
      <w:r w:rsidRPr="00385D97">
        <w:rPr>
          <w:rFonts w:ascii="Arial" w:eastAsia="Times New Roman" w:hAnsi="Arial" w:cs="Arial"/>
          <w:color w:val="2D2D2D"/>
          <w:spacing w:val="2"/>
          <w:sz w:val="21"/>
          <w:szCs w:val="21"/>
          <w:lang w:eastAsia="ru-RU"/>
        </w:rPr>
        <w:t xml:space="preserve"> в пределах наклонного сечения;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828" name="Прямоугольник 8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8"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dT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JBKX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N8kN1N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поперечная сила, воспринимаемая бетоном в наклонном сечении;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827" name="Прямоугольник 8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7"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Np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OkJM2l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поперечная сила, воспринимаемая поперечной арматурой в наклонном сечении.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6.8 - Схема усилий при расчете железобетонных элементов по наклонному сечению на действие поперечных сил</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286250" cy="2362200"/>
            <wp:effectExtent l="0" t="0" r="0" b="0"/>
            <wp:docPr id="826" name="Рисунок 8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86250" cy="23622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Рисунок 6.8 - Схема усилий при расчете железобетонных элементов по наклонному сечению на действие поперечных сил</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Поперечную силу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825" name="Прямоугольник 8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5"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66800" cy="444500"/>
            <wp:effectExtent l="0" t="0" r="0" b="0"/>
            <wp:docPr id="824" name="Рисунок 8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668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(6.67)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но принимают не более 2,5</w:t>
      </w:r>
      <w:r>
        <w:rPr>
          <w:rFonts w:ascii="Arial" w:eastAsia="Times New Roman" w:hAnsi="Arial" w:cs="Arial"/>
          <w:noProof/>
          <w:color w:val="2D2D2D"/>
          <w:spacing w:val="2"/>
          <w:sz w:val="21"/>
          <w:szCs w:val="21"/>
          <w:lang w:eastAsia="ru-RU"/>
        </w:rPr>
        <w:drawing>
          <wp:inline distT="0" distB="0" distL="0" distR="0">
            <wp:extent cx="444500" cy="228600"/>
            <wp:effectExtent l="0" t="0" r="0" b="0"/>
            <wp:docPr id="823" name="Рисунок 8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4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не менее 0,5</w:t>
      </w:r>
      <w:r>
        <w:rPr>
          <w:rFonts w:ascii="Arial" w:eastAsia="Times New Roman" w:hAnsi="Arial" w:cs="Arial"/>
          <w:noProof/>
          <w:color w:val="2D2D2D"/>
          <w:spacing w:val="2"/>
          <w:sz w:val="21"/>
          <w:szCs w:val="21"/>
          <w:lang w:eastAsia="ru-RU"/>
        </w:rPr>
        <w:drawing>
          <wp:inline distT="0" distB="0" distL="0" distR="0">
            <wp:extent cx="444500" cy="228600"/>
            <wp:effectExtent l="0" t="0" r="0" b="0"/>
            <wp:docPr id="822" name="Рисунок 8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4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821" name="Прямоугольник 8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1"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EZ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ru5uAPC7SIBnWf6&#10;P3v+DQAA//8DAFBLAQItABQABgAIAAAAIQC2gziS/gAAAOEBAAATAAAAAAAAAAAAAAAAAAAAAABb&#10;Q29udGVudF9UeXBlc10ueG1sUEsBAi0AFAAGAAgAAAAhADj9If/WAAAAlAEAAAsAAAAAAAAAAAAA&#10;AAAALwEAAF9yZWxzLy5yZWxzUEsBAi0AFAAGAAgAAAAhAKO/wRlXAwAAewYAAA4AAAAAAAAAAAAA&#10;AAAALgIAAGRycy9lMm9Eb2MueG1sUEsBAi0AFAAGAAgAAAAhAKF/MlL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коэффициент, принимаемый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1,5.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Усилие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820" name="Прямоугольник 8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0"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ja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KbOiNp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для поперечной арматуры, нормальной к продольной оси элемента, </w:t>
      </w:r>
      <w:r w:rsidRPr="00385D97">
        <w:rPr>
          <w:rFonts w:ascii="Arial" w:eastAsia="Times New Roman" w:hAnsi="Arial" w:cs="Arial"/>
          <w:color w:val="2D2D2D"/>
          <w:spacing w:val="2"/>
          <w:sz w:val="21"/>
          <w:szCs w:val="21"/>
          <w:lang w:eastAsia="ru-RU"/>
        </w:rPr>
        <w:lastRenderedPageBreak/>
        <w:t>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52500" cy="228600"/>
            <wp:effectExtent l="0" t="0" r="0" b="0"/>
            <wp:docPr id="819" name="Рисунок 8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(6.68)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818" name="Прямоугольник 8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8"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e6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ru5uAPC7SIBnWf6&#10;P3v+DQAA//8DAFBLAQItABQABgAIAAAAIQC2gziS/gAAAOEBAAATAAAAAAAAAAAAAAAAAAAAAABb&#10;Q29udGVudF9UeXBlc10ueG1sUEsBAi0AFAAGAAgAAAAhADj9If/WAAAAlAEAAAsAAAAAAAAAAAAA&#10;AAAALwEAAF9yZWxzLy5yZWxzUEsBAi0AFAAGAAgAAAAhALBLh7pXAwAAewYAAA4AAAAAAAAAAAAA&#10;AAAALgIAAGRycy9lMm9Eb2MueG1sUEsBAi0AFAAGAAgAAAAhAKF/MlL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коэффициент, принимаемый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0,75;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817" name="Прямоугольник 8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7"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H+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OBxh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NXuQf5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усилие в поперечной арматуре на единицу длины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14400" cy="444500"/>
            <wp:effectExtent l="0" t="0" r="0" b="0"/>
            <wp:docPr id="816" name="Рисунок 8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144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(6.69)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Расчет производят для ряда расположенных по длине элемента наклонных сечений при наиболее опасной длине проекции наклонного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815" name="Прямоугольник 8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5"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bGKTZ1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 этом длину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814" name="Прямоугольник 8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4"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dSOtWl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формуле (6.68) принимают не более 2,0</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813" name="Прямоугольник 8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3"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WV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JgsxZV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производить расчет наклонных сечений, не рассматривая наклонные сечения при определении поперечной силы от внешней нагрузки,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22350" cy="241300"/>
            <wp:effectExtent l="0" t="0" r="6350" b="6350"/>
            <wp:docPr id="812" name="Рисунок 8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23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(6.70)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2250"/>
                <wp:effectExtent l="0" t="0" r="0" b="0"/>
                <wp:docPr id="811" name="Прямоугольник 8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1" o:spid="_x0000_s1026" alt="Описание: СП 52-101-2003 Бетонные и железобетонные конструкции без предварительного напряжения арматуры" style="width:1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kuWQ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поперечная сила в нормальном сечении от внешней нагрузки;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03300" cy="228600"/>
            <wp:effectExtent l="0" t="0" r="6350" b="0"/>
            <wp:docPr id="810" name="Рисунок 8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033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(6.71)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869950" cy="241300"/>
            <wp:effectExtent l="0" t="0" r="6350" b="6350"/>
            <wp:docPr id="809" name="Рисунок 8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699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(6.72)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При расположении нормального сечения, в котором учитывают поперечную силу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2250"/>
                <wp:effectExtent l="0" t="0" r="0" b="0"/>
                <wp:docPr id="808" name="Прямоугольник 8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8" o:spid="_x0000_s1026" alt="Описание: СП 52-101-2003 Бетонные и железобетонные конструкции без предварительного напряжения арматуры" style="width:1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вблизи опоры на расстоянии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807" name="Прямоугольник 8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7"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NnjqQFoDAAB7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менее 2,5</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806" name="Прямоугольник 8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6"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расчет из условия (6.70) производят, умножая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805" name="Прямоугольник 8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5"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определяемые по формуле (6.71), на коэффициент, равный </w:t>
      </w:r>
      <w:r>
        <w:rPr>
          <w:rFonts w:ascii="Arial" w:eastAsia="Times New Roman" w:hAnsi="Arial" w:cs="Arial"/>
          <w:noProof/>
          <w:color w:val="2D2D2D"/>
          <w:spacing w:val="2"/>
          <w:sz w:val="21"/>
          <w:szCs w:val="21"/>
          <w:lang w:eastAsia="ru-RU"/>
        </w:rPr>
        <w:drawing>
          <wp:inline distT="0" distB="0" distL="0" distR="0">
            <wp:extent cx="387350" cy="425450"/>
            <wp:effectExtent l="0" t="0" r="0" b="0"/>
            <wp:docPr id="804" name="Рисунок 8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735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но принимают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803" name="Прямоугольник 8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3"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не более 2,5</w:t>
      </w:r>
      <w:r>
        <w:rPr>
          <w:rFonts w:ascii="Arial" w:eastAsia="Times New Roman" w:hAnsi="Arial" w:cs="Arial"/>
          <w:noProof/>
          <w:color w:val="2D2D2D"/>
          <w:spacing w:val="2"/>
          <w:sz w:val="21"/>
          <w:szCs w:val="21"/>
          <w:lang w:eastAsia="ru-RU"/>
        </w:rPr>
        <w:drawing>
          <wp:inline distT="0" distB="0" distL="0" distR="0">
            <wp:extent cx="444500" cy="228600"/>
            <wp:effectExtent l="0" t="0" r="0" b="0"/>
            <wp:docPr id="802" name="Рисунок 8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4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расположении нормального сечения, в котором учитывают поперечную силу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2250"/>
                <wp:effectExtent l="0" t="0" r="0" b="0"/>
                <wp:docPr id="801" name="Прямоугольник 8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1" o:spid="_x0000_s1026" alt="Описание: СП 52-101-2003 Бетонные и железобетонные конструкции без предварительного напряжения арматуры" style="width:1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расстоянии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800" name="Прямоугольник 8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0"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менее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799" name="Прямоугольник 7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9"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Q2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UZJgxE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E2TdDZ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расчет из условия (6.70) производят, умножая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798" name="Прямоугольник 7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8"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rp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Iwsyul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определяемое по формуле (6.72), на коэффициент</w:t>
      </w:r>
      <w:proofErr w:type="gramEnd"/>
      <w:r w:rsidRPr="00385D97">
        <w:rPr>
          <w:rFonts w:ascii="Arial" w:eastAsia="Times New Roman" w:hAnsi="Arial" w:cs="Arial"/>
          <w:color w:val="2D2D2D"/>
          <w:spacing w:val="2"/>
          <w:sz w:val="21"/>
          <w:szCs w:val="21"/>
          <w:lang w:eastAsia="ru-RU"/>
        </w:rPr>
        <w:t xml:space="preserve">, </w:t>
      </w:r>
      <w:proofErr w:type="gramStart"/>
      <w:r w:rsidRPr="00385D97">
        <w:rPr>
          <w:rFonts w:ascii="Arial" w:eastAsia="Times New Roman" w:hAnsi="Arial" w:cs="Arial"/>
          <w:color w:val="2D2D2D"/>
          <w:spacing w:val="2"/>
          <w:sz w:val="21"/>
          <w:szCs w:val="21"/>
          <w:lang w:eastAsia="ru-RU"/>
        </w:rPr>
        <w:t>равный</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797" name="Прямоугольник 7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7" o:spid="_x0000_s1026" alt="Описание: СП 52-101-2003 Бетонные и железобетонные конструкции без предварительного напряжения арматуры"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zJ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RSOM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Поперечную арматуру учитывают в расчете, если соблюдается условие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52500" cy="228600"/>
            <wp:effectExtent l="0" t="0" r="0" b="0"/>
            <wp:docPr id="796" name="Рисунок 7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 xml:space="preserve">Можно учитывать поперечную арматуру и при невыполнении этого условия, если в условии </w:t>
      </w:r>
      <w:r w:rsidRPr="00385D97">
        <w:rPr>
          <w:rFonts w:ascii="Arial" w:eastAsia="Times New Roman" w:hAnsi="Arial" w:cs="Arial"/>
          <w:color w:val="2D2D2D"/>
          <w:spacing w:val="2"/>
          <w:sz w:val="21"/>
          <w:szCs w:val="21"/>
          <w:lang w:eastAsia="ru-RU"/>
        </w:rPr>
        <w:lastRenderedPageBreak/>
        <w:t>(6.66) принимать</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12850" cy="266700"/>
            <wp:effectExtent l="0" t="0" r="6350" b="0"/>
            <wp:docPr id="795" name="Рисунок 7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12850" cy="2667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Шаг поперечной арматуры, учитываемой в расчете, </w:t>
      </w:r>
      <w:r>
        <w:rPr>
          <w:rFonts w:ascii="Arial" w:eastAsia="Times New Roman" w:hAnsi="Arial" w:cs="Arial"/>
          <w:noProof/>
          <w:color w:val="2D2D2D"/>
          <w:spacing w:val="2"/>
          <w:sz w:val="21"/>
          <w:szCs w:val="21"/>
          <w:lang w:eastAsia="ru-RU"/>
        </w:rPr>
        <w:drawing>
          <wp:inline distT="0" distB="0" distL="0" distR="0">
            <wp:extent cx="241300" cy="444500"/>
            <wp:effectExtent l="0" t="0" r="6350" b="0"/>
            <wp:docPr id="794" name="Рисунок 7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13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должен быть не больше значения </w:t>
      </w:r>
      <w:r>
        <w:rPr>
          <w:rFonts w:ascii="Arial" w:eastAsia="Times New Roman" w:hAnsi="Arial" w:cs="Arial"/>
          <w:noProof/>
          <w:color w:val="2D2D2D"/>
          <w:spacing w:val="2"/>
          <w:sz w:val="21"/>
          <w:szCs w:val="21"/>
          <w:lang w:eastAsia="ru-RU"/>
        </w:rPr>
        <w:drawing>
          <wp:inline distT="0" distB="0" distL="0" distR="0">
            <wp:extent cx="1073150" cy="457200"/>
            <wp:effectExtent l="0" t="0" r="0" b="0"/>
            <wp:docPr id="793" name="Рисунок 7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7315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отсутствии поперечной арматуры или нарушении указанных выше требований расчет производят из условий (6.66) или (6.70), принимая усилия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792" name="Прямоугольник 7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2"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Hn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HnEQed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791" name="Прямоугольник 7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1"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fm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Bxjd+Z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равными нулю.</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Поперечная арматура должна отвечать конструктивным требованиям, приведенным 8.3.9-8.3.17.</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железобетонных элементов по наклонным сечениям на действие моментов </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6.2.35 Расчет железобетонных элементов по наклонным сечениям на действие моментов (рисунок 6.9)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84250" cy="228600"/>
            <wp:effectExtent l="0" t="0" r="6350" b="0"/>
            <wp:docPr id="790" name="Рисунок 7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842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(6.73)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789" name="Прямоугольник 7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9"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QW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aJxg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 в наклонном сечении с длиной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788" name="Прямоугольник 7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8"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d4zPE1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продольную ось элемента, определяемый от всех внешних сил, расположенных по одну сторону от рассматриваемого наклонного сечения, относительно конца наклонного сечения (точка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4150"/>
                <wp:effectExtent l="0" t="0" r="0" b="0"/>
                <wp:docPr id="787" name="Прямоугольник 7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7" o:spid="_x0000_s1026" alt="Описание: СП 52-101-2003 Бетонные и железобетонные конструкции без предварительного напряжения арматуры" style="width:12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противоположного концу, у которого располагается проверяемая продольная арматура, испытывающая растяжение от момента в наклонном сечении; при этом учитывают наиболее опасное </w:t>
      </w:r>
      <w:proofErr w:type="spellStart"/>
      <w:r w:rsidRPr="00385D97">
        <w:rPr>
          <w:rFonts w:ascii="Arial" w:eastAsia="Times New Roman" w:hAnsi="Arial" w:cs="Arial"/>
          <w:color w:val="2D2D2D"/>
          <w:spacing w:val="2"/>
          <w:sz w:val="21"/>
          <w:szCs w:val="21"/>
          <w:lang w:eastAsia="ru-RU"/>
        </w:rPr>
        <w:t>загружение</w:t>
      </w:r>
      <w:proofErr w:type="spellEnd"/>
      <w:r w:rsidRPr="00385D97">
        <w:rPr>
          <w:rFonts w:ascii="Arial" w:eastAsia="Times New Roman" w:hAnsi="Arial" w:cs="Arial"/>
          <w:color w:val="2D2D2D"/>
          <w:spacing w:val="2"/>
          <w:sz w:val="21"/>
          <w:szCs w:val="21"/>
          <w:lang w:eastAsia="ru-RU"/>
        </w:rPr>
        <w:t xml:space="preserve"> в пределах наклонного сечения;</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786" name="Прямоугольник 7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6"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dM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CMKZ0x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 воспринимаемый продольной арматурой, пересекающей наклонное сечение, относительно противоположного конца наклонного сечения (точка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4150"/>
                <wp:effectExtent l="0" t="0" r="0" b="0"/>
                <wp:docPr id="785" name="Прямоугольник 7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5" o:spid="_x0000_s1026" alt="Описание: СП 52-101-2003 Бетонные и железобетонные конструкции без предварительного напряжения арматуры" style="width:12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784" name="Прямоугольник 7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4"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 воспринимаемый поперечной арматурой, пересекающей наклонное сечение, относительно противоположного конца наклонного сечения (точка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4150"/>
                <wp:effectExtent l="0" t="0" r="0" b="0"/>
                <wp:docPr id="783" name="Прямоугольник 7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3" o:spid="_x0000_s1026" alt="Описание: СП 52-101-2003 Бетонные и железобетонные конструкции без предварительного напряжения арматуры" style="width:12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6.9 - Схема усилий при расчете железобетонных элементов по наклонному сечению на действие моментов</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lastRenderedPageBreak/>
        <w:drawing>
          <wp:inline distT="0" distB="0" distL="0" distR="0">
            <wp:extent cx="6191250" cy="2209800"/>
            <wp:effectExtent l="0" t="0" r="0" b="0"/>
            <wp:docPr id="782" name="Рисунок 782" descr="СП 52-101-2003 Бетонные и железобетонные конструкции без предварительного напряжения арматуры">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СП 52-101-2003 Бетонные и железобетонные конструкции без предварительного напряжения арматуры">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91250" cy="22098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Рисунок 6.9 - Схема усилий при расчете железобетонных элементов по наклонному сечению на действие моментов</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781" name="Прямоугольник 7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1"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z/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aBxi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GzN3P9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23900" cy="228600"/>
            <wp:effectExtent l="0" t="0" r="0" b="0"/>
            <wp:docPr id="780" name="Рисунок 7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(6.74)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779" name="Прямоугольник 7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9"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KCWQ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QlYigl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усилие в продольной растянутой арматуре, принимаемое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49250" cy="228600"/>
                <wp:effectExtent l="0" t="0" r="0" b="0"/>
                <wp:docPr id="778" name="Прямоугольник 7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8" o:spid="_x0000_s1026" alt="Описание: СП 52-101-2003 Бетонные и железобетонные конструкции без предварительного напряжения арматуры" style="width: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dh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а в зоне анкеровки - определяемое согласно 8.3.18-8.3.25;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777" name="Прямоугольник 7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7"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Kc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F/Sopx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плечо внутренней пары сил; допускается принимать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776" name="Прямоугольник 7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6"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yh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EaTnKF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=0,9</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775" name="Прямоугольник 7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5"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7m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G1Q3uZ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774" name="Прямоугольник 7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4"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для поперечной арматуры, нормальной к продольной оси элемента,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84250" cy="228600"/>
            <wp:effectExtent l="0" t="0" r="6350" b="0"/>
            <wp:docPr id="773" name="Рисунок 7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842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(6.75)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772" name="Прямоугольник 7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2"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Hx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LQNkfF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усилие в поперечной арматуре, принимаемое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771" name="Прямоугольник 7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1"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anWw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aBRi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Bi4AanWwMAAHsGAAAOAAAAAAAA&#10;AAAAAAAAAC4CAABkcnMvZTJvRG9jLnhtbFBLAQItABQABgAIAAAAIQCYW4Aw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770" name="Прямоугольник 7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0"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2Sw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DnTZLB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определяют по формуле (6.69), а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769" name="Прямоугольник 7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9"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owQhOF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в пределах от 1,0</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768" name="Прямоугольник 7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8"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x5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0RBKxU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BiNzHl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до 2,0</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767" name="Прямоугольник 7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7"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T4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N5E9Ph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 производят для наклонных сечений, расположенных по длине элемента на его концевых участках и в местах обрыва продольной арматуры, при наиболее опасной длине проекции наклонного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766" name="Прямоугольник 7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6"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Zc0ZuV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принимаемой в указанных выше пределах.</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Допускается производить расчет наклонных сечений, принимая в условии (6.73)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765" name="Прямоугольник 7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5"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наклонном сечении при длине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764" name="Прямоугольник 7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4"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V09lw1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продольную ось элемента равным 2,0</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763" name="Прямоугольник 7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3"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0M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LpADQx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а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762" name="Прямоугольник 7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2"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равным 0,5</w:t>
      </w:r>
      <w:r>
        <w:rPr>
          <w:rFonts w:ascii="Arial" w:eastAsia="Times New Roman" w:hAnsi="Arial" w:cs="Arial"/>
          <w:noProof/>
          <w:color w:val="2D2D2D"/>
          <w:spacing w:val="2"/>
          <w:sz w:val="21"/>
          <w:szCs w:val="21"/>
          <w:lang w:eastAsia="ru-RU"/>
        </w:rPr>
        <w:drawing>
          <wp:inline distT="0" distB="0" distL="0" distR="0">
            <wp:extent cx="406400" cy="266700"/>
            <wp:effectExtent l="0" t="0" r="0" b="0"/>
            <wp:docPr id="761" name="Рисунок 7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6400" cy="2667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отсутствии поперечной арматуры расчет наклонных сечений производят из условия (6.73), принимая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760" name="Прямоугольник 7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0"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kP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наклонном сечении при длине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759" name="Прямоугольник 7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9"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IL/alF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на продольную ось </w:t>
      </w:r>
      <w:r w:rsidRPr="00385D97">
        <w:rPr>
          <w:rFonts w:ascii="Arial" w:eastAsia="Times New Roman" w:hAnsi="Arial" w:cs="Arial"/>
          <w:color w:val="2D2D2D"/>
          <w:spacing w:val="2"/>
          <w:sz w:val="21"/>
          <w:szCs w:val="21"/>
          <w:lang w:eastAsia="ru-RU"/>
        </w:rPr>
        <w:lastRenderedPageBreak/>
        <w:t>элемента равным 2,0</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758" name="Прямоугольник 7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8"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fV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0QBKxU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Js2N9V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а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757" name="Прямоугольник 7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7"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равным нулю.</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Расчет по прочности железобетонных элементов при действии крутящих моментов</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Общие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6.2.36 Расчет по прочности железобетонных элементов на действие крутящих моментов производят на основе модели пространственных сечений.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При расчете по модели пространственных сечений рассматривают сечения, образованные наклонными отрезками прямых, следующими по трем растянутым граням элемента, и замыкающим отрезком прямой по четвертой сжатой грани элемента.</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 железобетонных элементов на действие крутящих моментов производят по прочности элемента между пространственными сечениями и по прочности пространственных сечений.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Прочность по бетону между пространственными сечениями характеризуется максимальным значением крутящего момента, определяемым по сопротивлению бетона осевому сжатию с учетом напряженного состояния в бетоне между пространственными сечениями.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 по пространственным сечениям производят на основе уравнений равновесия всех внутренних и внешних сил относительно оси, расположенной в центре сжатой зоны пространственного сечения элемента. Внутренние моменты включают момент, воспринимаемый арматурой, следующей вдоль оси элемента, и арматурой, следующей поперек оси элемента, пересекающей пространственное сечение и расположенной в растянутой зоне пространственного сечения и у растянутой грани элемента, противоположной сжатой зоне пространственного сечения. При этом усилия, воспринимаемые арматурой, определяют соответственно по расчетным значениям сопротивления растяжению продольной и поперечной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расчете рассматривают все положения пространственного сечения, принимая сжатую зону пространственного сечения у нижней, боковой и верхней граней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 на совместное действие крутящих и изгибающих моментов, а также крутящих моментов и поперечных сил производят исходя из уравнений взаимодействия между соответствующими силовыми факторами.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на действие крутящего момента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6.2.37 Расчет по прочности элемента между пространственными сечениями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44550" cy="266700"/>
            <wp:effectExtent l="0" t="0" r="0" b="0"/>
            <wp:docPr id="756" name="Рисунок 7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44550" cy="2667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(6.76)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755" name="Прямоугольник 7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5"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BmbnF1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крутящий момент от внешних нагрузок в нормальном сечении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lastRenderedPageBreak/>
        <mc:AlternateContent>
          <mc:Choice Requires="wps">
            <w:drawing>
              <wp:inline distT="0" distB="0" distL="0" distR="0">
                <wp:extent cx="120650" cy="184150"/>
                <wp:effectExtent l="0" t="0" r="0" b="0"/>
                <wp:docPr id="754" name="Прямоугольник 7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4" o:spid="_x0000_s1026" alt="Описание: СП 52-101-2003 Бетонные и железобетонные конструкции без предварительного напряжения арматуры"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pR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753" name="Прямоугольник 7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3" o:spid="_x0000_s1026" alt="Описание: СП 52-101-2003 Бетонные и железобетонные конструкции без предварительного напряжения арматуры"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i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соответственно меньший и больший размеры поперечного сечения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6.2.38 Расчет по прочности пространственных сечений производят из условия (рисунок 6.10)</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8350" cy="228600"/>
            <wp:effectExtent l="0" t="0" r="0" b="0"/>
            <wp:docPr id="752" name="Рисунок 7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683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(6.77)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751" name="Прямоугольник 7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1"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YmIe41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крутящий момент в пространственном сечении, определяемый от всех внешних сил, расположенных по одну сторону пространственного сечения;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750" name="Прямоугольник 7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0"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fF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J+Mh8V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крутящий момент, воспринимаемый арматурой пространственного сечения, расположенной в поперечном по отношению к оси элемента направлении;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749" name="Прямоугольник 7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9"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Ur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UZxgxE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N0OdSt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крутящий момент, воспринимаемый арматурой пространственного сечения, расположенной в продольном направлении.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6.10 - Схемы усилий в пространственных сечениях при расчете на действие крутящего момента</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105400" cy="3371850"/>
            <wp:effectExtent l="0" t="0" r="0" b="0"/>
            <wp:docPr id="748" name="Рисунок 7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05400" cy="33718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5219700" cy="3505200"/>
            <wp:effectExtent l="0" t="0" r="0" b="0"/>
            <wp:docPr id="747" name="Рисунок 7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19700" cy="35052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a</w:t>
      </w:r>
      <w:r w:rsidRPr="00385D97">
        <w:rPr>
          <w:rFonts w:ascii="Arial" w:eastAsia="Times New Roman" w:hAnsi="Arial" w:cs="Arial"/>
          <w:color w:val="2D2D2D"/>
          <w:spacing w:val="2"/>
          <w:sz w:val="21"/>
          <w:szCs w:val="21"/>
          <w:lang w:eastAsia="ru-RU"/>
        </w:rPr>
        <w:t> - растянутая арматура у нижней грани элемента; </w:t>
      </w:r>
      <w:r w:rsidRPr="00385D97">
        <w:rPr>
          <w:rFonts w:ascii="Arial" w:eastAsia="Times New Roman" w:hAnsi="Arial" w:cs="Arial"/>
          <w:i/>
          <w:iCs/>
          <w:color w:val="2D2D2D"/>
          <w:spacing w:val="2"/>
          <w:sz w:val="21"/>
          <w:szCs w:val="21"/>
          <w:lang w:eastAsia="ru-RU"/>
        </w:rPr>
        <w:t>б</w:t>
      </w:r>
      <w:r w:rsidRPr="00385D97">
        <w:rPr>
          <w:rFonts w:ascii="Arial" w:eastAsia="Times New Roman" w:hAnsi="Arial" w:cs="Arial"/>
          <w:color w:val="2D2D2D"/>
          <w:spacing w:val="2"/>
          <w:sz w:val="21"/>
          <w:szCs w:val="21"/>
          <w:lang w:eastAsia="ru-RU"/>
        </w:rPr>
        <w:t> - растянутая арматура у боковой грани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Рисунок 6.10 - Схемы усилий в пространственных сечениях при расчете на действие крутящего момента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Значение соотношения между усилиями в поперечной и продольной арматуре, учитываемое в условии (6.77), приведено ниже.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Крутящий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746" name="Прямоугольник 7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6"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Qv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hUOM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EicVC9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22350" cy="228600"/>
            <wp:effectExtent l="0" t="0" r="6350" b="0"/>
            <wp:docPr id="745" name="Рисунок 7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223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(6.78)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а крутящий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744" name="Прямоугольник 7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4"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HQ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URxjxE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ClFMdB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92200" cy="387350"/>
            <wp:effectExtent l="0" t="0" r="0" b="0"/>
            <wp:docPr id="743" name="Рисунок 7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922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(6.79)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742" name="Прямоугольник 7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2" o:spid="_x0000_s1026" alt="Описание: СП 52-101-2003 Бетонные и железобетонные конструкции без предварительного напряжения арматуры"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do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усилие в арматуре, расположенной в поперечном направлении; для арматуры, нормальной к продольной оси элемента, усилие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741" name="Прямоугольник 7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1" o:spid="_x0000_s1026" alt="Описание: СП 52-101-2003 Бетонные и железобетонные конструкции без предварительного напряжения арматуры"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Uv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46150" cy="241300"/>
            <wp:effectExtent l="0" t="0" r="6350" b="6350"/>
            <wp:docPr id="740" name="Рисунок 7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461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(6.80)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739" name="Прямоугольник 7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9" o:spid="_x0000_s1026" alt="Описание: СП 52-101-2003 Бетонные и железобетонные конструкции без предварительного напряжения арматуры"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усилие в этой арматуре на единицу длины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54100" cy="457200"/>
            <wp:effectExtent l="0" t="0" r="0" b="0"/>
            <wp:docPr id="738" name="Рисунок 7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541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(6.81)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737" name="Прямоугольник 7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7"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MJwCTR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сечения арматуры, расположенной в поперечном направлении;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736" name="Прямоугольник 7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6"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шаг этой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735" name="Прямоугольник 7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5"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aO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CluMaOWAMAAHs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длина проекции растянутой стороны пространственного сечения на продольную ось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65150" cy="228600"/>
            <wp:effectExtent l="0" t="0" r="6350" b="0"/>
            <wp:docPr id="734" name="Рисунок 7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51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(6.82)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733" name="Прямоугольник 7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3" o:spid="_x0000_s1026" alt="Описание: СП 52-101-2003 Бетонные и железобетонные конструкции без предварительного напряжения арматуры"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g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учитывающий соотношение размеров поперечного сечения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44550" cy="425450"/>
            <wp:effectExtent l="0" t="0" r="0" b="0"/>
            <wp:docPr id="732" name="Рисунок 7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4455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(6.83)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731" name="Прямоугольник 7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1"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7sDfJF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длина проекции сжатой стороны пространственного сечения на продольную ось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730" name="Прямоугольник 7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0"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THWQ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aBvyw0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l0W0x1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усилие в продольной арматуре, расположенной у рассматриваемой грани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8350" cy="241300"/>
            <wp:effectExtent l="0" t="0" r="0" b="6350"/>
            <wp:docPr id="729" name="Рисунок 7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683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(6.84)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728" name="Прямоугольник 7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8"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rI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сечения продольной арматуры, расположенной у рассматриваемой грани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22250"/>
                <wp:effectExtent l="0" t="0" r="0" b="0"/>
                <wp:docPr id="727" name="Прямоугольник 7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7" o:spid="_x0000_s1026" alt="Описание: СП 52-101-2003 Бетонные и железобетонные конструкции без предварительного напряжения арматуры" style="width:1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9zWQ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726" name="Прямоугольник 7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6" o:spid="_x0000_s1026" alt="Описание: СП 52-101-2003 Бетонные и железобетонные конструкции без предварительного напряжения арматуры"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oWQ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KBpi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длина стороны поперечного сечения у рассматриваемой растянутой грани элемента и длина другой стороны поперечного сечения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Соотношение </w:t>
      </w:r>
      <w:r>
        <w:rPr>
          <w:rFonts w:ascii="Arial" w:eastAsia="Times New Roman" w:hAnsi="Arial" w:cs="Arial"/>
          <w:noProof/>
          <w:color w:val="2D2D2D"/>
          <w:spacing w:val="2"/>
          <w:sz w:val="21"/>
          <w:szCs w:val="21"/>
          <w:lang w:eastAsia="ru-RU"/>
        </w:rPr>
        <w:drawing>
          <wp:inline distT="0" distB="0" distL="0" distR="0">
            <wp:extent cx="501650" cy="463550"/>
            <wp:effectExtent l="0" t="0" r="0" b="0"/>
            <wp:docPr id="725" name="Рисунок 7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01650" cy="4635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принимают в пределах от 0,5 до 1,5. В том случае, если значение </w:t>
      </w:r>
      <w:r>
        <w:rPr>
          <w:rFonts w:ascii="Arial" w:eastAsia="Times New Roman" w:hAnsi="Arial" w:cs="Arial"/>
          <w:noProof/>
          <w:color w:val="2D2D2D"/>
          <w:spacing w:val="2"/>
          <w:sz w:val="21"/>
          <w:szCs w:val="21"/>
          <w:lang w:eastAsia="ru-RU"/>
        </w:rPr>
        <w:drawing>
          <wp:inline distT="0" distB="0" distL="0" distR="0">
            <wp:extent cx="501650" cy="463550"/>
            <wp:effectExtent l="0" t="0" r="0" b="0"/>
            <wp:docPr id="724" name="Рисунок 7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01650" cy="4635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выходит за указанные пределы, в расчете учитывают такое количество арматуры (продольной или поперечной), при котором значение </w:t>
      </w:r>
      <w:r>
        <w:rPr>
          <w:rFonts w:ascii="Arial" w:eastAsia="Times New Roman" w:hAnsi="Arial" w:cs="Arial"/>
          <w:noProof/>
          <w:color w:val="2D2D2D"/>
          <w:spacing w:val="2"/>
          <w:sz w:val="21"/>
          <w:szCs w:val="21"/>
          <w:lang w:eastAsia="ru-RU"/>
        </w:rPr>
        <w:drawing>
          <wp:inline distT="0" distB="0" distL="0" distR="0">
            <wp:extent cx="501650" cy="463550"/>
            <wp:effectExtent l="0" t="0" r="0" b="0"/>
            <wp:docPr id="723" name="Рисунок 7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01650" cy="4635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оказывается в указанных пределах.</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br/>
        <w:t>Расчет производят для ряда пространственных сечений, расположенных по длине элемента, при наиболее опасной длине проекции пространственного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722" name="Прямоугольник 7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2"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sH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RJXLB1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продольную ось элемента. При этом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721" name="Прямоугольник 7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1"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b1aJQF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не более </w:t>
      </w:r>
      <w:r>
        <w:rPr>
          <w:rFonts w:ascii="Arial" w:eastAsia="Times New Roman" w:hAnsi="Arial" w:cs="Arial"/>
          <w:noProof/>
          <w:color w:val="2D2D2D"/>
          <w:spacing w:val="2"/>
          <w:sz w:val="21"/>
          <w:szCs w:val="21"/>
          <w:lang w:eastAsia="ru-RU"/>
        </w:rPr>
        <w:drawing>
          <wp:inline distT="0" distB="0" distL="0" distR="0">
            <wp:extent cx="584200" cy="222250"/>
            <wp:effectExtent l="0" t="0" r="6350" b="6350"/>
            <wp:docPr id="720" name="Рисунок 7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4200" cy="222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не более </w:t>
      </w:r>
      <w:r>
        <w:rPr>
          <w:rFonts w:ascii="Arial" w:eastAsia="Times New Roman" w:hAnsi="Arial" w:cs="Arial"/>
          <w:noProof/>
          <w:color w:val="2D2D2D"/>
          <w:spacing w:val="2"/>
          <w:sz w:val="21"/>
          <w:szCs w:val="21"/>
          <w:lang w:eastAsia="ru-RU"/>
        </w:rPr>
        <w:drawing>
          <wp:inline distT="0" distB="0" distL="0" distR="0">
            <wp:extent cx="419100" cy="444500"/>
            <wp:effectExtent l="0" t="0" r="0" b="0"/>
            <wp:docPr id="719" name="Рисунок 7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91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расчет на действие крутящего момента производить, не рассматривая пространственные сечения при определении крутящего момента от внешней нагрузки,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46150" cy="241300"/>
            <wp:effectExtent l="0" t="0" r="6350" b="6350"/>
            <wp:docPr id="718" name="Рисунок 7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461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(6.85)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717" name="Прямоугольник 7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7" o:spid="_x0000_s1026" alt="Описание: СП 52-101-2003 Бетонные и железобетонные конструкции без предварительного напряжения арматуры"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ISWQ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крутящий момент в нормальном сечении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716" name="Прямоугольник 7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6" o:spid="_x0000_s1026" alt="Описание: СП 52-101-2003 Бетонные и железобетонные конструкции без предварительного напряжения арматуры"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крутящий момент, воспринимаемый арматурой, расположенной у рассматриваемой грани элемента в поперечном направлении, и определяемый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241300"/>
            <wp:effectExtent l="0" t="0" r="0" b="6350"/>
            <wp:docPr id="715" name="Рисунок 7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(6.86)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41300" cy="241300"/>
                <wp:effectExtent l="0" t="0" r="0" b="0"/>
                <wp:docPr id="714" name="Прямоугольник 7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4" o:spid="_x0000_s1026" alt="Описание: СП 52-101-2003 Бетонные и железобетонные конструкции без предварительного напряжения арматуры" style="width:1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E3b2lUDAAB7BgAADgAAAAAAAAAAAAAAAAAu&#10;AgAAZHJzL2Uyb0RvYy54bWxQSwECLQAUAAYACAAAACEAqS9ot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крутящий момент, воспринимаемый продольной арматурой, расположенной у рассматриваемой грани элемента, и определяемый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241300"/>
            <wp:effectExtent l="0" t="0" r="0" b="6350"/>
            <wp:docPr id="713" name="Рисунок 7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(6.87)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Соотношение </w:t>
      </w:r>
      <w:r>
        <w:rPr>
          <w:rFonts w:ascii="Arial" w:eastAsia="Times New Roman" w:hAnsi="Arial" w:cs="Arial"/>
          <w:noProof/>
          <w:color w:val="2D2D2D"/>
          <w:spacing w:val="2"/>
          <w:sz w:val="21"/>
          <w:szCs w:val="21"/>
          <w:lang w:eastAsia="ru-RU"/>
        </w:rPr>
        <w:drawing>
          <wp:inline distT="0" distB="0" distL="0" distR="0">
            <wp:extent cx="501650" cy="463550"/>
            <wp:effectExtent l="0" t="0" r="0" b="0"/>
            <wp:docPr id="712" name="Рисунок 7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01650" cy="4635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принимают в указанных выше пределах.</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 производят для ряда нормальных сечений, расположенных по длине элемента, для арматуры, расположенной у каждой рассматриваемой грани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действии крутящих моментов следует соблюдать конструктивные требования, приведенные в разделе 8.</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на совместное действие крутящего и изгибающего моментов</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6.2.39 Расчет по прочности элемента между пространственными сечениями производят согласно 6.2.37.</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6.2.40 Расчет по прочности пространственного сечения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50950" cy="533400"/>
            <wp:effectExtent l="0" t="0" r="6350" b="0"/>
            <wp:docPr id="711" name="Рисунок 7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50950" cy="533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(6.88)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710" name="Прямоугольник 7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0"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Pn8LlF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крутящий момент от внешней нагрузки в пространственном сечении;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709" name="Прямоугольник 7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9"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TG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UZBgxE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Ea9dMZ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предельный крутящий момент, воспринимаемый пространственным сечением;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708" name="Прямоугольник 7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8"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y/WQ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изгибающий момент от внешней нагрузки в нормальном сечении;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707" name="Прямоугольник 7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7"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l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KBhh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LDzD+V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предельный изгибающий момент, воспринимаемый нормальным сечением.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расчете на совместное действие крутящего и изгибающего моментов рассматривают пространственное сечение с растянутой арматурой, расположенной у грани, растянутой от изгибающего момента, т.е. у грани, нормальной к плоскости действия изгибающего момента.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Крутящий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706" name="Прямоугольник 7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6"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6W/Yfl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 внешней нагрузки определяют в нормальном сечении, расположенном в середине длины проекции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705" name="Прямоугольник 7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5"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CX/dfF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вдоль продольной оси элемента. В этом же нормальном сечении определяют изгибающий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704" name="Прямоугольник 7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4"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Z5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 внешней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Предельный крутящий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703" name="Прямоугольник 7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3"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uO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P0xi45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определяют согласно 6.2.38 и принимают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правой части в условии (6.77) (равным </w:t>
      </w:r>
      <w:r>
        <w:rPr>
          <w:rFonts w:ascii="Arial" w:eastAsia="Times New Roman" w:hAnsi="Arial" w:cs="Arial"/>
          <w:noProof/>
          <w:color w:val="2D2D2D"/>
          <w:spacing w:val="2"/>
          <w:sz w:val="21"/>
          <w:szCs w:val="21"/>
          <w:lang w:eastAsia="ru-RU"/>
        </w:rPr>
        <w:drawing>
          <wp:inline distT="0" distB="0" distL="0" distR="0">
            <wp:extent cx="533400" cy="228600"/>
            <wp:effectExtent l="0" t="0" r="0" b="0"/>
            <wp:docPr id="702" name="Рисунок 7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для рассматриваемого пространственного сечения.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Предельный изгибающий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701" name="Прямоугольник 7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1"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pr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OZ1imt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согласно 6.2.10.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для определения крутящих моментов использовать условие (6.85). В этом случае крутящий момент </w:t>
      </w:r>
      <w:r>
        <w:rPr>
          <w:rFonts w:ascii="Arial" w:eastAsia="Times New Roman" w:hAnsi="Arial" w:cs="Arial"/>
          <w:noProof/>
          <w:color w:val="2D2D2D"/>
          <w:spacing w:val="2"/>
          <w:sz w:val="21"/>
          <w:szCs w:val="21"/>
          <w:lang w:eastAsia="ru-RU"/>
        </w:rPr>
        <w:drawing>
          <wp:inline distT="0" distB="0" distL="0" distR="0">
            <wp:extent cx="419100" cy="222250"/>
            <wp:effectExtent l="0" t="0" r="0" b="6350"/>
            <wp:docPr id="700" name="Рисунок 7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9100" cy="222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изгибающий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699" name="Прямоугольник 6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9"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no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в нормальных сечениях по длине элемента. В рассматриваемом нормальном сечении предельный крутящий момент принимают равным правой части условия (6.85) (</w:t>
      </w:r>
      <w:r>
        <w:rPr>
          <w:rFonts w:ascii="Arial" w:eastAsia="Times New Roman" w:hAnsi="Arial" w:cs="Arial"/>
          <w:noProof/>
          <w:color w:val="2D2D2D"/>
          <w:spacing w:val="2"/>
          <w:sz w:val="21"/>
          <w:szCs w:val="21"/>
          <w:lang w:eastAsia="ru-RU"/>
        </w:rPr>
        <w:drawing>
          <wp:inline distT="0" distB="0" distL="0" distR="0">
            <wp:extent cx="679450" cy="241300"/>
            <wp:effectExtent l="0" t="0" r="6350" b="6350"/>
            <wp:docPr id="698" name="Рисунок 6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9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Предельный изгибающий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697" name="Прямоугольник 6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7"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SP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MBlh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Js41I9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для того же нормального сечения, как было указано выше.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совместном действии крутящих и изгибающих моментов следует соблюдать расчетные и конструктивные требования, приведенные в 6.2.38 и разделе 8.</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на совместное действие крутящего момента и поперечной силы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6.2.41 Расчет по прочности элемента между пространственными сечениями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90600" cy="457200"/>
            <wp:effectExtent l="0" t="0" r="0" b="0"/>
            <wp:docPr id="696" name="Рисунок 6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(6.89)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95" name="Прямоугольник 6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5"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6WdBU1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крутящий момент от внешней нагрузки в нормальном сечении;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694" name="Прямоугольник 6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4"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tX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Jk961d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предельный крутящий момент, воспринимаемый элементом между пространственными </w:t>
      </w:r>
      <w:r w:rsidRPr="00385D97">
        <w:rPr>
          <w:rFonts w:ascii="Arial" w:eastAsia="Times New Roman" w:hAnsi="Arial" w:cs="Arial"/>
          <w:color w:val="2D2D2D"/>
          <w:spacing w:val="2"/>
          <w:sz w:val="21"/>
          <w:szCs w:val="21"/>
          <w:lang w:eastAsia="ru-RU"/>
        </w:rPr>
        <w:lastRenderedPageBreak/>
        <w:t>сечениями и принимаемый равным правой части в условии (6.76);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693" name="Прямоугольник 6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3" o:spid="_x0000_s1026" alt="Описание: СП 52-101-2003 Бетонные и железобетонные конструкции без предварительного напряжения арматуры"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поперечная сила от внешней нагрузки в том же нормальном сечении;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692" name="Прямоугольник 6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2"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7WQ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Dbfoe1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предельная поперечная сила, воспринимаемая бетоном между наклонными сечениями и принимаемая равной правой части в условии (6.65).</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6.2.42 Расчет по прочности пространственного сечения производят из условия (6.89), в котором принимают: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91" name="Прямоугольник 6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1"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jWO4p1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крутящий момент от внешней нагрузки в пространственном сечении;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690" name="Прямоугольник 6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0"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RKj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P05EqN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предельный крутящий момент, воспринимаемый пространственным сечением;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689" name="Прямоугольник 6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9" o:spid="_x0000_s1026" alt="Описание: СП 52-101-2003 Бетонные и железобетонные конструкции без предварительного напряжения арматуры"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поперечная сила в наклонном сечении;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688" name="Прямоугольник 6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8"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q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xBErF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JPfD+p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предельная поперечная сила, воспринимаемая наклонным сечением.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расчете на совместное действие крутящего момента и поперечной силы рассматривают пространственное сечение с растянутой арматурой, расположенной у одной из граней, растянутой от поперечной силы, - т.е. у грани, параллельной плоскости действия поперечной силы.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Крутящий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87" name="Прямоугольник 6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7"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 внешней нагрузки определяют в нормальном сечении, расположенном в середине длины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686" name="Прямоугольник 6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6"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iOESNV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вдоль продольной оси элемента. В том же нормальном сечении определяют поперечную силу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685" name="Прямоугольник 6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5" o:spid="_x0000_s1026" alt="Описание: СП 52-101-2003 Бетонные и железобетонные конструкции без предварительного напряжения арматуры"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 внешней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Предельный крутящий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684" name="Прямоугольник 6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4"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BirvTN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определяют согласно 6.2.38 и принимают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правой части условия (6.77) (равным </w:t>
      </w:r>
      <w:r>
        <w:rPr>
          <w:rFonts w:ascii="Arial" w:eastAsia="Times New Roman" w:hAnsi="Arial" w:cs="Arial"/>
          <w:noProof/>
          <w:color w:val="2D2D2D"/>
          <w:spacing w:val="2"/>
          <w:sz w:val="21"/>
          <w:szCs w:val="21"/>
          <w:lang w:eastAsia="ru-RU"/>
        </w:rPr>
        <w:drawing>
          <wp:inline distT="0" distB="0" distL="0" distR="0">
            <wp:extent cx="533400" cy="228600"/>
            <wp:effectExtent l="0" t="0" r="0" b="0"/>
            <wp:docPr id="683" name="Рисунок 6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для рассматриваемого пространственного сечения.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Предельную поперечную силу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682" name="Прямоугольник 6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2"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4fWQ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jCG+H1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согласно 6.2.34 и принимают равной правой части условия (6.66). При этом середину длины проекции наклонного сечения на продольную ось элемента располагают в нормальном сечении, проходящем через середину длины проекции пространственного сечения на продольную ось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для определения крутящих моментов использовать условие (6.85), а для определения поперечных сил - условие (6.70). В этом случае крутящий момент </w:t>
      </w:r>
      <w:r>
        <w:rPr>
          <w:rFonts w:ascii="Arial" w:eastAsia="Times New Roman" w:hAnsi="Arial" w:cs="Arial"/>
          <w:noProof/>
          <w:color w:val="2D2D2D"/>
          <w:spacing w:val="2"/>
          <w:sz w:val="21"/>
          <w:szCs w:val="21"/>
          <w:lang w:eastAsia="ru-RU"/>
        </w:rPr>
        <w:drawing>
          <wp:inline distT="0" distB="0" distL="0" distR="0">
            <wp:extent cx="419100" cy="222250"/>
            <wp:effectExtent l="0" t="0" r="0" b="6350"/>
            <wp:docPr id="681" name="Рисунок 6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9100" cy="222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поперечную силу </w:t>
      </w:r>
      <w:r>
        <w:rPr>
          <w:rFonts w:ascii="Arial" w:eastAsia="Times New Roman" w:hAnsi="Arial" w:cs="Arial"/>
          <w:noProof/>
          <w:color w:val="2D2D2D"/>
          <w:spacing w:val="2"/>
          <w:sz w:val="21"/>
          <w:szCs w:val="21"/>
          <w:lang w:eastAsia="ru-RU"/>
        </w:rPr>
        <w:drawing>
          <wp:inline distT="0" distB="0" distL="0" distR="0">
            <wp:extent cx="457200" cy="222250"/>
            <wp:effectExtent l="0" t="0" r="0" b="6350"/>
            <wp:docPr id="680" name="Рисунок 6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57200" cy="222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от внешней нагрузки определяют в нормальных сечениях по длине элемента. В рассматриваемом нормальном сечении предельный крутящий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679" name="Прямоугольник 6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9"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6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KC/f7p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принимают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правой части условия (6.85) (равным </w:t>
      </w:r>
      <w:r>
        <w:rPr>
          <w:rFonts w:ascii="Arial" w:eastAsia="Times New Roman" w:hAnsi="Arial" w:cs="Arial"/>
          <w:noProof/>
          <w:color w:val="2D2D2D"/>
          <w:spacing w:val="2"/>
          <w:sz w:val="21"/>
          <w:szCs w:val="21"/>
          <w:lang w:eastAsia="ru-RU"/>
        </w:rPr>
        <w:drawing>
          <wp:inline distT="0" distB="0" distL="0" distR="0">
            <wp:extent cx="679450" cy="241300"/>
            <wp:effectExtent l="0" t="0" r="6350" b="6350"/>
            <wp:docPr id="678" name="Рисунок 6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9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а предельную поперечную силу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677" name="Прямоугольник 6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7"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WQ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vTv/pF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том же нормальном сечении принимают равной правой части условия (6.70) (равной </w:t>
      </w:r>
      <w:r>
        <w:rPr>
          <w:rFonts w:ascii="Arial" w:eastAsia="Times New Roman" w:hAnsi="Arial" w:cs="Arial"/>
          <w:noProof/>
          <w:color w:val="2D2D2D"/>
          <w:spacing w:val="2"/>
          <w:sz w:val="21"/>
          <w:szCs w:val="21"/>
          <w:lang w:eastAsia="ru-RU"/>
        </w:rPr>
        <w:drawing>
          <wp:inline distT="0" distB="0" distL="0" distR="0">
            <wp:extent cx="749300" cy="241300"/>
            <wp:effectExtent l="0" t="0" r="0" b="6350"/>
            <wp:docPr id="676" name="Рисунок 6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493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br/>
        <w:t>При совместном действии крутящих моментов и поперечных сил следует соблюдать расчетные и конструктивные требования, приведенные в 6.2.37, 6.2.32-6.2.35 и в разделе 8.</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Расчет железобетонных элементов на местное сжатие</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6.2.43 Расчет железобетонных элементов на местное сжатие (смятие) производят при действии сжимающей силы, приложенной на ограниченной площади нормально к поверхности железобетонного элемента. При этом учитывают повышенное сопротивление сжатию бетона в пределах грузовой площади (площади смятия) за счет объемного напряженного состояния бетона под грузовой площадью, зависящее от расположения грузовой площади на поверхности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наличии косвенной арматуры в зоне местного сжатия учитывают дополнительное повышение сопротивления сжатию бетона под грузовой площадью за счет сопротивления косвенной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 элементов на местное сжатие при отсутствии косвенной арматуры производят согласно 6.2.44, а при наличии косвенной арматуры - согласно 6.2.45.</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6.2.44 Расчет элементов на местное сжатие при отсутствии косвенной арматуры (рисунок 6.11)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04900" cy="241300"/>
            <wp:effectExtent l="0" t="0" r="0" b="6350"/>
            <wp:docPr id="675" name="Рисунок 6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049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(6.90)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674" name="Прямоугольник 6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4"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LQguGZWAwAAew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местная сжимающая сила от внешней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673" name="Рисунок 6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площадь приложения сжимающей силы (площадь смятия);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672" name="Рисунок 6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расчетное сопротивление бетона сжатию при местном действии сжимающей силы;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671" name="Прямоугольник 6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1" o:spid="_x0000_s1026" alt="Описание: СП 52-101-2003 Бетонные и железобетонные конструкции без предварительного напряжения арматуры"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коэффициент, принимаемый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1,0 при равномерном и 0,75 при неравномерном распределении местной нагрузки по площади смятия.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6.11 - Схемы для расчета элементов на местное сжатие при расположении местной нагрузки</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6172200" cy="2971800"/>
            <wp:effectExtent l="0" t="0" r="0" b="0"/>
            <wp:docPr id="670" name="Рисунок 6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72200" cy="29718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153150" cy="2019300"/>
            <wp:effectExtent l="0" t="0" r="0" b="0"/>
            <wp:docPr id="669" name="Рисунок 6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53150" cy="20193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i/>
          <w:iCs/>
          <w:color w:val="2D2D2D"/>
          <w:spacing w:val="2"/>
          <w:sz w:val="21"/>
          <w:szCs w:val="21"/>
          <w:lang w:eastAsia="ru-RU"/>
        </w:rPr>
        <w:t>а</w:t>
      </w:r>
      <w:r w:rsidRPr="00385D97">
        <w:rPr>
          <w:rFonts w:ascii="Arial" w:eastAsia="Times New Roman" w:hAnsi="Arial" w:cs="Arial"/>
          <w:color w:val="2D2D2D"/>
          <w:spacing w:val="2"/>
          <w:sz w:val="21"/>
          <w:szCs w:val="21"/>
          <w:lang w:eastAsia="ru-RU"/>
        </w:rPr>
        <w:t> - вдали от краев элемента; </w:t>
      </w:r>
      <w:r w:rsidRPr="00385D97">
        <w:rPr>
          <w:rFonts w:ascii="Arial" w:eastAsia="Times New Roman" w:hAnsi="Arial" w:cs="Arial"/>
          <w:i/>
          <w:iCs/>
          <w:color w:val="2D2D2D"/>
          <w:spacing w:val="2"/>
          <w:sz w:val="21"/>
          <w:szCs w:val="21"/>
          <w:lang w:eastAsia="ru-RU"/>
        </w:rPr>
        <w:t>б</w:t>
      </w:r>
      <w:r w:rsidRPr="00385D97">
        <w:rPr>
          <w:rFonts w:ascii="Arial" w:eastAsia="Times New Roman" w:hAnsi="Arial" w:cs="Arial"/>
          <w:color w:val="2D2D2D"/>
          <w:spacing w:val="2"/>
          <w:sz w:val="21"/>
          <w:szCs w:val="21"/>
          <w:lang w:eastAsia="ru-RU"/>
        </w:rPr>
        <w:t> - по всей ширине элемента: </w:t>
      </w:r>
      <w:r w:rsidRPr="00385D97">
        <w:rPr>
          <w:rFonts w:ascii="Arial" w:eastAsia="Times New Roman" w:hAnsi="Arial" w:cs="Arial"/>
          <w:i/>
          <w:iCs/>
          <w:color w:val="2D2D2D"/>
          <w:spacing w:val="2"/>
          <w:sz w:val="21"/>
          <w:szCs w:val="21"/>
          <w:lang w:eastAsia="ru-RU"/>
        </w:rPr>
        <w:t>в</w:t>
      </w:r>
      <w:r w:rsidRPr="00385D97">
        <w:rPr>
          <w:rFonts w:ascii="Arial" w:eastAsia="Times New Roman" w:hAnsi="Arial" w:cs="Arial"/>
          <w:color w:val="2D2D2D"/>
          <w:spacing w:val="2"/>
          <w:sz w:val="21"/>
          <w:szCs w:val="21"/>
          <w:lang w:eastAsia="ru-RU"/>
        </w:rPr>
        <w:t> - у края (торца) элемента по всей его ширине; </w:t>
      </w:r>
      <w:r w:rsidRPr="00385D97">
        <w:rPr>
          <w:rFonts w:ascii="Arial" w:eastAsia="Times New Roman" w:hAnsi="Arial" w:cs="Arial"/>
          <w:i/>
          <w:iCs/>
          <w:color w:val="2D2D2D"/>
          <w:spacing w:val="2"/>
          <w:sz w:val="21"/>
          <w:szCs w:val="21"/>
          <w:lang w:eastAsia="ru-RU"/>
        </w:rPr>
        <w:t>г</w:t>
      </w:r>
      <w:r w:rsidRPr="00385D97">
        <w:rPr>
          <w:rFonts w:ascii="Arial" w:eastAsia="Times New Roman" w:hAnsi="Arial" w:cs="Arial"/>
          <w:color w:val="2D2D2D"/>
          <w:spacing w:val="2"/>
          <w:sz w:val="21"/>
          <w:szCs w:val="21"/>
          <w:lang w:eastAsia="ru-RU"/>
        </w:rPr>
        <w:t> - на углу элемента, </w:t>
      </w:r>
      <w:r w:rsidRPr="00385D97">
        <w:rPr>
          <w:rFonts w:ascii="Arial" w:eastAsia="Times New Roman" w:hAnsi="Arial" w:cs="Arial"/>
          <w:i/>
          <w:iCs/>
          <w:color w:val="2D2D2D"/>
          <w:spacing w:val="2"/>
          <w:sz w:val="21"/>
          <w:szCs w:val="21"/>
          <w:lang w:eastAsia="ru-RU"/>
        </w:rPr>
        <w:t>д</w:t>
      </w:r>
      <w:r w:rsidRPr="00385D97">
        <w:rPr>
          <w:rFonts w:ascii="Arial" w:eastAsia="Times New Roman" w:hAnsi="Arial" w:cs="Arial"/>
          <w:color w:val="2D2D2D"/>
          <w:spacing w:val="2"/>
          <w:sz w:val="21"/>
          <w:szCs w:val="21"/>
          <w:lang w:eastAsia="ru-RU"/>
        </w:rPr>
        <w:t> - у одного края элемента; </w:t>
      </w:r>
      <w:r w:rsidRPr="00385D97">
        <w:rPr>
          <w:rFonts w:ascii="Arial" w:eastAsia="Times New Roman" w:hAnsi="Arial" w:cs="Arial"/>
          <w:i/>
          <w:iCs/>
          <w:color w:val="2D2D2D"/>
          <w:spacing w:val="2"/>
          <w:sz w:val="21"/>
          <w:szCs w:val="21"/>
          <w:lang w:eastAsia="ru-RU"/>
        </w:rPr>
        <w:t>е</w:t>
      </w:r>
      <w:r w:rsidRPr="00385D97">
        <w:rPr>
          <w:rFonts w:ascii="Arial" w:eastAsia="Times New Roman" w:hAnsi="Arial" w:cs="Arial"/>
          <w:color w:val="2D2D2D"/>
          <w:spacing w:val="2"/>
          <w:sz w:val="21"/>
          <w:szCs w:val="21"/>
          <w:lang w:eastAsia="ru-RU"/>
        </w:rPr>
        <w:t> - вблизи одного края элемента</w:t>
      </w:r>
      <w:proofErr w:type="gramEnd"/>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1</w:t>
      </w:r>
      <w:r w:rsidRPr="00385D97">
        <w:rPr>
          <w:rFonts w:ascii="Arial" w:eastAsia="Times New Roman" w:hAnsi="Arial" w:cs="Arial"/>
          <w:color w:val="2D2D2D"/>
          <w:spacing w:val="2"/>
          <w:sz w:val="21"/>
          <w:szCs w:val="21"/>
          <w:lang w:eastAsia="ru-RU"/>
        </w:rPr>
        <w:t> - элемент, на который действует местная нагрузка; </w:t>
      </w:r>
      <w:r w:rsidRPr="00385D97">
        <w:rPr>
          <w:rFonts w:ascii="Arial" w:eastAsia="Times New Roman" w:hAnsi="Arial" w:cs="Arial"/>
          <w:i/>
          <w:iCs/>
          <w:color w:val="2D2D2D"/>
          <w:spacing w:val="2"/>
          <w:sz w:val="21"/>
          <w:szCs w:val="21"/>
          <w:lang w:eastAsia="ru-RU"/>
        </w:rPr>
        <w:t>2</w:t>
      </w:r>
      <w:r w:rsidRPr="00385D97">
        <w:rPr>
          <w:rFonts w:ascii="Arial" w:eastAsia="Times New Roman" w:hAnsi="Arial" w:cs="Arial"/>
          <w:color w:val="2D2D2D"/>
          <w:spacing w:val="2"/>
          <w:sz w:val="21"/>
          <w:szCs w:val="21"/>
          <w:lang w:eastAsia="ru-RU"/>
        </w:rPr>
        <w:t> - площадь смятия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668" name="Рисунок 6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sidRPr="00385D97">
        <w:rPr>
          <w:rFonts w:ascii="Arial" w:eastAsia="Times New Roman" w:hAnsi="Arial" w:cs="Arial"/>
          <w:i/>
          <w:iCs/>
          <w:color w:val="2D2D2D"/>
          <w:spacing w:val="2"/>
          <w:sz w:val="21"/>
          <w:szCs w:val="21"/>
          <w:lang w:eastAsia="ru-RU"/>
        </w:rPr>
        <w:t>3</w:t>
      </w:r>
      <w:r w:rsidRPr="00385D97">
        <w:rPr>
          <w:rFonts w:ascii="Arial" w:eastAsia="Times New Roman" w:hAnsi="Arial" w:cs="Arial"/>
          <w:color w:val="2D2D2D"/>
          <w:spacing w:val="2"/>
          <w:sz w:val="21"/>
          <w:szCs w:val="21"/>
          <w:lang w:eastAsia="ru-RU"/>
        </w:rPr>
        <w:t> - максимальная расчетная площадь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667" name="Рисунок 6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sidRPr="00385D97">
        <w:rPr>
          <w:rFonts w:ascii="Arial" w:eastAsia="Times New Roman" w:hAnsi="Arial" w:cs="Arial"/>
          <w:i/>
          <w:iCs/>
          <w:color w:val="2D2D2D"/>
          <w:spacing w:val="2"/>
          <w:sz w:val="21"/>
          <w:szCs w:val="21"/>
          <w:lang w:eastAsia="ru-RU"/>
        </w:rPr>
        <w:t>4</w:t>
      </w:r>
      <w:r w:rsidRPr="00385D97">
        <w:rPr>
          <w:rFonts w:ascii="Arial" w:eastAsia="Times New Roman" w:hAnsi="Arial" w:cs="Arial"/>
          <w:color w:val="2D2D2D"/>
          <w:spacing w:val="2"/>
          <w:sz w:val="21"/>
          <w:szCs w:val="21"/>
          <w:lang w:eastAsia="ru-RU"/>
        </w:rPr>
        <w:t> - центр тяжести площадей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666" name="Рисунок 6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665" name="Рисунок 6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sidRPr="00385D97">
        <w:rPr>
          <w:rFonts w:ascii="Arial" w:eastAsia="Times New Roman" w:hAnsi="Arial" w:cs="Arial"/>
          <w:i/>
          <w:iCs/>
          <w:color w:val="2D2D2D"/>
          <w:spacing w:val="2"/>
          <w:sz w:val="21"/>
          <w:szCs w:val="21"/>
          <w:lang w:eastAsia="ru-RU"/>
        </w:rPr>
        <w:t>5</w:t>
      </w:r>
      <w:r w:rsidRPr="00385D97">
        <w:rPr>
          <w:rFonts w:ascii="Arial" w:eastAsia="Times New Roman" w:hAnsi="Arial" w:cs="Arial"/>
          <w:color w:val="2D2D2D"/>
          <w:spacing w:val="2"/>
          <w:sz w:val="21"/>
          <w:szCs w:val="21"/>
          <w:lang w:eastAsia="ru-RU"/>
        </w:rPr>
        <w:t> - минимальная зона армирования сетками, при которой косвенное армирование учитывается в расчете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Рисунок 6.11 - Схемы для расчета элементов на местное сжатие при расположении местной нагрузки</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664" name="Рисунок 6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76300" cy="241300"/>
            <wp:effectExtent l="0" t="0" r="0" b="6350"/>
            <wp:docPr id="663" name="Рисунок 6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(6.91)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662" name="Прямоугольник 6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2"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C0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OWaILR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определяемый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111250" cy="501650"/>
            <wp:effectExtent l="0" t="0" r="0" b="0"/>
            <wp:docPr id="661" name="Рисунок 6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11250" cy="5016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(6.92)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но принимаемый не более 2,5 и не менее 1,0.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формуле (6.92):</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660" name="Рисунок 6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максимальная расчетная площадь, устанавливаемая по следующим правилам: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центры тяжести площадей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659" name="Рисунок 6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658" name="Рисунок 6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совпадают;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границы расчетной площади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657" name="Рисунок 6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отстоят от каждой стороны площади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656" name="Рисунок 6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на расстоянии, равном соответствующему размеру этих сторон (рисунок 6.11).</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6.2.45 Расчет элементов на местное сжатие при наличии косвенной арматуры в виде сварных сеток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241300"/>
            <wp:effectExtent l="0" t="0" r="0" b="6350"/>
            <wp:docPr id="655" name="Рисунок 6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(6.93)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654" name="Рисунок 6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приведенное с учетом косвенной арматуры в зоне местного сжатия расчетное сопротивление бетона сжатию, определяемое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057400" cy="241300"/>
            <wp:effectExtent l="0" t="0" r="0" b="6350"/>
            <wp:docPr id="653" name="Рисунок 6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57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(6.94)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652" name="Прямоугольник 6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2"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Pl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Nihk+V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определяемый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501650"/>
            <wp:effectExtent l="0" t="0" r="0" b="0"/>
            <wp:docPr id="651" name="Рисунок 6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143000" cy="5016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(6.95)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527050" cy="241300"/>
            <wp:effectExtent l="0" t="0" r="6350" b="6350"/>
            <wp:docPr id="650" name="Рисунок 6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70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площадь, заключенная внутри контура сеток косвенного армирования, считая по их крайним стержням, и принимаемая в формуле (6.92) не более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649" name="Рисунок 6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648" name="Прямоугольник 6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8"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rJ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xDKX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3I2jJAA25iCK4nAX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OK7Osl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расчетное сопротивление растяжению косвенной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647" name="Прямоугольник 6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7"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JI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hiOM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CRyAkh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косвенного армирования, определяемый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76400" cy="495300"/>
            <wp:effectExtent l="0" t="0" r="0" b="0"/>
            <wp:docPr id="646" name="Рисунок 6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76400" cy="495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(6.96)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645" name="Прямоугольник 6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5"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RpVwMAAHs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OkxdGl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644" name="Прямоугольник 6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4"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y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wzjG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P6JvXJ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643" name="Прямоугольник 6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3" o:spid="_x0000_s1026" alt="Описание: СП 52-101-2003 Бетонные и железобетонные конструкции без предварительного напряжения арматуры"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cq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xvIs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vmduAPC7SIBnWf6&#10;P3v+DQAA//8DAFBLAQItABQABgAIAAAAIQC2gziS/gAAAOEBAAATAAAAAAAAAAAAAAAAAAAAAABb&#10;Q29udGVudF9UeXBlc10ueG1sUEsBAi0AFAAGAAgAAAAhADj9If/WAAAAlAEAAAsAAAAAAAAAAAAA&#10;AAAALwEAAF9yZWxzLy5yZWxzUEsBAi0AFAAGAAgAAAAhANZgVypXAwAAewYAAA4AAAAAAAAAAAAA&#10;AAAALgIAAGRycy9lMm9Eb2MueG1sUEsBAi0AFAAGAAgAAAAhAHah78b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число стержней, площадь сечения и длина стержня сетки, считая в осях крайних стержней, в направлении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642" name="Прямоугольник 6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2"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s4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FPBmzh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41300"/>
                <wp:effectExtent l="0" t="0" r="0" b="0"/>
                <wp:docPr id="641" name="Прямоугольник 6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1" o:spid="_x0000_s1026" alt="Описание: СП 52-101-2003 Бетонные и железобетонные конструкции без предварительного напряжения арматуры" style="width: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M8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xHGL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SbBKAA25iCK4nAX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640" name="Прямоугольник 6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0" o:spid="_x0000_s1026" alt="Описание: СП 52-101-2003 Бетонные и железобетонные конструкции без предварительного напряжения арматуры"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on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8750" cy="241300"/>
                <wp:effectExtent l="0" t="0" r="0" b="0"/>
                <wp:docPr id="639" name="Прямоугольник 6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9" o:spid="_x0000_s1026" alt="Описание: СП 52-101-2003 Бетонные и железобетонные конструкции без предварительного напряжения арматуры" style="width:1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D2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то же, в направлении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38" name="Прямоугольник 6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8"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lbn+9F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637" name="Прямоугольник 6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7"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mKOBMF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шаг сеток косвенного армирования.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636" name="Рисунок 6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635" name="Рисунок 6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158750"/>
                <wp:effectExtent l="0" t="0" r="0" b="0"/>
                <wp:docPr id="634" name="Прямоугольник 6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4" o:spid="_x0000_s1026" alt="Описание: СП 52-101-2003 Бетонные и железобетонные конструкции без предварительного напряжения арматуры"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633" name="Прямоугольник 6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3"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fVgMAAHs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L67KJ9WAwAAew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согласно 6.2.44.</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Значение местной сжимающей силы, воспринимаемое элементом с косвенным армированием (правая часть условия (6.93)), принимают не </w:t>
      </w:r>
      <w:proofErr w:type="gramStart"/>
      <w:r w:rsidRPr="00385D97">
        <w:rPr>
          <w:rFonts w:ascii="Arial" w:eastAsia="Times New Roman" w:hAnsi="Arial" w:cs="Arial"/>
          <w:color w:val="2D2D2D"/>
          <w:spacing w:val="2"/>
          <w:sz w:val="21"/>
          <w:szCs w:val="21"/>
          <w:lang w:eastAsia="ru-RU"/>
        </w:rPr>
        <w:t>более удвоенного</w:t>
      </w:r>
      <w:proofErr w:type="gramEnd"/>
      <w:r w:rsidRPr="00385D97">
        <w:rPr>
          <w:rFonts w:ascii="Arial" w:eastAsia="Times New Roman" w:hAnsi="Arial" w:cs="Arial"/>
          <w:color w:val="2D2D2D"/>
          <w:spacing w:val="2"/>
          <w:sz w:val="21"/>
          <w:szCs w:val="21"/>
          <w:lang w:eastAsia="ru-RU"/>
        </w:rPr>
        <w:t xml:space="preserve"> значения местной сжимающей силы, воспринимаемого элементом без косвенного армирования (правая часть условия (6.90)). </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Косвенное армирование должно отвечать конструктивным требованиям, приведенным в 8.3.16.</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Расчет железобетонных элементов на продавливание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Общие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6.2.46 Расчет на продавливание производят для плоских железобетонных элементов (плит) при действии на них (нормально к плоскости элемента) местных, концентрированно приложенных усилий - сосредоточенных силы и изгибающего момента.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При расчете на продавливание рассматривают расчетное поперечное сечение, расположенное вокруг зоны передачи усилий на элемент на расстоянии </w:t>
      </w:r>
      <w:r>
        <w:rPr>
          <w:rFonts w:ascii="Arial" w:eastAsia="Times New Roman" w:hAnsi="Arial" w:cs="Arial"/>
          <w:noProof/>
          <w:color w:val="2D2D2D"/>
          <w:spacing w:val="2"/>
          <w:sz w:val="21"/>
          <w:szCs w:val="21"/>
          <w:lang w:eastAsia="ru-RU"/>
        </w:rPr>
        <w:drawing>
          <wp:inline distT="0" distB="0" distL="0" distR="0">
            <wp:extent cx="228600" cy="406400"/>
            <wp:effectExtent l="0" t="0" r="0" b="0"/>
            <wp:docPr id="632" name="Рисунок 6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86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нормально к его продольной оси, по поверхности которого действуют касательные усилия от сосредоточенных силы и изгибающего момента.</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Действующие касательные усилия по площади расчетного поперечного сечения должны быть восприняты бетоном с сопротивлением бетона осевому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631" name="Прямоугольник 6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1"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Tg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xbog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OFZ5OB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расположенной по обе стороны от расчетного поперечного сечения на расстоянии </w:t>
      </w:r>
      <w:r>
        <w:rPr>
          <w:rFonts w:ascii="Arial" w:eastAsia="Times New Roman" w:hAnsi="Arial" w:cs="Arial"/>
          <w:noProof/>
          <w:color w:val="2D2D2D"/>
          <w:spacing w:val="2"/>
          <w:sz w:val="21"/>
          <w:szCs w:val="21"/>
          <w:lang w:eastAsia="ru-RU"/>
        </w:rPr>
        <w:drawing>
          <wp:inline distT="0" distB="0" distL="0" distR="0">
            <wp:extent cx="228600" cy="406400"/>
            <wp:effectExtent l="0" t="0" r="0" b="0"/>
            <wp:docPr id="630" name="Рисунок 6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86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поперечной арматурой с сопротивлением поперечной арматуры растяжению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629" name="Прямоугольник 6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9"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ru5uAPC7SIBnWf6&#10;P3v+DQAA//8DAFBLAQItABQABgAIAAAAIQC2gziS/gAAAOEBAAATAAAAAAAAAAAAAAAAAAAAAABb&#10;Q29udGVudF9UeXBlc10ueG1sUEsBAi0AFAAGAAgAAAAhADj9If/WAAAAlAEAAAsAAAAAAAAAAAAA&#10;AAAALwEAAF9yZWxzLy5yZWxzUEsBAi0AFAAGAAgAAAAhAO7fgc5XAwAAewYAAA4AAAAAAAAAAAAA&#10;AAAALgIAAGRycy9lMm9Eb2MueG1sUEsBAi0AFAAGAAgAAAAhAKF/MlL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действии сосредоточенной силы касательные усилия, воспринимаемые бетоном и арматурой, принимают равномерно распределенными по всей площади расчетного поперечного сечения.</w:t>
      </w:r>
      <w:proofErr w:type="gramEnd"/>
      <w:r w:rsidRPr="00385D97">
        <w:rPr>
          <w:rFonts w:ascii="Arial" w:eastAsia="Times New Roman" w:hAnsi="Arial" w:cs="Arial"/>
          <w:color w:val="2D2D2D"/>
          <w:spacing w:val="2"/>
          <w:sz w:val="21"/>
          <w:szCs w:val="21"/>
          <w:lang w:eastAsia="ru-RU"/>
        </w:rPr>
        <w:t xml:space="preserve"> При действии изгибающего момента касательные усилия, воспринимаемые бетоном и поперечной арматурой, принимают с учетом неупругой работы бетона и арматуры. </w:t>
      </w:r>
      <w:proofErr w:type="gramStart"/>
      <w:r w:rsidRPr="00385D97">
        <w:rPr>
          <w:rFonts w:ascii="Arial" w:eastAsia="Times New Roman" w:hAnsi="Arial" w:cs="Arial"/>
          <w:color w:val="2D2D2D"/>
          <w:spacing w:val="2"/>
          <w:sz w:val="21"/>
          <w:szCs w:val="21"/>
          <w:lang w:eastAsia="ru-RU"/>
        </w:rPr>
        <w:t xml:space="preserve">Допускается касательные усилия, воспринимаемые бетоном и арматурой, принимать линейно изменяющимися по длине расчетного поперечного сечения в </w:t>
      </w:r>
      <w:r w:rsidRPr="00385D97">
        <w:rPr>
          <w:rFonts w:ascii="Arial" w:eastAsia="Times New Roman" w:hAnsi="Arial" w:cs="Arial"/>
          <w:color w:val="2D2D2D"/>
          <w:spacing w:val="2"/>
          <w:sz w:val="21"/>
          <w:szCs w:val="21"/>
          <w:lang w:eastAsia="ru-RU"/>
        </w:rPr>
        <w:lastRenderedPageBreak/>
        <w:t>направлении действия момента с максимальными касательными усилиями противоположного знака у краев расчетного поперечного сечения в этом направлении.</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Расчет на продавливание при действии сосредоточенной силы и отсутствии поперечной арматуры производят согласно 6.2.47, при действии сосредоточенной силы и наличии поперечной арматуры - согласно 6.2.48, при действии сосредоточенных силы и изгибающего момента и отсутствии поперечной арматуры - согласно 6.2.49 и при действии сосредоточенных силы и изгибающего момента и наличии поперечной арматуры - согласно 6.2.50.</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Расчетный контур поперечного сечения принимают: при расположении площадки передачи нагрузки внутри плоского элемента - замкнутым и расположенным вокруг площадки передачи нагрузки (рисунок 6.12, </w:t>
      </w:r>
      <w:r w:rsidRPr="00385D97">
        <w:rPr>
          <w:rFonts w:ascii="Arial" w:eastAsia="Times New Roman" w:hAnsi="Arial" w:cs="Arial"/>
          <w:i/>
          <w:iCs/>
          <w:color w:val="2D2D2D"/>
          <w:spacing w:val="2"/>
          <w:sz w:val="21"/>
          <w:szCs w:val="21"/>
          <w:lang w:eastAsia="ru-RU"/>
        </w:rPr>
        <w:t>а,</w:t>
      </w:r>
      <w:r w:rsidRPr="00385D97">
        <w:rPr>
          <w:rFonts w:ascii="Arial" w:eastAsia="Times New Roman" w:hAnsi="Arial" w:cs="Arial"/>
          <w:color w:val="2D2D2D"/>
          <w:spacing w:val="2"/>
          <w:sz w:val="21"/>
          <w:szCs w:val="21"/>
          <w:lang w:eastAsia="ru-RU"/>
        </w:rPr>
        <w:t> </w:t>
      </w:r>
      <w:r w:rsidRPr="00385D97">
        <w:rPr>
          <w:rFonts w:ascii="Arial" w:eastAsia="Times New Roman" w:hAnsi="Arial" w:cs="Arial"/>
          <w:i/>
          <w:iCs/>
          <w:color w:val="2D2D2D"/>
          <w:spacing w:val="2"/>
          <w:sz w:val="21"/>
          <w:szCs w:val="21"/>
          <w:lang w:eastAsia="ru-RU"/>
        </w:rPr>
        <w:t>г</w:t>
      </w:r>
      <w:r w:rsidRPr="00385D97">
        <w:rPr>
          <w:rFonts w:ascii="Arial" w:eastAsia="Times New Roman" w:hAnsi="Arial" w:cs="Arial"/>
          <w:color w:val="2D2D2D"/>
          <w:spacing w:val="2"/>
          <w:sz w:val="21"/>
          <w:szCs w:val="21"/>
          <w:lang w:eastAsia="ru-RU"/>
        </w:rPr>
        <w:t>), при расположении площадки передачи нагрузки у края или угла плоского элемента - в виде двух вариантов: замкнутым, расположенным вокруг площадки передачи нагрузки, и незамкнутым, следующим от краев плоского элемента (рисунок 6.12, </w:t>
      </w:r>
      <w:r w:rsidRPr="00385D97">
        <w:rPr>
          <w:rFonts w:ascii="Arial" w:eastAsia="Times New Roman" w:hAnsi="Arial" w:cs="Arial"/>
          <w:i/>
          <w:iCs/>
          <w:color w:val="2D2D2D"/>
          <w:spacing w:val="2"/>
          <w:sz w:val="21"/>
          <w:szCs w:val="21"/>
          <w:lang w:eastAsia="ru-RU"/>
        </w:rPr>
        <w:t>б,</w:t>
      </w:r>
      <w:r w:rsidRPr="00385D97">
        <w:rPr>
          <w:rFonts w:ascii="Arial" w:eastAsia="Times New Roman" w:hAnsi="Arial" w:cs="Arial"/>
          <w:color w:val="2D2D2D"/>
          <w:spacing w:val="2"/>
          <w:sz w:val="21"/>
          <w:szCs w:val="21"/>
          <w:lang w:eastAsia="ru-RU"/>
        </w:rPr>
        <w:t> </w:t>
      </w:r>
      <w:r w:rsidRPr="00385D97">
        <w:rPr>
          <w:rFonts w:ascii="Arial" w:eastAsia="Times New Roman" w:hAnsi="Arial" w:cs="Arial"/>
          <w:i/>
          <w:iCs/>
          <w:color w:val="2D2D2D"/>
          <w:spacing w:val="2"/>
          <w:sz w:val="21"/>
          <w:szCs w:val="21"/>
          <w:lang w:eastAsia="ru-RU"/>
        </w:rPr>
        <w:t>в</w:t>
      </w:r>
      <w:r w:rsidRPr="00385D97">
        <w:rPr>
          <w:rFonts w:ascii="Arial" w:eastAsia="Times New Roman" w:hAnsi="Arial" w:cs="Arial"/>
          <w:color w:val="2D2D2D"/>
          <w:spacing w:val="2"/>
          <w:sz w:val="21"/>
          <w:szCs w:val="21"/>
          <w:lang w:eastAsia="ru-RU"/>
        </w:rPr>
        <w:t>), в этом случае учитывают</w:t>
      </w:r>
      <w:proofErr w:type="gramEnd"/>
      <w:r w:rsidRPr="00385D97">
        <w:rPr>
          <w:rFonts w:ascii="Arial" w:eastAsia="Times New Roman" w:hAnsi="Arial" w:cs="Arial"/>
          <w:color w:val="2D2D2D"/>
          <w:spacing w:val="2"/>
          <w:sz w:val="21"/>
          <w:szCs w:val="21"/>
          <w:lang w:eastAsia="ru-RU"/>
        </w:rPr>
        <w:t xml:space="preserve"> наименьшую несущую способность при двух вариантах расположения расчетного контура поперечного сечения. </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6.12 - Схема расчетных контуров поперечного сечения при продавливании</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134100" cy="3371850"/>
            <wp:effectExtent l="0" t="0" r="0" b="0"/>
            <wp:docPr id="628" name="Рисунок 6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34100" cy="33718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lastRenderedPageBreak/>
        <w:drawing>
          <wp:inline distT="0" distB="0" distL="0" distR="0">
            <wp:extent cx="6191250" cy="3581400"/>
            <wp:effectExtent l="0" t="0" r="0" b="0"/>
            <wp:docPr id="627" name="Рисунок 627" descr="СП 52-101-2003 Бетонные и железобетонные конструкции без предварительного напряжения арматуры">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СП 52-101-2003 Бетонные и железобетонные конструкции без предварительного напряжения арматуры">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91250" cy="35814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а</w:t>
      </w:r>
      <w:r w:rsidRPr="00385D97">
        <w:rPr>
          <w:rFonts w:ascii="Arial" w:eastAsia="Times New Roman" w:hAnsi="Arial" w:cs="Arial"/>
          <w:color w:val="2D2D2D"/>
          <w:spacing w:val="2"/>
          <w:sz w:val="21"/>
          <w:szCs w:val="21"/>
          <w:lang w:eastAsia="ru-RU"/>
        </w:rPr>
        <w:t> - площадка приложения нагрузки внутри плоского элемента; </w:t>
      </w:r>
      <w:r w:rsidRPr="00385D97">
        <w:rPr>
          <w:rFonts w:ascii="Arial" w:eastAsia="Times New Roman" w:hAnsi="Arial" w:cs="Arial"/>
          <w:i/>
          <w:iCs/>
          <w:color w:val="2D2D2D"/>
          <w:spacing w:val="2"/>
          <w:sz w:val="21"/>
          <w:szCs w:val="21"/>
          <w:lang w:eastAsia="ru-RU"/>
        </w:rPr>
        <w:t>б, в</w:t>
      </w:r>
      <w:r w:rsidRPr="00385D97">
        <w:rPr>
          <w:rFonts w:ascii="Arial" w:eastAsia="Times New Roman" w:hAnsi="Arial" w:cs="Arial"/>
          <w:color w:val="2D2D2D"/>
          <w:spacing w:val="2"/>
          <w:sz w:val="21"/>
          <w:szCs w:val="21"/>
          <w:lang w:eastAsia="ru-RU"/>
        </w:rPr>
        <w:t> - то же, у края плоского элемента; </w:t>
      </w:r>
      <w:proofErr w:type="gramStart"/>
      <w:r w:rsidRPr="00385D97">
        <w:rPr>
          <w:rFonts w:ascii="Arial" w:eastAsia="Times New Roman" w:hAnsi="Arial" w:cs="Arial"/>
          <w:i/>
          <w:iCs/>
          <w:color w:val="2D2D2D"/>
          <w:spacing w:val="2"/>
          <w:sz w:val="21"/>
          <w:szCs w:val="21"/>
          <w:lang w:eastAsia="ru-RU"/>
        </w:rPr>
        <w:t>г</w:t>
      </w:r>
      <w:proofErr w:type="gramEnd"/>
      <w:r w:rsidRPr="00385D97">
        <w:rPr>
          <w:rFonts w:ascii="Arial" w:eastAsia="Times New Roman" w:hAnsi="Arial" w:cs="Arial"/>
          <w:color w:val="2D2D2D"/>
          <w:spacing w:val="2"/>
          <w:sz w:val="21"/>
          <w:szCs w:val="21"/>
          <w:lang w:eastAsia="ru-RU"/>
        </w:rPr>
        <w:t> - при крестообразном расположении поперечной арматуры</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1</w:t>
      </w:r>
      <w:r w:rsidRPr="00385D97">
        <w:rPr>
          <w:rFonts w:ascii="Arial" w:eastAsia="Times New Roman" w:hAnsi="Arial" w:cs="Arial"/>
          <w:color w:val="2D2D2D"/>
          <w:spacing w:val="2"/>
          <w:sz w:val="21"/>
          <w:szCs w:val="21"/>
          <w:lang w:eastAsia="ru-RU"/>
        </w:rPr>
        <w:t> - площадь приложения нагрузки; </w:t>
      </w:r>
      <w:r w:rsidRPr="00385D97">
        <w:rPr>
          <w:rFonts w:ascii="Arial" w:eastAsia="Times New Roman" w:hAnsi="Arial" w:cs="Arial"/>
          <w:i/>
          <w:iCs/>
          <w:color w:val="2D2D2D"/>
          <w:spacing w:val="2"/>
          <w:sz w:val="21"/>
          <w:szCs w:val="21"/>
          <w:lang w:eastAsia="ru-RU"/>
        </w:rPr>
        <w:t>2</w:t>
      </w:r>
      <w:r w:rsidRPr="00385D97">
        <w:rPr>
          <w:rFonts w:ascii="Arial" w:eastAsia="Times New Roman" w:hAnsi="Arial" w:cs="Arial"/>
          <w:color w:val="2D2D2D"/>
          <w:spacing w:val="2"/>
          <w:sz w:val="21"/>
          <w:szCs w:val="21"/>
          <w:lang w:eastAsia="ru-RU"/>
        </w:rPr>
        <w:t> - расчетный контур поперечного сечения; </w:t>
      </w:r>
      <w:r w:rsidRPr="00385D97">
        <w:rPr>
          <w:rFonts w:ascii="Arial" w:eastAsia="Times New Roman" w:hAnsi="Arial" w:cs="Arial"/>
          <w:i/>
          <w:iCs/>
          <w:color w:val="2D2D2D"/>
          <w:spacing w:val="2"/>
          <w:sz w:val="21"/>
          <w:szCs w:val="21"/>
          <w:lang w:eastAsia="ru-RU"/>
        </w:rPr>
        <w:t>2'</w:t>
      </w:r>
      <w:r w:rsidRPr="00385D97">
        <w:rPr>
          <w:rFonts w:ascii="Arial" w:eastAsia="Times New Roman" w:hAnsi="Arial" w:cs="Arial"/>
          <w:color w:val="2D2D2D"/>
          <w:spacing w:val="2"/>
          <w:sz w:val="21"/>
          <w:szCs w:val="21"/>
          <w:lang w:eastAsia="ru-RU"/>
        </w:rPr>
        <w:t> - второй вариант расположения расчетного контура; </w:t>
      </w:r>
      <w:r w:rsidRPr="00385D97">
        <w:rPr>
          <w:rFonts w:ascii="Arial" w:eastAsia="Times New Roman" w:hAnsi="Arial" w:cs="Arial"/>
          <w:i/>
          <w:iCs/>
          <w:color w:val="2D2D2D"/>
          <w:spacing w:val="2"/>
          <w:sz w:val="21"/>
          <w:szCs w:val="21"/>
          <w:lang w:eastAsia="ru-RU"/>
        </w:rPr>
        <w:t>3</w:t>
      </w:r>
      <w:r w:rsidRPr="00385D97">
        <w:rPr>
          <w:rFonts w:ascii="Arial" w:eastAsia="Times New Roman" w:hAnsi="Arial" w:cs="Arial"/>
          <w:color w:val="2D2D2D"/>
          <w:spacing w:val="2"/>
          <w:sz w:val="21"/>
          <w:szCs w:val="21"/>
          <w:lang w:eastAsia="ru-RU"/>
        </w:rPr>
        <w:t> - центр тяжести расчетного контура (место пересечения осей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626" name="Прямоугольник 6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6" o:spid="_x0000_s1026" alt="Описание: СП 52-101-2003 Бетонные и железобетонные конструкции без предварительного напряжения арматуры"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bPVAMAAHs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625" name="Прямоугольник 6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5" o:spid="_x0000_s1026" alt="Описание: СП 52-101-2003 Бетонные и железобетонные конструкции без предварительного напряжения арматуры"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sidRPr="00385D97">
        <w:rPr>
          <w:rFonts w:ascii="Arial" w:eastAsia="Times New Roman" w:hAnsi="Arial" w:cs="Arial"/>
          <w:i/>
          <w:iCs/>
          <w:color w:val="2D2D2D"/>
          <w:spacing w:val="2"/>
          <w:sz w:val="21"/>
          <w:szCs w:val="21"/>
          <w:lang w:eastAsia="ru-RU"/>
        </w:rPr>
        <w:t>4</w:t>
      </w:r>
      <w:r w:rsidRPr="00385D97">
        <w:rPr>
          <w:rFonts w:ascii="Arial" w:eastAsia="Times New Roman" w:hAnsi="Arial" w:cs="Arial"/>
          <w:color w:val="2D2D2D"/>
          <w:spacing w:val="2"/>
          <w:sz w:val="21"/>
          <w:szCs w:val="21"/>
          <w:lang w:eastAsia="ru-RU"/>
        </w:rPr>
        <w:t> - центр тяжести площадки приложения нагрузки (место пересечения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624" name="Прямоугольник 6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4"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g0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EI2mDR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623" name="Прямоугольник 6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3"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mnl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tuJp5V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sidRPr="00385D97">
        <w:rPr>
          <w:rFonts w:ascii="Arial" w:eastAsia="Times New Roman" w:hAnsi="Arial" w:cs="Arial"/>
          <w:i/>
          <w:iCs/>
          <w:color w:val="2D2D2D"/>
          <w:spacing w:val="2"/>
          <w:sz w:val="21"/>
          <w:szCs w:val="21"/>
          <w:lang w:eastAsia="ru-RU"/>
        </w:rPr>
        <w:t>5</w:t>
      </w:r>
      <w:r w:rsidRPr="00385D97">
        <w:rPr>
          <w:rFonts w:ascii="Arial" w:eastAsia="Times New Roman" w:hAnsi="Arial" w:cs="Arial"/>
          <w:color w:val="2D2D2D"/>
          <w:spacing w:val="2"/>
          <w:sz w:val="21"/>
          <w:szCs w:val="21"/>
          <w:lang w:eastAsia="ru-RU"/>
        </w:rPr>
        <w:t> - поперечная арматура; </w:t>
      </w:r>
      <w:r w:rsidRPr="00385D97">
        <w:rPr>
          <w:rFonts w:ascii="Arial" w:eastAsia="Times New Roman" w:hAnsi="Arial" w:cs="Arial"/>
          <w:i/>
          <w:iCs/>
          <w:color w:val="2D2D2D"/>
          <w:spacing w:val="2"/>
          <w:sz w:val="21"/>
          <w:szCs w:val="21"/>
          <w:lang w:eastAsia="ru-RU"/>
        </w:rPr>
        <w:t>6</w:t>
      </w:r>
      <w:r w:rsidRPr="00385D97">
        <w:rPr>
          <w:rFonts w:ascii="Arial" w:eastAsia="Times New Roman" w:hAnsi="Arial" w:cs="Arial"/>
          <w:color w:val="2D2D2D"/>
          <w:spacing w:val="2"/>
          <w:sz w:val="21"/>
          <w:szCs w:val="21"/>
          <w:lang w:eastAsia="ru-RU"/>
        </w:rPr>
        <w:t> - контур расчетного поперечного сечения без учета в расчете поперечной арматуры; </w:t>
      </w:r>
      <w:r w:rsidRPr="00385D97">
        <w:rPr>
          <w:rFonts w:ascii="Arial" w:eastAsia="Times New Roman" w:hAnsi="Arial" w:cs="Arial"/>
          <w:i/>
          <w:iCs/>
          <w:color w:val="2D2D2D"/>
          <w:spacing w:val="2"/>
          <w:sz w:val="21"/>
          <w:szCs w:val="21"/>
          <w:lang w:eastAsia="ru-RU"/>
        </w:rPr>
        <w:t>7 </w:t>
      </w:r>
      <w:r w:rsidRPr="00385D97">
        <w:rPr>
          <w:rFonts w:ascii="Arial" w:eastAsia="Times New Roman" w:hAnsi="Arial" w:cs="Arial"/>
          <w:color w:val="2D2D2D"/>
          <w:spacing w:val="2"/>
          <w:sz w:val="21"/>
          <w:szCs w:val="21"/>
          <w:lang w:eastAsia="ru-RU"/>
        </w:rPr>
        <w:t>- граница (край) плоского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Рисунок 6.12 - Схема расчетных контуров поперечного сечения при продавливании</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действии момента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622" name="Прямоугольник 6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2" o:spid="_x0000_s1026" alt="Описание: СП 52-101-2003 Бетонные и железобетонные конструкции без предварительного напряжения арматуры"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82i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xFGH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месте приложения сосредоточенной нагрузки половину этого момента учитывают при расчете на продавливание, а другую половину учитывают при расчете по нормальным сечениям по ширине сечения, включающего ширину площадки передачи нагрузки и высоту сечения плоского элемента по обе стороны от площадки передачи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действии сосредоточенных моментов и силы в условиях прочности соотношение между действующими сосредоточенными моментами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621" name="Прямоугольник 6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1"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fi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учитываемыми при продавливании, и предельными </w:t>
      </w:r>
      <w:r>
        <w:rPr>
          <w:rFonts w:ascii="Arial" w:eastAsia="Times New Roman" w:hAnsi="Arial" w:cs="Arial"/>
          <w:noProof/>
          <w:color w:val="2D2D2D"/>
          <w:spacing w:val="2"/>
          <w:sz w:val="21"/>
          <w:szCs w:val="21"/>
          <w:lang w:eastAsia="ru-RU"/>
        </w:rPr>
        <mc:AlternateContent>
          <mc:Choice Requires="wps">
            <w:drawing>
              <wp:inline distT="0" distB="0" distL="0" distR="0">
                <wp:extent cx="336550" cy="228600"/>
                <wp:effectExtent l="0" t="0" r="0" b="0"/>
                <wp:docPr id="620" name="Прямоугольник 6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6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0" o:spid="_x0000_s1026" alt="Описание: СП 52-101-2003 Бетонные и железобетонные конструкции без предварительного напряжения арматуры" style="width:2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4uWw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не более соотношения между действующим сосредоточенным усилием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619" name="Прямоугольник 6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9"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предельным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618" name="Прямоугольник 6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8"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ru5uAPC7SIBnWf6&#10;P3v+DQAA//8DAFBLAQItABQABgAIAAAAIQC2gziS/gAAAOEBAAATAAAAAAAAAAAAAAAAAAAAAABb&#10;Q29udGVudF9UeXBlc10ueG1sUEsBAi0AFAAGAAgAAAAhADj9If/WAAAAlAEAAAsAAAAAAAAAAAAA&#10;AAAALwEAAF9yZWxzLy5yZWxzUEsBAi0AFAAGAAgAAAAhAHQlRF9XAwAAewYAAA4AAAAAAAAAAAAA&#10;AAAALgIAAGRycy9lMm9Eb2MueG1sUEsBAi0AFAAGAAgAAAAhAKF/MlL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элементов на продавливание при действии сосредоточенной силы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6.2.47 Расчет элементов без поперечной арматуры на продавливание при действии сосредоточенной силы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22300" cy="241300"/>
            <wp:effectExtent l="0" t="0" r="6350" b="6350"/>
            <wp:docPr id="617" name="Рисунок 6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223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(6.97)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616" name="Прямоугольник 6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6"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сосредоточенная сила от внешней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615" name="Прямоугольник 6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5"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Aj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предельное усилие, воспринимаемое бетоном.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Усилие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614" name="Прямоугольник 6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4"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4e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wzDG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14400" cy="241300"/>
            <wp:effectExtent l="0" t="0" r="0" b="6350"/>
            <wp:docPr id="613" name="Рисунок 6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(6.98)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612" name="Прямоугольник 6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2"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BS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xGGH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CN98FJ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расчетного поперечного сечения, расположенного на расстоянии 0,5</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611" name="Прямоугольник 6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1"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G7Aegp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 границы площади приложения сосредоточенной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610" name="Прямоугольник 6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0"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 рабочей высотой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609" name="Прямоугольник 6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9"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9c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GZYr1x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(рисунок 6.13).</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6.13 - Схема для расчета железобетонных элементов без поперечной арматуры на продавливание</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857500" cy="3765550"/>
            <wp:effectExtent l="0" t="0" r="0" b="6350"/>
            <wp:docPr id="608" name="Рисунок 6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57500" cy="37655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1</w:t>
      </w:r>
      <w:r w:rsidRPr="00385D97">
        <w:rPr>
          <w:rFonts w:ascii="Arial" w:eastAsia="Times New Roman" w:hAnsi="Arial" w:cs="Arial"/>
          <w:color w:val="2D2D2D"/>
          <w:spacing w:val="2"/>
          <w:sz w:val="21"/>
          <w:szCs w:val="21"/>
          <w:lang w:eastAsia="ru-RU"/>
        </w:rPr>
        <w:t> - расчетное поперечное сечение; </w:t>
      </w:r>
      <w:r w:rsidRPr="00385D97">
        <w:rPr>
          <w:rFonts w:ascii="Arial" w:eastAsia="Times New Roman" w:hAnsi="Arial" w:cs="Arial"/>
          <w:i/>
          <w:iCs/>
          <w:color w:val="2D2D2D"/>
          <w:spacing w:val="2"/>
          <w:sz w:val="21"/>
          <w:szCs w:val="21"/>
          <w:lang w:eastAsia="ru-RU"/>
        </w:rPr>
        <w:t>2</w:t>
      </w:r>
      <w:r w:rsidRPr="00385D97">
        <w:rPr>
          <w:rFonts w:ascii="Arial" w:eastAsia="Times New Roman" w:hAnsi="Arial" w:cs="Arial"/>
          <w:color w:val="2D2D2D"/>
          <w:spacing w:val="2"/>
          <w:sz w:val="21"/>
          <w:szCs w:val="21"/>
          <w:lang w:eastAsia="ru-RU"/>
        </w:rPr>
        <w:t> - контур расчетного поперечного сечения; </w:t>
      </w:r>
      <w:r w:rsidRPr="00385D97">
        <w:rPr>
          <w:rFonts w:ascii="Arial" w:eastAsia="Times New Roman" w:hAnsi="Arial" w:cs="Arial"/>
          <w:i/>
          <w:iCs/>
          <w:color w:val="2D2D2D"/>
          <w:spacing w:val="2"/>
          <w:sz w:val="21"/>
          <w:szCs w:val="21"/>
          <w:lang w:eastAsia="ru-RU"/>
        </w:rPr>
        <w:t>3</w:t>
      </w:r>
      <w:r w:rsidRPr="00385D97">
        <w:rPr>
          <w:rFonts w:ascii="Arial" w:eastAsia="Times New Roman" w:hAnsi="Arial" w:cs="Arial"/>
          <w:color w:val="2D2D2D"/>
          <w:spacing w:val="2"/>
          <w:sz w:val="21"/>
          <w:szCs w:val="21"/>
          <w:lang w:eastAsia="ru-RU"/>
        </w:rPr>
        <w:t> - контур площадки приложения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t>Рисунок 6.13 - Схема для расчета железобетонных элементов без поперечной арматуры на продавливание</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Площадь </w:t>
      </w:r>
      <w:r>
        <w:rPr>
          <w:rFonts w:ascii="Arial" w:eastAsia="Times New Roman" w:hAnsi="Arial" w:cs="Arial"/>
          <w:noProof/>
          <w:color w:val="2D2D2D"/>
          <w:spacing w:val="2"/>
          <w:sz w:val="21"/>
          <w:szCs w:val="21"/>
          <w:lang w:eastAsia="ru-RU"/>
        </w:rPr>
        <mc:AlternateContent>
          <mc:Choice Requires="wps">
            <w:drawing>
              <wp:inline distT="0" distB="0" distL="0" distR="0">
                <wp:extent cx="222250" cy="279400"/>
                <wp:effectExtent l="0" t="0" r="0" b="0"/>
                <wp:docPr id="607" name="Прямоугольник 6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7" o:spid="_x0000_s1026" alt="Описание: СП 52-101-2003 Бетонные и железобетонные конструкции без предварительного напряжения арматуры" style="width:17.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csWQ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84200" cy="228600"/>
            <wp:effectExtent l="0" t="0" r="6350" b="0"/>
            <wp:docPr id="606" name="Рисунок 6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(6.99)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605" name="Прямоугольник 6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5"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Xf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wJRV31oDAAB7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периметр контура расчетного поперечного сечения;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604" name="Прямоугольник 6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4"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n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JIT66d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приведенная рабочая высота сечения </w:t>
      </w:r>
      <w:r>
        <w:rPr>
          <w:rFonts w:ascii="Arial" w:eastAsia="Times New Roman" w:hAnsi="Arial" w:cs="Arial"/>
          <w:noProof/>
          <w:color w:val="2D2D2D"/>
          <w:spacing w:val="2"/>
          <w:sz w:val="21"/>
          <w:szCs w:val="21"/>
          <w:lang w:eastAsia="ru-RU"/>
        </w:rPr>
        <w:drawing>
          <wp:inline distT="0" distB="0" distL="0" distR="0">
            <wp:extent cx="1231900" cy="241300"/>
            <wp:effectExtent l="0" t="0" r="6350" b="6350"/>
            <wp:docPr id="603" name="Рисунок 6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602" name="Прямоугольник 6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2"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0L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xEGH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EkhXQt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601" name="Прямоугольник 6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1" o:spid="_x0000_s1026" alt="Описание: СП 52-101-2003 Бетонные и железобетонные конструкции без предварительного напряжения арматуры"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9Q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wyDE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рабочая высота сечения для продольной арматуры, расположенной в направлении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600" name="Прямоугольник 6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0"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CQfzAh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599" name="Прямоугольник 5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9"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JUQm4V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6.2.48 Расчет элементов с поперечной арматурой на продавливание при действии сосредоточенной силы (рисунок 6.14)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68400" cy="241300"/>
            <wp:effectExtent l="0" t="0" r="0" b="6350"/>
            <wp:docPr id="598" name="Рисунок 5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68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(6.100)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597" name="Рисунок 5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предельное усилие, воспринимаемое поперечной арматурой при продавливании;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96" name="Прямоугольник 5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6"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mE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предельное усилие, воспринимаемое бетоном, определяемое согласно 6.2.47.</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6.14 - Схема для расчета железобетонных плит с вертикальной, равномерно распределенной поперечной арматурой на продавливание</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lastRenderedPageBreak/>
        <w:drawing>
          <wp:inline distT="0" distB="0" distL="0" distR="0">
            <wp:extent cx="6191250" cy="7588250"/>
            <wp:effectExtent l="0" t="0" r="0" b="0"/>
            <wp:docPr id="595" name="Рисунок 595" descr="СП 52-101-2003 Бетонные и железобетонные конструкции без предварительного напряжения арматуры">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СП 52-101-2003 Бетонные и железобетонные конструкции без предварительного напряжения арматуры">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191250" cy="75882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i/>
          <w:iCs/>
          <w:color w:val="2D2D2D"/>
          <w:spacing w:val="2"/>
          <w:sz w:val="21"/>
          <w:szCs w:val="21"/>
          <w:lang w:eastAsia="ru-RU"/>
        </w:rPr>
        <w:t>1</w:t>
      </w:r>
      <w:r w:rsidRPr="00385D97">
        <w:rPr>
          <w:rFonts w:ascii="Arial" w:eastAsia="Times New Roman" w:hAnsi="Arial" w:cs="Arial"/>
          <w:color w:val="2D2D2D"/>
          <w:spacing w:val="2"/>
          <w:sz w:val="21"/>
          <w:szCs w:val="21"/>
          <w:lang w:eastAsia="ru-RU"/>
        </w:rPr>
        <w:t> - расчетное поперечное сечение; </w:t>
      </w:r>
      <w:r w:rsidRPr="00385D97">
        <w:rPr>
          <w:rFonts w:ascii="Arial" w:eastAsia="Times New Roman" w:hAnsi="Arial" w:cs="Arial"/>
          <w:i/>
          <w:iCs/>
          <w:color w:val="2D2D2D"/>
          <w:spacing w:val="2"/>
          <w:sz w:val="21"/>
          <w:szCs w:val="21"/>
          <w:lang w:eastAsia="ru-RU"/>
        </w:rPr>
        <w:t>2</w:t>
      </w:r>
      <w:r w:rsidRPr="00385D97">
        <w:rPr>
          <w:rFonts w:ascii="Arial" w:eastAsia="Times New Roman" w:hAnsi="Arial" w:cs="Arial"/>
          <w:color w:val="2D2D2D"/>
          <w:spacing w:val="2"/>
          <w:sz w:val="21"/>
          <w:szCs w:val="21"/>
          <w:lang w:eastAsia="ru-RU"/>
        </w:rPr>
        <w:t> - контур расчетного поперечного сечения; </w:t>
      </w:r>
      <w:r w:rsidRPr="00385D97">
        <w:rPr>
          <w:rFonts w:ascii="Arial" w:eastAsia="Times New Roman" w:hAnsi="Arial" w:cs="Arial"/>
          <w:i/>
          <w:iCs/>
          <w:color w:val="2D2D2D"/>
          <w:spacing w:val="2"/>
          <w:sz w:val="21"/>
          <w:szCs w:val="21"/>
          <w:lang w:eastAsia="ru-RU"/>
        </w:rPr>
        <w:t>3</w:t>
      </w:r>
      <w:r w:rsidRPr="00385D97">
        <w:rPr>
          <w:rFonts w:ascii="Arial" w:eastAsia="Times New Roman" w:hAnsi="Arial" w:cs="Arial"/>
          <w:color w:val="2D2D2D"/>
          <w:spacing w:val="2"/>
          <w:sz w:val="21"/>
          <w:szCs w:val="21"/>
          <w:lang w:eastAsia="ru-RU"/>
        </w:rPr>
        <w:t> - границы зоны, в пределах которых в расчете учитывается поперечная арматура; </w:t>
      </w:r>
      <w:r w:rsidRPr="00385D97">
        <w:rPr>
          <w:rFonts w:ascii="Arial" w:eastAsia="Times New Roman" w:hAnsi="Arial" w:cs="Arial"/>
          <w:i/>
          <w:iCs/>
          <w:color w:val="2D2D2D"/>
          <w:spacing w:val="2"/>
          <w:sz w:val="21"/>
          <w:szCs w:val="21"/>
          <w:lang w:eastAsia="ru-RU"/>
        </w:rPr>
        <w:t>4</w:t>
      </w:r>
      <w:r w:rsidRPr="00385D97">
        <w:rPr>
          <w:rFonts w:ascii="Arial" w:eastAsia="Times New Roman" w:hAnsi="Arial" w:cs="Arial"/>
          <w:color w:val="2D2D2D"/>
          <w:spacing w:val="2"/>
          <w:sz w:val="21"/>
          <w:szCs w:val="21"/>
          <w:lang w:eastAsia="ru-RU"/>
        </w:rPr>
        <w:t> - контур расчетного поперечного сечения без учета в расчете поперечной арматуры; </w:t>
      </w:r>
      <w:r w:rsidRPr="00385D97">
        <w:rPr>
          <w:rFonts w:ascii="Arial" w:eastAsia="Times New Roman" w:hAnsi="Arial" w:cs="Arial"/>
          <w:i/>
          <w:iCs/>
          <w:color w:val="2D2D2D"/>
          <w:spacing w:val="2"/>
          <w:sz w:val="21"/>
          <w:szCs w:val="21"/>
          <w:lang w:eastAsia="ru-RU"/>
        </w:rPr>
        <w:t>5</w:t>
      </w:r>
      <w:r w:rsidRPr="00385D97">
        <w:rPr>
          <w:rFonts w:ascii="Arial" w:eastAsia="Times New Roman" w:hAnsi="Arial" w:cs="Arial"/>
          <w:color w:val="2D2D2D"/>
          <w:spacing w:val="2"/>
          <w:sz w:val="21"/>
          <w:szCs w:val="21"/>
          <w:lang w:eastAsia="ru-RU"/>
        </w:rPr>
        <w:t> - контур площадки приложения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Рисунок 6.14 - Схема для расчета железобетонных плит с вертикальной, равномерно распределенной поперечной арматурой на продавливание</w:t>
      </w:r>
      <w:proofErr w:type="gramEnd"/>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r>
      <w:r w:rsidRPr="00385D97">
        <w:rPr>
          <w:rFonts w:ascii="Arial" w:eastAsia="Times New Roman" w:hAnsi="Arial" w:cs="Arial"/>
          <w:color w:val="2D2D2D"/>
          <w:spacing w:val="2"/>
          <w:sz w:val="21"/>
          <w:szCs w:val="21"/>
          <w:lang w:eastAsia="ru-RU"/>
        </w:rPr>
        <w:br/>
        <w:t>Усилие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594" name="Рисунок 5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73150" cy="241300"/>
            <wp:effectExtent l="0" t="0" r="0" b="6350"/>
            <wp:docPr id="593" name="Рисунок 5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731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(6.101)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592" name="Прямоугольник 5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2"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4y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gyTC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MdUDjJ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усилие в поперечной арматуре на единицу длины контура расчетного поперечного сечения, расположенной в пределах расстояния 0,5</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591" name="Прямоугольник 5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1"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Hq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MVRMep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по обе стороны от контура расчетного сечения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27100" cy="444500"/>
            <wp:effectExtent l="0" t="0" r="6350" b="0"/>
            <wp:docPr id="590" name="Рисунок 5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271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(6.102)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589" name="Прямоугольник 5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9"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fm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ru5uAPC7SIBnWf6&#10;P3v+DQAA//8DAFBLAQItABQABgAIAAAAIQC2gziS/gAAAOEBAAATAAAAAAAAAAAAAAAAAAAAAABb&#10;Q29udGVudF9UeXBlc10ueG1sUEsBAi0AFAAGAAgAAAAhADj9If/WAAAAlAEAAAsAAAAAAAAAAAAA&#10;AAAALwEAAF9yZWxzLy5yZWxzUEsBAi0AFAAGAAgAAAAhAEdjZ+ZXAwAAewYAAA4AAAAAAAAAAAAA&#10;AAAALgIAAGRycy9lMm9Eb2MueG1sUEsBAi0AFAAGAAgAAAAhAKF/MlL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сечения поперечной арматуры с шагом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588" name="Прямоугольник 5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8"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A4VwMAAHs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PO3UDh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расположенная в пределах расстояния 0,5</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587" name="Прямоугольник 5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7"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по обе стороны от контура расчетного поперечного сечения по периметру контура расчетного поперечного сечения;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586" name="Прямоугольник 5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6"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x4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QMZceFoDAAB7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периметр контура расчетного поперечного сечения, определяемый согласно 6.2.47.</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расположении поперечной арматуры не равномерно по контуру расчетного поперечного сечения, а сосредоточенно у осей площадки передачи нагрузки (крестообразное расположение поперечной арматуры) периметр контура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585" name="Прямоугольник 5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5"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awUeP1oDAAB7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для поперечной арматуры принимают по фактическим длинам участков расположения поперечной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584" name="Прямоугольник 5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4"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583" name="Прямоугольник 5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3" o:spid="_x0000_s1026" alt="Описание: СП 52-101-2003 Бетонные и железобетонные конструкции без предварительного напряжения арматуры"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по расчетному контуру продавливания (рисунок 6.12, </w:t>
      </w:r>
      <w:r w:rsidRPr="00385D97">
        <w:rPr>
          <w:rFonts w:ascii="Arial" w:eastAsia="Times New Roman" w:hAnsi="Arial" w:cs="Arial"/>
          <w:i/>
          <w:iCs/>
          <w:color w:val="2D2D2D"/>
          <w:spacing w:val="2"/>
          <w:sz w:val="21"/>
          <w:szCs w:val="21"/>
          <w:lang w:eastAsia="ru-RU"/>
        </w:rPr>
        <w:t>г</w: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w:drawing>
          <wp:inline distT="0" distB="0" distL="0" distR="0">
            <wp:extent cx="889000" cy="241300"/>
            <wp:effectExtent l="0" t="0" r="6350" b="6350"/>
            <wp:docPr id="582" name="Рисунок 5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89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принимают не более </w:t>
      </w:r>
      <w:r>
        <w:rPr>
          <w:rFonts w:ascii="Arial" w:eastAsia="Times New Roman" w:hAnsi="Arial" w:cs="Arial"/>
          <w:noProof/>
          <w:color w:val="2D2D2D"/>
          <w:spacing w:val="2"/>
          <w:sz w:val="21"/>
          <w:szCs w:val="21"/>
          <w:lang w:eastAsia="ru-RU"/>
        </w:rPr>
        <w:drawing>
          <wp:inline distT="0" distB="0" distL="0" distR="0">
            <wp:extent cx="444500" cy="241300"/>
            <wp:effectExtent l="0" t="0" r="0" b="6350"/>
            <wp:docPr id="581" name="Рисунок 5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xml:space="preserve">. Поперечную арматуру учитывают в расчете </w:t>
      </w:r>
      <w:proofErr w:type="gramStart"/>
      <w:r w:rsidRPr="00385D97">
        <w:rPr>
          <w:rFonts w:ascii="Arial" w:eastAsia="Times New Roman" w:hAnsi="Arial" w:cs="Arial"/>
          <w:color w:val="2D2D2D"/>
          <w:spacing w:val="2"/>
          <w:sz w:val="21"/>
          <w:szCs w:val="21"/>
          <w:lang w:eastAsia="ru-RU"/>
        </w:rPr>
        <w:t>при</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580" name="Рисунок 5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не менее 0,25</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79" name="Прямоугольник 5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9"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ET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YJRg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За границей расположения поперечной арматуры расчет на продавливание производят согласно 6.2.47, рассматривая контур расчетного поперечного сечения на расстоянии 0,5</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578" name="Прямоугольник 5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8"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zz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wQhKxU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JjXXPN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 границы расположения поперечной арматуры (рисунок 6.14). При сосредоточенном расположении поперечной арматуры по осям площадки передачи нагрузки, кроме этого, расчетный контур поперечного сечения бетона принимают по диагональным линиям, следующим от края расположения поперечной арматуры (рисунок 6.12, </w:t>
      </w:r>
      <w:r w:rsidRPr="00385D97">
        <w:rPr>
          <w:rFonts w:ascii="Arial" w:eastAsia="Times New Roman" w:hAnsi="Arial" w:cs="Arial"/>
          <w:i/>
          <w:iCs/>
          <w:color w:val="2D2D2D"/>
          <w:spacing w:val="2"/>
          <w:sz w:val="21"/>
          <w:szCs w:val="21"/>
          <w:lang w:eastAsia="ru-RU"/>
        </w:rPr>
        <w:t>г</w: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Поперечная арматура должна удовлетворять конструктивным требованиям, приведенным в 8.3.9-8.3.17.</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Расчет элементов на продавливание при действии сосредоточенных силы и изгибающего момента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6.2.49 Расчет элементов без поперечной арматуры на продавливание при совместном действии сосредоточенных силы и изгибающего момента (рисунок 6.13)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68400" cy="444500"/>
            <wp:effectExtent l="0" t="0" r="0" b="0"/>
            <wp:docPr id="577" name="Рисунок 5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684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(6.103)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576" name="Прямоугольник 5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6"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сосредоточенная сила от внешней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575" name="Прямоугольник 5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5"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сосредоточенный изгибающий момент от внешней нагрузки, учитываемый при расчете на продавливание (6.2.46);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74" name="Прямоугольник 5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4"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573" name="Рисунок 5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предельные сосредоточенные сила и изгибающий момент, которые могут быть восприняты бетоном в расчетном поперечном сечении при их раздельном действии.</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железобетонном каркасе зданий с плоскими перекрытиями сосредоточенный изгибающий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572" name="Прямоугольник 5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2" o:spid="_x0000_s1026" alt="Описание: СП 52-101-2003 Бетонные и железобетонные конструкции без предварительного напряжения арматуры"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34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RXoQ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равен суммарному изгибающему моменту в сечениях верхней и нижней колонн, примыкающих к перекрытию в рассматриваемом узле.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Предельную силу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71" name="Прямоугольник 5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1"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Ih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YBRi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согласно 6.2.47.</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Предельный изгибающий момент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570" name="Рисунок 5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04900" cy="241300"/>
            <wp:effectExtent l="0" t="0" r="0" b="6350"/>
            <wp:docPr id="569" name="Рисунок 5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049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(6.104)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568" name="Прямоугольник 5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8"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w1WQ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202MNV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 сопротивления расчетного контура поперечного сечения, определяемый согласно 6.2.47.</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действии изгибающих моментов в двух взаимно перпендикулярных плоскостях расчет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16100" cy="482600"/>
            <wp:effectExtent l="0" t="0" r="0" b="0"/>
            <wp:docPr id="567" name="Рисунок 5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81610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(6.105)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566" name="Прямоугольник 5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6"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565" name="Прямоугольник 5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5"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MTMM/N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564" name="Прямоугольник 5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4"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2q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DEOM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сосредоточенные сила и изгибающие моменты в направлениях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563" name="Прямоугольник 5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3"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562" name="Прямоугольник 5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2"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y9Zh5l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учитываемые при расчете на продавливание (6.2.46), от внешней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61" name="Прямоугольник 5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1"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RF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560" name="Рисунок 5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559" name="Рисунок 5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предельные сосредоточенные сила и изгибающие моменты в направлениях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558" name="Прямоугольник 5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8"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EjyL2B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557" name="Прямоугольник 5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7"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NShdg1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которые могут быть восприняты бетоном в расчетном поперечном сечении при их раздельном действии.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Усилие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556" name="Рисунок 5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согласно 6.2.47.</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br/>
      </w:r>
      <w:proofErr w:type="gramStart"/>
      <w:r w:rsidRPr="00385D97">
        <w:rPr>
          <w:rFonts w:ascii="Arial" w:eastAsia="Times New Roman" w:hAnsi="Arial" w:cs="Arial"/>
          <w:color w:val="2D2D2D"/>
          <w:spacing w:val="2"/>
          <w:sz w:val="21"/>
          <w:szCs w:val="21"/>
          <w:lang w:eastAsia="ru-RU"/>
        </w:rPr>
        <w:t>Усилия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555" name="Рисунок 5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554" name="Рисунок 5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согласно указаниям, приведенным выше, при действии момента соответственно в плоскости оси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553" name="Прямоугольник 5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3"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в плоскости оси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552" name="Прямоугольник 5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2"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SG2aSl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расположении сосредоточенной силы внецентренно относительно центра тяжести контура расчетного поперечного сечения значения изгибающих сосредоточенных моментов от внешней нагрузки определяют с учетом дополнительного момента от внецентренного приложения сосредоточенной силы относительно центра тяжести контура расчетного поперечного сечения.</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6.2.50 Расчет прочности элементов с поперечной арматурой на продавливание при действии сосредоточенных силы и изгибающего момента (рисунок 6.14)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286000" cy="444500"/>
            <wp:effectExtent l="0" t="0" r="0" b="0"/>
            <wp:docPr id="551" name="Рисунок 5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860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(6.106)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550" name="Прямоугольник 5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0"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549" name="Прямоугольник 5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9"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 6.2.48;</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48" name="Прямоугольник 5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8"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547" name="Рисунок 5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xml:space="preserve"> - </w:t>
      </w:r>
      <w:proofErr w:type="gramStart"/>
      <w:r w:rsidRPr="00385D97">
        <w:rPr>
          <w:rFonts w:ascii="Arial" w:eastAsia="Times New Roman" w:hAnsi="Arial" w:cs="Arial"/>
          <w:color w:val="2D2D2D"/>
          <w:spacing w:val="2"/>
          <w:sz w:val="21"/>
          <w:szCs w:val="21"/>
          <w:lang w:eastAsia="ru-RU"/>
        </w:rPr>
        <w:t>предельные</w:t>
      </w:r>
      <w:proofErr w:type="gramEnd"/>
      <w:r w:rsidRPr="00385D97">
        <w:rPr>
          <w:rFonts w:ascii="Arial" w:eastAsia="Times New Roman" w:hAnsi="Arial" w:cs="Arial"/>
          <w:color w:val="2D2D2D"/>
          <w:spacing w:val="2"/>
          <w:sz w:val="21"/>
          <w:szCs w:val="21"/>
          <w:lang w:eastAsia="ru-RU"/>
        </w:rPr>
        <w:t xml:space="preserve"> сосредоточенные сила и изгибающий момент, которые могут быть восприняты бетоном в расчетном поперечном сечении при их раздельном действии;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546" name="Рисунок 5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82600" cy="241300"/>
            <wp:effectExtent l="0" t="0" r="0" b="6350"/>
            <wp:docPr id="545" name="Рисунок 5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предельные сосредоточенные сила и изгибающий момент, которые могут быть восприняты поперечной арматурой при их раздельном действии.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Усилия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44" name="Прямоугольник 5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4"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543" name="Рисунок 5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542" name="Рисунок 5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согласно 6.2.48 и 6.2.49.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Усилие </w:t>
      </w:r>
      <w:r>
        <w:rPr>
          <w:rFonts w:ascii="Arial" w:eastAsia="Times New Roman" w:hAnsi="Arial" w:cs="Arial"/>
          <w:noProof/>
          <w:color w:val="2D2D2D"/>
          <w:spacing w:val="2"/>
          <w:sz w:val="21"/>
          <w:szCs w:val="21"/>
          <w:lang w:eastAsia="ru-RU"/>
        </w:rPr>
        <w:drawing>
          <wp:inline distT="0" distB="0" distL="0" distR="0">
            <wp:extent cx="482600" cy="241300"/>
            <wp:effectExtent l="0" t="0" r="0" b="6350"/>
            <wp:docPr id="541" name="Рисунок 5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26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воспринимаемое поперечной арматурой, нормальной к плоскости элемента и расположенной равномерно вдоль контура расчетного сечения,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89050" cy="241300"/>
            <wp:effectExtent l="0" t="0" r="6350" b="6350"/>
            <wp:docPr id="540" name="Рисунок 5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890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(6.107)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539" name="Прямоугольник 5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9"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QbWw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и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538" name="Прямоугольник 5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8"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Md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bEOp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EsRgx1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определяют согласно 6.2.48 и 6.2.52.</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действии сосредоточенных изгибающих моментов в двух взаимно перпендикулярных плоскостях расчет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355850" cy="457200"/>
            <wp:effectExtent l="0" t="0" r="6350" b="0"/>
            <wp:docPr id="537" name="Рисунок 5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35585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524000" cy="482600"/>
            <wp:effectExtent l="0" t="0" r="0" b="0"/>
            <wp:docPr id="536" name="Рисунок 5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2400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(6.108)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535" name="Прямоугольник 5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5"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534" name="Прямоугольник 5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4"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DgWw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533" name="Прямоугольник 5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3"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 6.2.49;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32" name="Прямоугольник 5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2"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531" name="Рисунок 5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530" name="Рисунок 5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предельные сосредоточенные сила и изгибающие моменты в направлениях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529" name="Прямоугольник 5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9"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528" name="Прямоугольник 5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8"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которые могут быть восприняты бетоном в расчетном поперечном сечении при их раздельном действии;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527" name="Рисунок 5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84200" cy="241300"/>
            <wp:effectExtent l="0" t="0" r="6350" b="6350"/>
            <wp:docPr id="526" name="Рисунок 5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842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603250" cy="241300"/>
            <wp:effectExtent l="0" t="0" r="6350" b="6350"/>
            <wp:docPr id="525" name="Рисунок 5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032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предельные сосредоточенные сила и изгибающие моменты в направлениях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524" name="Прямоугольник 5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4"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523" name="Прямоугольник 5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3"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которые могут быть восприняты поперечной арматурой при их раздельном действии.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Усилия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522" name="Прямоугольник 5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2"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1IWQ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521" name="Рисунок 5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63550" cy="241300"/>
            <wp:effectExtent l="0" t="0" r="0" b="6350"/>
            <wp:docPr id="520" name="Рисунок 5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35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519" name="Рисунок 5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определяют согласно указаниям 6.2.48 и 6.2.49.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Усилия </w:t>
      </w:r>
      <w:r>
        <w:rPr>
          <w:rFonts w:ascii="Arial" w:eastAsia="Times New Roman" w:hAnsi="Arial" w:cs="Arial"/>
          <w:noProof/>
          <w:color w:val="2D2D2D"/>
          <w:spacing w:val="2"/>
          <w:sz w:val="21"/>
          <w:szCs w:val="21"/>
          <w:lang w:eastAsia="ru-RU"/>
        </w:rPr>
        <w:drawing>
          <wp:inline distT="0" distB="0" distL="0" distR="0">
            <wp:extent cx="584200" cy="241300"/>
            <wp:effectExtent l="0" t="0" r="6350" b="6350"/>
            <wp:docPr id="518" name="Рисунок 5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842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603250" cy="241300"/>
            <wp:effectExtent l="0" t="0" r="6350" b="6350"/>
            <wp:docPr id="517" name="Рисунок 5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032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согласно указаниям, приведенным выше, при действии изгибающего момента соответственно в направлении оси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516" name="Прямоугольник 5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6"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NImApZ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оси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515" name="Прямоугольник 5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5"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QvYKs1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908050" cy="241300"/>
            <wp:effectExtent l="0" t="0" r="6350" b="6350"/>
            <wp:docPr id="514" name="Рисунок 5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080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028700" cy="241300"/>
            <wp:effectExtent l="0" t="0" r="0" b="6350"/>
            <wp:docPr id="513" name="Рисунок 5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287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168400" cy="241300"/>
            <wp:effectExtent l="0" t="0" r="0" b="6350"/>
            <wp:docPr id="512" name="Рисунок 5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68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168400" cy="241300"/>
            <wp:effectExtent l="0" t="0" r="0" b="6350"/>
            <wp:docPr id="511" name="Рисунок 5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68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xml:space="preserve"> в условиях (6.106) и (6.108) принимают не </w:t>
      </w:r>
      <w:proofErr w:type="gramStart"/>
      <w:r w:rsidRPr="00385D97">
        <w:rPr>
          <w:rFonts w:ascii="Arial" w:eastAsia="Times New Roman" w:hAnsi="Arial" w:cs="Arial"/>
          <w:color w:val="2D2D2D"/>
          <w:spacing w:val="2"/>
          <w:sz w:val="21"/>
          <w:szCs w:val="21"/>
          <w:lang w:eastAsia="ru-RU"/>
        </w:rPr>
        <w:t>более соответственно</w:t>
      </w:r>
      <w:proofErr w:type="gramEnd"/>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44500" cy="298450"/>
            <wp:effectExtent l="0" t="0" r="0" b="6350"/>
            <wp:docPr id="510" name="Рисунок 5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44500" cy="298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95300" cy="241300"/>
            <wp:effectExtent l="0" t="0" r="0" b="6350"/>
            <wp:docPr id="509" name="Рисунок 5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46100" cy="241300"/>
            <wp:effectExtent l="0" t="0" r="6350" b="6350"/>
            <wp:docPr id="508" name="Рисунок 5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46100" cy="241300"/>
            <wp:effectExtent l="0" t="0" r="6350" b="6350"/>
            <wp:docPr id="507" name="Рисунок 5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46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Поперечная арматура должна отвечать конструктивным требованиям, приведенным в 8.3.9-8.3.17.</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6.2.51</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общем случае значения момента сопротивления расчетного контура бетона при продавливании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506" name="Рисунок 5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в направлениях взаимно перпендикулярных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505" name="Прямоугольник 5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5"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HhzFrV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504" name="Прямоугольник 5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4"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2iFi6l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11250" cy="457200"/>
            <wp:effectExtent l="0" t="0" r="0" b="0"/>
            <wp:docPr id="503" name="Рисунок 5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11125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(6.109)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502" name="Рисунок 5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момент инерции расчетного контура относительно осей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501" name="Прямоугольник 5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1" o:spid="_x0000_s1026" alt="Описание: СП 52-101-2003 Бетонные и железобетонные конструкции без предварительного напряжения арматуры"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AVAMAAHs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500" name="Прямоугольник 5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0" o:spid="_x0000_s1026" alt="Описание: СП 52-101-2003 Бетонные и железобетонные конструкции без предварительного напряжения арматуры"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проходящих через его центр тяжести (рисунок 6.12);</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533400" cy="228600"/>
            <wp:effectExtent l="0" t="0" r="0" b="0"/>
            <wp:docPr id="499" name="Рисунок 4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максимальное расстояние от расчетного контура до его центра тяжести.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Значение момента инерции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498" name="Рисунок 4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xml:space="preserve"> определяют как сумму </w:t>
      </w:r>
      <w:proofErr w:type="gramStart"/>
      <w:r w:rsidRPr="00385D97">
        <w:rPr>
          <w:rFonts w:ascii="Arial" w:eastAsia="Times New Roman" w:hAnsi="Arial" w:cs="Arial"/>
          <w:color w:val="2D2D2D"/>
          <w:spacing w:val="2"/>
          <w:sz w:val="21"/>
          <w:szCs w:val="21"/>
          <w:lang w:eastAsia="ru-RU"/>
        </w:rPr>
        <w:t>моментов инерции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497" name="Рисунок 4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отдельных участков расчетного контура поперечного сечения</w:t>
      </w:r>
      <w:proofErr w:type="gramEnd"/>
      <w:r w:rsidRPr="00385D97">
        <w:rPr>
          <w:rFonts w:ascii="Arial" w:eastAsia="Times New Roman" w:hAnsi="Arial" w:cs="Arial"/>
          <w:color w:val="2D2D2D"/>
          <w:spacing w:val="2"/>
          <w:sz w:val="21"/>
          <w:szCs w:val="21"/>
          <w:lang w:eastAsia="ru-RU"/>
        </w:rPr>
        <w:t xml:space="preserve"> относительно центральных осей, проходящих через центр тяжести расчетного контура.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Положение центра тяжести расчетного контура относительно выбранной оси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327150" cy="444500"/>
            <wp:effectExtent l="0" t="0" r="6350" b="0"/>
            <wp:docPr id="496" name="Рисунок 4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2715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(6.110)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495" name="Прямоугольник 4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5"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BfXzkjWwMAAHs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длина отдельного участка расчетного контура;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82600" cy="228600"/>
            <wp:effectExtent l="0" t="0" r="0" b="0"/>
            <wp:docPr id="494" name="Рисунок 4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расстояние от центров тяжести отдельных участков расчетного контура до выбранных осей.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замкнутого прямоугольного контура (рисунок 6.12, </w:t>
      </w:r>
      <w:r w:rsidRPr="00385D97">
        <w:rPr>
          <w:rFonts w:ascii="Arial" w:eastAsia="Times New Roman" w:hAnsi="Arial" w:cs="Arial"/>
          <w:i/>
          <w:iCs/>
          <w:color w:val="2D2D2D"/>
          <w:spacing w:val="2"/>
          <w:sz w:val="21"/>
          <w:szCs w:val="21"/>
          <w:lang w:eastAsia="ru-RU"/>
        </w:rPr>
        <w:t>а,</w:t>
      </w:r>
      <w:r w:rsidRPr="00385D97">
        <w:rPr>
          <w:rFonts w:ascii="Arial" w:eastAsia="Times New Roman" w:hAnsi="Arial" w:cs="Arial"/>
          <w:color w:val="2D2D2D"/>
          <w:spacing w:val="2"/>
          <w:sz w:val="21"/>
          <w:szCs w:val="21"/>
          <w:lang w:eastAsia="ru-RU"/>
        </w:rPr>
        <w:t> </w:t>
      </w:r>
      <w:r w:rsidRPr="00385D97">
        <w:rPr>
          <w:rFonts w:ascii="Arial" w:eastAsia="Times New Roman" w:hAnsi="Arial" w:cs="Arial"/>
          <w:i/>
          <w:iCs/>
          <w:color w:val="2D2D2D"/>
          <w:spacing w:val="2"/>
          <w:sz w:val="21"/>
          <w:szCs w:val="21"/>
          <w:lang w:eastAsia="ru-RU"/>
        </w:rPr>
        <w:t>г</w:t>
      </w:r>
      <w:r w:rsidRPr="00385D97">
        <w:rPr>
          <w:rFonts w:ascii="Arial" w:eastAsia="Times New Roman" w:hAnsi="Arial" w:cs="Arial"/>
          <w:color w:val="2D2D2D"/>
          <w:spacing w:val="2"/>
          <w:sz w:val="21"/>
          <w:szCs w:val="21"/>
          <w:lang w:eastAsia="ru-RU"/>
        </w:rPr>
        <w:t>) с длиной участков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493" name="Прямоугольник 4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3"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yz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PAJHLN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492" name="Прямоугольник 4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2"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6J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4iTD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направлении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491" name="Прямоугольник 4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1"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De8NCt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490" name="Прямоугольник 4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0"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le5AdF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центр тяжести расположен в месте пересечения осей симметрии контура.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Значение момента инерции расчетного контура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85900" cy="241300"/>
            <wp:effectExtent l="0" t="0" r="0" b="6350"/>
            <wp:docPr id="489" name="Рисунок 4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859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(6.111)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501650" cy="241300"/>
            <wp:effectExtent l="0" t="0" r="0" b="6350"/>
            <wp:docPr id="488" name="Рисунок 4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016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момент инерции участков контура длиной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487" name="Прямоугольник 4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7"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Mj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BWbsyN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486" name="Прямоугольник 4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6"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EZ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относительно осей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485" name="Прямоугольник 4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5" o:spid="_x0000_s1026" alt="Описание: СП 52-101-2003 Бетонные и железобетонные конструкции без предварительного напряжения арматуры"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484" name="Прямоугольник 4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4" o:spid="_x0000_s1026" alt="Описание: СП 52-101-2003 Бетонные и железобетонные конструкции без предварительного напряжения арматуры"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cHVAMAAHs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совпадающих с осями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483" name="Прямоугольник 4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3"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P7tUV1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482" name="Прямоугольник 4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2"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J3pIAh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501650" cy="241300"/>
            <wp:effectExtent l="0" t="0" r="0" b="6350"/>
            <wp:docPr id="481" name="Рисунок 4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016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по формулам (6.112) и (6.113), принимая условно ширину каждого участка контура длиной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480" name="Прямоугольник 4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0"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iQVwMAAHs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FpcCJB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479" name="Прямоугольник 4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9"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q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равной единице: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08050" cy="457200"/>
            <wp:effectExtent l="0" t="0" r="6350" b="0"/>
            <wp:docPr id="478" name="Рисунок 4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90805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(6.112)</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409700" cy="279400"/>
            <wp:effectExtent l="0" t="0" r="0" b="6350"/>
            <wp:docPr id="477" name="Рисунок 4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09700" cy="279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(6.113)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476" name="Рисунок 4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04900" cy="482600"/>
            <wp:effectExtent l="0" t="0" r="0" b="0"/>
            <wp:docPr id="475" name="Рисунок 4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0490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(6.114)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или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905000" cy="387350"/>
            <wp:effectExtent l="0" t="0" r="0" b="0"/>
            <wp:docPr id="474" name="Рисунок 4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9050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(6.115)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Для незамкнутого расчетного контура, состоящего из трех прямолинейных участков длиной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473" name="Прямоугольник 4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3"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yl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D3AzKV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472" name="Прямоугольник 4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2"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6f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(рисунок 6.12, </w:t>
      </w:r>
      <w:r w:rsidRPr="00385D97">
        <w:rPr>
          <w:rFonts w:ascii="Arial" w:eastAsia="Times New Roman" w:hAnsi="Arial" w:cs="Arial"/>
          <w:i/>
          <w:iCs/>
          <w:color w:val="2D2D2D"/>
          <w:spacing w:val="2"/>
          <w:sz w:val="21"/>
          <w:szCs w:val="21"/>
          <w:lang w:eastAsia="ru-RU"/>
        </w:rPr>
        <w:t>в</w:t>
      </w:r>
      <w:r w:rsidRPr="00385D97">
        <w:rPr>
          <w:rFonts w:ascii="Arial" w:eastAsia="Times New Roman" w:hAnsi="Arial" w:cs="Arial"/>
          <w:color w:val="2D2D2D"/>
          <w:spacing w:val="2"/>
          <w:sz w:val="21"/>
          <w:szCs w:val="21"/>
          <w:lang w:eastAsia="ru-RU"/>
        </w:rPr>
        <w:t xml:space="preserve">), например, при расположении площадки передачи нагрузки (колонны) у края плоского элемента (плиты перекрытия), положение центра </w:t>
      </w:r>
      <w:r w:rsidRPr="00385D97">
        <w:rPr>
          <w:rFonts w:ascii="Arial" w:eastAsia="Times New Roman" w:hAnsi="Arial" w:cs="Arial"/>
          <w:color w:val="2D2D2D"/>
          <w:spacing w:val="2"/>
          <w:sz w:val="21"/>
          <w:szCs w:val="21"/>
          <w:lang w:eastAsia="ru-RU"/>
        </w:rPr>
        <w:lastRenderedPageBreak/>
        <w:t>тяжести расчетного контура в направлении оси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471" name="Прямоугольник 4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1"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Pp15D1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22350" cy="527050"/>
            <wp:effectExtent l="0" t="0" r="6350" b="6350"/>
            <wp:docPr id="470" name="Рисунок 4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022350" cy="5270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(6.116)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а в направлении оси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469" name="Прямоугольник 4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9"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Sf57CV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центр тяжести расположен по оси симметрии расчетного контура.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момента инерции расчетного контура относительно центральных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468" name="Прямоугольник 4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8" o:spid="_x0000_s1026" alt="Описание: СП 52-101-2003 Бетонные и железобетонные конструкции без предварительного напряжения арматуры"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cBWQ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467" name="Прямоугольник 4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7" o:spid="_x0000_s1026" alt="Описание: СП 52-101-2003 Бетонные и железобетонные конструкции без предварительного напряжения арматуры"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WVQMAAHs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определяют по формуле (6.111).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466" name="Прямоугольник 4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6"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ru5uAPC7SIBnWf6&#10;P3v+DQAA//8DAFBLAQItABQABgAIAAAAIQC2gziS/gAAAOEBAAATAAAAAAAAAAAAAAAAAAAAAABb&#10;Q29udGVudF9UeXBlc10ueG1sUEsBAi0AFAAGAAgAAAAhADj9If/WAAAAlAEAAAsAAAAAAAAAAAAA&#10;AAAALwEAAF9yZWxzLy5yZWxzUEsBAi0AFAAGAAgAAAAhAGyGVOtXAwAAewYAAA4AAAAAAAAAAAAA&#10;AAAALgIAAGRycy9lMm9Eb2MueG1sUEsBAi0AFAAGAAgAAAAhAKF/MlL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98450" cy="228600"/>
                <wp:effectExtent l="0" t="0" r="0" b="0"/>
                <wp:docPr id="465" name="Прямоугольник 4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5" o:spid="_x0000_s1026" alt="Описание: СП 52-101-2003 Бетонные и железобетонные конструкции без предварительного напряжения арматуры"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xnWw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формулам: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08150" cy="463550"/>
            <wp:effectExtent l="0" t="0" r="6350" b="0"/>
            <wp:docPr id="464" name="Рисунок 4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708150" cy="4635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(6.117)</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257300" cy="279400"/>
            <wp:effectExtent l="0" t="0" r="0" b="6350"/>
            <wp:docPr id="463" name="Рисунок 4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57300" cy="279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(6.118)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462" name="Прямоугольник 4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2"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O+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98450" cy="241300"/>
                <wp:effectExtent l="0" t="0" r="0" b="0"/>
                <wp:docPr id="461" name="Прямоугольник 4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1" o:spid="_x0000_s1026" alt="Описание: СП 52-101-2003 Бетонные и железобетонные конструкции без предварительного напряжения арматуры" style="width:23.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y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8TDE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формулам:</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946150" cy="279400"/>
            <wp:effectExtent l="0" t="0" r="6350" b="6350"/>
            <wp:docPr id="460" name="Рисунок 4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46150" cy="279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(6.119)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60400" cy="457200"/>
            <wp:effectExtent l="0" t="0" r="6350" b="0"/>
            <wp:docPr id="459" name="Рисунок 4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604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(6.120)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458" name="Прямоугольник 4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8"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n7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ru5uAPC7SIBnWf6&#10;P3v+DQAA//8DAFBLAQItABQABgAIAAAAIQC2gziS/gAAAOEBAAATAAAAAAAAAAAAAAAAAAAAAABb&#10;Q29udGVudF9UeXBlc10ueG1sUEsBAi0AFAAGAAgAAAAhADj9If/WAAAAlAEAAAsAAAAAAAAAAAAA&#10;AAAALwEAAF9yZWxzLy5yZWxzUEsBAi0AFAAGAAgAAAAhADC1qftXAwAAewYAAA4AAAAAAAAAAAAA&#10;AAAALgIAAGRycy9lMm9Eb2MueG1sUEsBAi0AFAAGAAgAAAAhAKF/MlL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457" name="Прямоугольник 4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7"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b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ByOM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формулам: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60400" cy="444500"/>
            <wp:effectExtent l="0" t="0" r="6350" b="0"/>
            <wp:docPr id="456" name="Рисунок 4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604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927100" cy="444500"/>
            <wp:effectExtent l="0" t="0" r="6350" b="0"/>
            <wp:docPr id="455" name="Рисунок 4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9271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(6.121)</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730250" cy="457200"/>
            <wp:effectExtent l="0" t="0" r="0" b="0"/>
            <wp:docPr id="454" name="Рисунок 4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3025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(6.122)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При расчете принимают наименьшие значения моментов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453" name="Прямоугольник 4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3"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незамкнутого расчетного контура, состоящего из двух прямолинейных участков длиной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452" name="Прямоугольник 4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2"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9QVwMAAHs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CasX1B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451" name="Прямоугольник 4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1"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EQ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4FGL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(рисунок 6.12, </w:t>
      </w:r>
      <w:r w:rsidRPr="00385D97">
        <w:rPr>
          <w:rFonts w:ascii="Arial" w:eastAsia="Times New Roman" w:hAnsi="Arial" w:cs="Arial"/>
          <w:i/>
          <w:iCs/>
          <w:color w:val="2D2D2D"/>
          <w:spacing w:val="2"/>
          <w:sz w:val="21"/>
          <w:szCs w:val="21"/>
          <w:lang w:eastAsia="ru-RU"/>
        </w:rPr>
        <w:t>б</w:t>
      </w:r>
      <w:r w:rsidRPr="00385D97">
        <w:rPr>
          <w:rFonts w:ascii="Arial" w:eastAsia="Times New Roman" w:hAnsi="Arial" w:cs="Arial"/>
          <w:color w:val="2D2D2D"/>
          <w:spacing w:val="2"/>
          <w:sz w:val="21"/>
          <w:szCs w:val="21"/>
          <w:lang w:eastAsia="ru-RU"/>
        </w:rPr>
        <w:t xml:space="preserve">), </w:t>
      </w:r>
      <w:proofErr w:type="gramStart"/>
      <w:r w:rsidRPr="00385D97">
        <w:rPr>
          <w:rFonts w:ascii="Arial" w:eastAsia="Times New Roman" w:hAnsi="Arial" w:cs="Arial"/>
          <w:color w:val="2D2D2D"/>
          <w:spacing w:val="2"/>
          <w:sz w:val="21"/>
          <w:szCs w:val="21"/>
          <w:lang w:eastAsia="ru-RU"/>
        </w:rPr>
        <w:t>например</w:t>
      </w:r>
      <w:proofErr w:type="gramEnd"/>
      <w:r w:rsidRPr="00385D97">
        <w:rPr>
          <w:rFonts w:ascii="Arial" w:eastAsia="Times New Roman" w:hAnsi="Arial" w:cs="Arial"/>
          <w:color w:val="2D2D2D"/>
          <w:spacing w:val="2"/>
          <w:sz w:val="21"/>
          <w:szCs w:val="21"/>
          <w:lang w:eastAsia="ru-RU"/>
        </w:rPr>
        <w:t xml:space="preserve"> при расположении площадки передачи нагрузки (колонны) вблизи угла плоского элемента (плиты перекрытия), положение центра тяжести расчетного контура в направлении осей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450" name="Прямоугольник 4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0"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449" name="Прямоугольник 4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9"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917700" cy="527050"/>
            <wp:effectExtent l="0" t="0" r="6350" b="6350"/>
            <wp:docPr id="448" name="Рисунок 4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917700" cy="5270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(6.123)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Значения момента инерции расчетного контура относительно центральных осей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2250"/>
                <wp:effectExtent l="0" t="0" r="0" b="0"/>
                <wp:docPr id="447" name="Прямоугольник 4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7" o:spid="_x0000_s1026" alt="Описание: СП 52-101-2003 Бетонные и железобетонные конструкции без предварительного напряжения арматуры" style="width:12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JIWA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OB5hxE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2250"/>
                <wp:effectExtent l="0" t="0" r="0" b="0"/>
                <wp:docPr id="446" name="Прямоугольник 4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6" o:spid="_x0000_s1026" alt="Описание: СП 52-101-2003 Бетонные и железобетонные конструкции без предварительного напряжения арматуры" style="width:17.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2ajVAMAAHs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определяют по формуле (6.20).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445" name="Рисунок 4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44500" cy="241300"/>
            <wp:effectExtent l="0" t="0" r="0" b="6350"/>
            <wp:docPr id="444" name="Рисунок 4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по формулам: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12900" cy="457200"/>
            <wp:effectExtent l="0" t="0" r="6350" b="0"/>
            <wp:docPr id="443" name="Рисунок 4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6129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(6.124)</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257300" cy="279400"/>
            <wp:effectExtent l="0" t="0" r="0" b="6350"/>
            <wp:docPr id="442" name="Рисунок 4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57300" cy="279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(6.125)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257300" cy="279400"/>
            <wp:effectExtent l="0" t="0" r="0" b="6350"/>
            <wp:docPr id="441" name="Рисунок 4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57300" cy="279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(6.126)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600200" cy="514350"/>
            <wp:effectExtent l="0" t="0" r="0" b="0"/>
            <wp:docPr id="440" name="Рисунок 4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00200" cy="514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(6.127)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439" name="Прямоугольник 4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9"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FE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tyOM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438" name="Прямоугольник 4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8"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HY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формулам: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60400" cy="444500"/>
            <wp:effectExtent l="0" t="0" r="6350" b="0"/>
            <wp:docPr id="437" name="Рисунок 4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604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533400" cy="444500"/>
            <wp:effectExtent l="0" t="0" r="0" b="0"/>
            <wp:docPr id="436" name="Рисунок 4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334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(6.128)</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60400" cy="457200"/>
            <wp:effectExtent l="0" t="0" r="6350" b="0"/>
            <wp:docPr id="435" name="Рисунок 4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604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546100" cy="482600"/>
            <wp:effectExtent l="0" t="0" r="6350" b="0"/>
            <wp:docPr id="434" name="Рисунок 4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4610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(6.129)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При расчете принимают наименьшие значения моментов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433" name="Прямоугольник 4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3"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4M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432" name="Прямоугольник 4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2"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6Q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twOM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385D97">
        <w:rPr>
          <w:rFonts w:ascii="Arial" w:eastAsia="Times New Roman" w:hAnsi="Arial" w:cs="Arial"/>
          <w:color w:val="2D2D2D"/>
          <w:spacing w:val="2"/>
          <w:sz w:val="21"/>
          <w:szCs w:val="21"/>
          <w:lang w:eastAsia="ru-RU"/>
        </w:rPr>
        <w:t>6.2.52 Значения моментов сопротивления поперечной арматуры при продавливании </w:t>
      </w:r>
      <w:r>
        <w:rPr>
          <w:rFonts w:ascii="Arial" w:eastAsia="Times New Roman" w:hAnsi="Arial" w:cs="Arial"/>
          <w:noProof/>
          <w:color w:val="2D2D2D"/>
          <w:spacing w:val="2"/>
          <w:sz w:val="21"/>
          <w:szCs w:val="21"/>
          <w:lang w:eastAsia="ru-RU"/>
        </w:rPr>
        <w:drawing>
          <wp:inline distT="0" distB="0" distL="0" distR="0">
            <wp:extent cx="533400" cy="241300"/>
            <wp:effectExtent l="0" t="0" r="0" b="6350"/>
            <wp:docPr id="431" name="Рисунок 4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в том случае, когда поперечная арматура расположена равномерно вдоль расчетного контура продавливания в пределах зоны, границы которой отстоят на расстоянии </w:t>
      </w:r>
      <w:r>
        <w:rPr>
          <w:rFonts w:ascii="Arial" w:eastAsia="Times New Roman" w:hAnsi="Arial" w:cs="Arial"/>
          <w:noProof/>
          <w:color w:val="2D2D2D"/>
          <w:spacing w:val="2"/>
          <w:sz w:val="21"/>
          <w:szCs w:val="21"/>
          <w:lang w:eastAsia="ru-RU"/>
        </w:rPr>
        <w:drawing>
          <wp:inline distT="0" distB="0" distL="0" distR="0">
            <wp:extent cx="222250" cy="406400"/>
            <wp:effectExtent l="0" t="0" r="6350" b="0"/>
            <wp:docPr id="430" name="Рисунок 4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2225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в каждую сторону от контура продавливания бетона (рисунок 6.14), принимают равными соответствующим значениям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429" name="Прямоугольник 4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9"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cg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ru5uAPC7SIBnWf6&#10;P3v+DQAA//8DAFBLAQItABQABgAIAAAAIQC2gziS/gAAAOEBAAATAAAAAAAAAAAAAAAAAAAAAABb&#10;Q29udGVudF9UeXBlc10ueG1sUEsBAi0AFAAGAAgAAAAhADj9If/WAAAAlAEAAAsAAAAAAAAAAAAA&#10;AAAALwEAAF9yZWxzLy5yZWxzUEsBAi0AFAAGAAgAAAAhAO8TRyBXAwAAewYAAA4AAAAAAAAAAAAA&#10;AAAALgIAAGRycy9lMm9Eb2MueG1sUEsBAi0AFAAGAAgAAAAhAKF/MlL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41300"/>
                <wp:effectExtent l="0" t="0" r="0" b="0"/>
                <wp:docPr id="428" name="Прямоугольник 4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8" o:spid="_x0000_s1026" alt="Описание: СП 52-101-2003 Бетонные и железобетонные конструкции без предварительного напряжения арматуры" style="width:2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8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расположении поперечной арматуры в плоском элементе сосредоточенно по осям грузовой площадки, например, по оси колонн (крестообразное расположение</w:t>
      </w:r>
      <w:proofErr w:type="gramEnd"/>
      <w:r w:rsidRPr="00385D97">
        <w:rPr>
          <w:rFonts w:ascii="Arial" w:eastAsia="Times New Roman" w:hAnsi="Arial" w:cs="Arial"/>
          <w:color w:val="2D2D2D"/>
          <w:spacing w:val="2"/>
          <w:sz w:val="21"/>
          <w:szCs w:val="21"/>
          <w:lang w:eastAsia="ru-RU"/>
        </w:rPr>
        <w:t xml:space="preserve"> поперечной арматуры в перекрытии), моменты сопротивления поперечной арматуры определяют по тем же правилам, что и моменты сопротивления бетона, принимая соответствующую фактическую длину ограниченного участка расположения поперечной арматуры по </w:t>
      </w:r>
      <w:r w:rsidRPr="00385D97">
        <w:rPr>
          <w:rFonts w:ascii="Arial" w:eastAsia="Times New Roman" w:hAnsi="Arial" w:cs="Arial"/>
          <w:color w:val="2D2D2D"/>
          <w:spacing w:val="2"/>
          <w:sz w:val="21"/>
          <w:szCs w:val="21"/>
          <w:lang w:eastAsia="ru-RU"/>
        </w:rPr>
        <w:lastRenderedPageBreak/>
        <w:t>расчетному контуру продавливания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427" name="Прямоугольник 4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7"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17500" cy="241300"/>
                <wp:effectExtent l="0" t="0" r="0" b="0"/>
                <wp:docPr id="426" name="Прямоугольник 4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6" o:spid="_x0000_s1026" alt="Описание: СП 52-101-2003 Бетонные и железобетонные конструкции без предварительного напряжения арматуры" style="width: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(рисунок 6.12, </w:t>
      </w:r>
      <w:r w:rsidRPr="00385D97">
        <w:rPr>
          <w:rFonts w:ascii="Arial" w:eastAsia="Times New Roman" w:hAnsi="Arial" w:cs="Arial"/>
          <w:i/>
          <w:iCs/>
          <w:color w:val="2D2D2D"/>
          <w:spacing w:val="2"/>
          <w:sz w:val="21"/>
          <w:szCs w:val="21"/>
          <w:lang w:eastAsia="ru-RU"/>
        </w:rPr>
        <w:t>г</w: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7 РАСЧЕТ ЭЛЕМЕНТОВ ЖЕЛЕЗОБЕТОННЫХ КОНСТРУКЦИЙ ПО ПРЕДЕЛЬНЫМ СОСТОЯНИЯМ ВТОРОЙ ГРУППЫ</w:t>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7.1 ОБЩИЕ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7.1.1 Расчеты по предельным состояниям второй группы включают: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расчет по раскрытию трещин;</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расчет по деформациям.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7.1.2 Расчет по образованию трещин производят для проверки необходимости расчета по раскрытию трещин, а также для проверки необходимости учета трещин при расчете по деформациям.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7.1.3</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расчете по предельным состояниям второй группы нагрузки принимают с коэффициентом надежности по нагрузке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41300"/>
                <wp:effectExtent l="0" t="0" r="0" b="0"/>
                <wp:docPr id="425" name="Прямоугольник 4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5" o:spid="_x0000_s1026" alt="Описание: СП 52-101-2003 Бетонные и железобетонные конструкции без предварительного напряжения арматуры" style="width:1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=1,0.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7.2 РАСЧЕТ ЖЕЛЕЗОБЕТОННЫХ ЭЛЕМЕНТОВ ПО РАСКРЫТИЮ ТРЕЩИН</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b/>
          <w:bCs/>
          <w:color w:val="2D2D2D"/>
          <w:spacing w:val="2"/>
          <w:sz w:val="21"/>
          <w:szCs w:val="21"/>
          <w:lang w:eastAsia="ru-RU"/>
        </w:rPr>
        <w:t>Общие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7.2.1 Расчет железобетонных элементов по раскрытию трещин производят в тех случаях, когда соблюдается условие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47700" cy="228600"/>
            <wp:effectExtent l="0" t="0" r="0" b="0"/>
            <wp:docPr id="424" name="Рисунок 4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423" name="Прямоугольник 4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3"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12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hwHG1j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изгибающий момент от внешней нагрузки относительно оси, нормальной к плоскости действия момента и проходящей через центр тяжести приведенного поперечного сечения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422" name="Прямоугольник 4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2" o:spid="_x0000_s1026" alt="Описание: СП 52-101-2003 Бетонные и железобетонные конструкции без предварительного напряжения арматуры"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tM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4ijD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3I2jJAA25iCKoskY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изгибающий момент, воспринимаемый нормальным сечением элемента при образовании трещин, определяемый согласно (7.6).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центрально-растянутых элементов ширину раскрытия трещин определяют при соблюдении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603250" cy="228600"/>
            <wp:effectExtent l="0" t="0" r="6350" b="0"/>
            <wp:docPr id="421" name="Рисунок 4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032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420" name="Прямоугольник 4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0"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FSL6Ul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продольное растягивающее усилие от внешней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419" name="Прямоугольник 4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9"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продольное растягивающее усилие, воспринимаемое элементом при образовании трещин, определяемое согласно 7.2.10.</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7.2.2 Расчет железобетонных элементов производят по непродолжительному и продолжительному раскрытию трещин.</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Непродолжительное раскрытие трещин определяют от совместного действия постоянных и временных (длительных и кратковременных) нагрузок, продолжительное - только от постоянных и временных длительных нагрузок (4.2.4).</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7.2.3 Расчет по раскрытию трещин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38200" cy="241300"/>
            <wp:effectExtent l="0" t="0" r="0" b="6350"/>
            <wp:docPr id="418" name="Рисунок 4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417" name="Прямоугольник 4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7"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3O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K8Qzc5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ширина раскрытия трещин от действия внешней нагрузки, определяемая согласно 7.2.4, 7.2.12-7.2.14;</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44500" cy="241300"/>
            <wp:effectExtent l="0" t="0" r="0" b="6350"/>
            <wp:docPr id="416" name="Рисунок 4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предельно допустимая ширина раскрытия трещин.</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w:drawing>
          <wp:inline distT="0" distB="0" distL="0" distR="0">
            <wp:extent cx="444500" cy="241300"/>
            <wp:effectExtent l="0" t="0" r="0" b="6350"/>
            <wp:docPr id="415" name="Рисунок 4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445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xml:space="preserve"> принимают </w:t>
      </w:r>
      <w:proofErr w:type="gramStart"/>
      <w:r w:rsidRPr="00385D97">
        <w:rPr>
          <w:rFonts w:ascii="Arial" w:eastAsia="Times New Roman" w:hAnsi="Arial" w:cs="Arial"/>
          <w:color w:val="2D2D2D"/>
          <w:spacing w:val="2"/>
          <w:sz w:val="21"/>
          <w:szCs w:val="21"/>
          <w:lang w:eastAsia="ru-RU"/>
        </w:rPr>
        <w:t>равными</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а) из условия обеспечения сохранности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0,3 мм - при продолжительном раскрытии трещин;</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0,4 мм - при непродолжительном раскрытии трещин;</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б) из условия ограничения проницаемости конструкций: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0,2 мм - при продолжительном раскрытии трещин;</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0,3 мм - при непродолжительном раскрытии трещин.</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7.2.4 Ширину раскрытия трещин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414" name="Прямоугольник 4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4"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ITTj4l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определяют </w:t>
      </w:r>
      <w:proofErr w:type="gramStart"/>
      <w:r w:rsidRPr="00385D97">
        <w:rPr>
          <w:rFonts w:ascii="Arial" w:eastAsia="Times New Roman" w:hAnsi="Arial" w:cs="Arial"/>
          <w:color w:val="2D2D2D"/>
          <w:spacing w:val="2"/>
          <w:sz w:val="21"/>
          <w:szCs w:val="21"/>
          <w:lang w:eastAsia="ru-RU"/>
        </w:rPr>
        <w:t>исходя из взаимных смещений растянутой арматуры и бетона по обе стороны трещины на уровне оси арматуры и принимают</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при продолжительном раскрытии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49300" cy="241300"/>
            <wp:effectExtent l="0" t="0" r="0" b="6350"/>
            <wp:docPr id="413" name="Рисунок 4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493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t>- при непродолжительном раскрытии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89100" cy="241300"/>
            <wp:effectExtent l="0" t="0" r="6350" b="6350"/>
            <wp:docPr id="412" name="Рисунок 4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8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411" name="Прямоугольник 4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1"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LfyPAZ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ширина раскрытия трещин от продолжительного действия постоянных и временных длительных нагрузок;</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68300" cy="241300"/>
                <wp:effectExtent l="0" t="0" r="0" b="0"/>
                <wp:docPr id="410" name="Прямоугольник 4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0" o:spid="_x0000_s1026" alt="Описание: СП 52-101-2003 Бетонные и железобетонные конструкции без предварительного напряжения арматуры" style="width:2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no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ширина раскрытия трещин от непродолжительного действия постоянных и временных (длительных и кратковременных) нагрузок;</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409" name="Прямоугольник 4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9"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pv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ширина раскрытия трещин от непродолжительного действия постоянных и временных длительных нагрузок.</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408" name="Прямоугольник 4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8"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KYr121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68300" cy="241300"/>
                <wp:effectExtent l="0" t="0" r="0" b="0"/>
                <wp:docPr id="407" name="Прямоугольник 4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7" o:spid="_x0000_s1026" alt="Описание: СП 52-101-2003 Бетонные и железобетонные конструкции без предварительного напряжения арматуры" style="width:29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Q/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49250" cy="241300"/>
                <wp:effectExtent l="0" t="0" r="0" b="0"/>
                <wp:docPr id="406" name="Прямоугольник 4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6" o:spid="_x0000_s1026" alt="Описание: СП 52-101-2003 Бетонные и железобетонные конструкции без предварительного напряжения арматуры" style="width:27.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Lu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cTDE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с учетом влияния продолжительности действия соответствующей нагрузки.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Определение момента образования трещин, нормальных к продольной оси элемента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7.2.5 Изгибающий момент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405" name="Прямоугольник 4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5" o:spid="_x0000_s1026" alt="Описание: СП 52-101-2003 Бетонные и железобетонные конструкции без предварительного напряжения арматуры"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03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4GGH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 образовании трещин определяют согласно 7.2.6 или по деформационной модели согласно 7.2.11.</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7.2.6 Определение момента образования трещин производят с учетом неупругих деформаций растянутого бетона согласно 7.2.7.</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момент образования трещин определять без учета неупругих деформаций растянутого бетона по 7.2.8. Если при этом условия (7.3) и (7.24) не удовлетворяются, то момент образования трещин следует определять с учетом неупругих деформаций растянутого бетона.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385D97">
        <w:rPr>
          <w:rFonts w:ascii="Arial" w:eastAsia="Times New Roman" w:hAnsi="Arial" w:cs="Arial"/>
          <w:color w:val="2D2D2D"/>
          <w:spacing w:val="2"/>
          <w:sz w:val="21"/>
          <w:szCs w:val="21"/>
          <w:lang w:eastAsia="ru-RU"/>
        </w:rPr>
        <w:t>7.2.7 Момент образования трещин с учетом неупругих деформаций растянутого бетона определяют с учетом следующих положений: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сечения после деформирования остаются плоскими;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эпюру напряжений в сжатой зоне бетона принимают треугольной формы, как для упругого тела (рисунок 7.1);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эпюру напряжений в растянутой зоне бетона принимают трапециевидной формы с напряжениями, не превышающими расчетных значений сопротивления бетона растяжению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404" name="Рисунок 4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относительную деформацию крайнего растянутого волокна бетона принимают равной ее предельному значению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403" name="Рисунок 4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xml:space="preserve"> при кратковременном действии нагрузки (6.2.31); при </w:t>
      </w:r>
      <w:r w:rsidRPr="00385D97">
        <w:rPr>
          <w:rFonts w:ascii="Arial" w:eastAsia="Times New Roman" w:hAnsi="Arial" w:cs="Arial"/>
          <w:color w:val="2D2D2D"/>
          <w:spacing w:val="2"/>
          <w:sz w:val="21"/>
          <w:szCs w:val="21"/>
          <w:lang w:eastAsia="ru-RU"/>
        </w:rPr>
        <w:lastRenderedPageBreak/>
        <w:t>двухзначной эпюре деформаций в сечении элемента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402" name="Рисунок 4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=0,00015;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напряжения в арматуре принимают в зависимости от относительных деформаций как для упругого тела.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7.1 - Схема напряженно-деформированного состояния сечения элемента при проверке образования трещин при действии изгибающего момента (а), изгибающего момента и продольной силы (б)</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drawing>
          <wp:inline distT="0" distB="0" distL="0" distR="0">
            <wp:extent cx="6191250" cy="2705100"/>
            <wp:effectExtent l="0" t="0" r="0" b="0"/>
            <wp:docPr id="401" name="Рисунок 401" descr="СП 52-101-2003 Бетонные и железобетонные конструкции без предварительного напряжения арматуры">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СП 52-101-2003 Бетонные и железобетонные конструкции без предварительного напряжения арматуры">
                      <a:hlinkClick r:id="rId306"/>
                    </pic:cNvP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191250" cy="27051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1</w:t>
      </w:r>
      <w:r w:rsidRPr="00385D97">
        <w:rPr>
          <w:rFonts w:ascii="Arial" w:eastAsia="Times New Roman" w:hAnsi="Arial" w:cs="Arial"/>
          <w:color w:val="2D2D2D"/>
          <w:spacing w:val="2"/>
          <w:sz w:val="21"/>
          <w:szCs w:val="21"/>
          <w:lang w:eastAsia="ru-RU"/>
        </w:rPr>
        <w:t> - уровень центра тяжести приведенного поперечного сечения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Рисунок 7.1 - Схема напряженно-деформированного состояния сечения элемента при проверке образования трещин при действии изгибающего момента (</w:t>
      </w:r>
      <w:r w:rsidRPr="00385D97">
        <w:rPr>
          <w:rFonts w:ascii="Arial" w:eastAsia="Times New Roman" w:hAnsi="Arial" w:cs="Arial"/>
          <w:i/>
          <w:iCs/>
          <w:color w:val="2D2D2D"/>
          <w:spacing w:val="2"/>
          <w:sz w:val="21"/>
          <w:szCs w:val="21"/>
          <w:lang w:eastAsia="ru-RU"/>
        </w:rPr>
        <w:t>а</w:t>
      </w:r>
      <w:r w:rsidRPr="00385D97">
        <w:rPr>
          <w:rFonts w:ascii="Arial" w:eastAsia="Times New Roman" w:hAnsi="Arial" w:cs="Arial"/>
          <w:color w:val="2D2D2D"/>
          <w:spacing w:val="2"/>
          <w:sz w:val="21"/>
          <w:szCs w:val="21"/>
          <w:lang w:eastAsia="ru-RU"/>
        </w:rPr>
        <w:t>), изгибающего момента и продольной силы (</w:t>
      </w:r>
      <w:r w:rsidRPr="00385D97">
        <w:rPr>
          <w:rFonts w:ascii="Arial" w:eastAsia="Times New Roman" w:hAnsi="Arial" w:cs="Arial"/>
          <w:i/>
          <w:iCs/>
          <w:color w:val="2D2D2D"/>
          <w:spacing w:val="2"/>
          <w:sz w:val="21"/>
          <w:szCs w:val="21"/>
          <w:lang w:eastAsia="ru-RU"/>
        </w:rPr>
        <w:t>б</w:t>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7.2.8 Момент образования трещин без учета неупругих деформаций растянутого бетона определяют как для сплошного упругого тела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16050" cy="241300"/>
            <wp:effectExtent l="0" t="0" r="0" b="6350"/>
            <wp:docPr id="400" name="Рисунок 4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4160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399" name="Прямоугольник 3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9"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sXVgMAAHs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O7ZCxdWAwAAew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 сопротивления приведенного сечения для крайнего растянутого волокна бетона, определяемый согласно 7.2.9;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398" name="Прямоугольник 3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8"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YN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wmUip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BdMtg1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расстояние от точки приложения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397" name="Прямоугольник 3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7"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MVENq1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(расположенной в центре тяжести приведенного сечения элемента) до ядровой точки, наиболее удаленной от растянутой зоны, трещинообразование которой проверяется.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формуле (7.6) знак "плюс" принимают при сжимающей продольной силе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396" name="Прямоугольник 3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6"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OWVgMAAHs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CgQM5ZWAwAAew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"минус" - при </w:t>
      </w:r>
      <w:r w:rsidRPr="00385D97">
        <w:rPr>
          <w:rFonts w:ascii="Arial" w:eastAsia="Times New Roman" w:hAnsi="Arial" w:cs="Arial"/>
          <w:color w:val="2D2D2D"/>
          <w:spacing w:val="2"/>
          <w:sz w:val="21"/>
          <w:szCs w:val="21"/>
          <w:lang w:eastAsia="ru-RU"/>
        </w:rPr>
        <w:lastRenderedPageBreak/>
        <w:t>растягивающей силе.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7.2.9 Момент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395" name="Прямоугольник 3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5"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HRVgMAAHs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APTcdFWAwAAew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расстояние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394" name="Прямоугольник 3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4"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zL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PpGzMt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формулам: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9600" cy="444500"/>
            <wp:effectExtent l="0" t="0" r="0" b="0"/>
            <wp:docPr id="393" name="Рисунок 3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096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(7.7)</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47700" cy="425450"/>
            <wp:effectExtent l="0" t="0" r="0" b="0"/>
            <wp:docPr id="392" name="Рисунок 3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391" name="Прямоугольник 3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1"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m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nejnyM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BGZ/6Z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 инерции приведенного поперечного сечения относительно его центра тяжести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57300" cy="228600"/>
            <wp:effectExtent l="0" t="0" r="0" b="0"/>
            <wp:docPr id="390" name="Рисунок 3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389" name="Прямоугольник 3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9"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4Rq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388" name="Прямоугольник 3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8"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BINcrOWwMAAHs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387" name="Прямоугольник 3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7"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CO/PJPWwMAAHs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моменты инерции сечений соответственно бетона, растянутой и сжатой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386" name="Прямоугольник 3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6" o:spid="_x0000_s1026" alt="Описание: СП 52-101-2003 Бетонные и железобетонные конструкции без предварительного напряжения арматуры"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приведенного поперечного сечения элемента, определяемая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71600" cy="228600"/>
            <wp:effectExtent l="0" t="0" r="0" b="0"/>
            <wp:docPr id="385" name="Рисунок 3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(7.10)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384" name="Прямоугольник 3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4" o:spid="_x0000_s1026" alt="Описание: СП 52-101-2003 Бетонные и железобетонные конструкции без предварительного напряжения арматуры"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TtVQMAAHs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приведения арматуры к бетону</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95300" cy="444500"/>
            <wp:effectExtent l="0" t="0" r="0" b="0"/>
            <wp:docPr id="383" name="Рисунок 3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953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382" name="Прямоугольник 3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2"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C1WHyF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расстояние от наиболее растянутого волокна бетона до центра тяжести приведенного поперечного сечения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11200" cy="457200"/>
            <wp:effectExtent l="0" t="0" r="0" b="0"/>
            <wp:docPr id="381" name="Рисунок 3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7112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380" name="Рисунок 3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статический момент площади приведенного поперечного сечения элемента относительно наиболее растянутого волокна бетона.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момент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379" name="Прямоугольник 3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9"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IxDbAV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определять без учета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этом случае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378" name="Прямоугольник 3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8"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y8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9ghKxU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ARqTLx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377" name="Прямоугольник 3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7"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Q9Ww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376" name="Прямоугольник 3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6"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i4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GNzqLh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375" name="Прямоугольник 3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5"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r/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Eiw6v9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в формулах (7.9) и (7.10) принимают </w:t>
      </w:r>
      <w:proofErr w:type="gramStart"/>
      <w:r w:rsidRPr="00385D97">
        <w:rPr>
          <w:rFonts w:ascii="Arial" w:eastAsia="Times New Roman" w:hAnsi="Arial" w:cs="Arial"/>
          <w:color w:val="2D2D2D"/>
          <w:spacing w:val="2"/>
          <w:sz w:val="21"/>
          <w:szCs w:val="21"/>
          <w:lang w:eastAsia="ru-RU"/>
        </w:rPr>
        <w:t>равными</w:t>
      </w:r>
      <w:proofErr w:type="gramEnd"/>
      <w:r w:rsidRPr="00385D97">
        <w:rPr>
          <w:rFonts w:ascii="Arial" w:eastAsia="Times New Roman" w:hAnsi="Arial" w:cs="Arial"/>
          <w:color w:val="2D2D2D"/>
          <w:spacing w:val="2"/>
          <w:sz w:val="21"/>
          <w:szCs w:val="21"/>
          <w:lang w:eastAsia="ru-RU"/>
        </w:rPr>
        <w:t xml:space="preserve"> нулю.</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изгибаемых элементов прямоугольного сечения момент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374" name="Прямоугольник 3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4"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11uf+lUDAAB7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без учета </w:t>
      </w:r>
      <w:r w:rsidRPr="00385D97">
        <w:rPr>
          <w:rFonts w:ascii="Arial" w:eastAsia="Times New Roman" w:hAnsi="Arial" w:cs="Arial"/>
          <w:color w:val="2D2D2D"/>
          <w:spacing w:val="2"/>
          <w:sz w:val="21"/>
          <w:szCs w:val="21"/>
          <w:lang w:eastAsia="ru-RU"/>
        </w:rPr>
        <w:lastRenderedPageBreak/>
        <w:t>арматуры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3250" cy="425450"/>
            <wp:effectExtent l="0" t="0" r="6350" b="0"/>
            <wp:docPr id="373" name="Рисунок 3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25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(7.11)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7.2.10 Усилие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372" name="Прямоугольник 3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2"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 образовании трещин в центрально-растянутых элементах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241300"/>
            <wp:effectExtent l="0" t="0" r="0" b="6350"/>
            <wp:docPr id="371" name="Рисунок 3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(7.12)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7.2.11 Определение момента образования трещин на основе нелинейной деформационной модели производят исходя из общих положений, приведенных в 5.1.22 и 6.2.2-6.2.31, но с учетом работы бетона в растянутой зоне нормального сечения, определяемой диаграммой состояния растянутого бетона согласно 5.1.20. Расчетные характеристики материалов принимают для предельных состояний второй группы.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370" name="Прямоугольник 3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0" o:spid="_x0000_s1026" alt="Описание: СП 52-101-2003 Бетонные и железобетонные конструкции без предварительного напряжения арматуры"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Otq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neHkF+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из решения системы уравнений, представленных в 6.2.2-6.2.31, принимая относительную деформацию бетона </w:t>
      </w:r>
      <w:r>
        <w:rPr>
          <w:rFonts w:ascii="Arial" w:eastAsia="Times New Roman" w:hAnsi="Arial" w:cs="Arial"/>
          <w:noProof/>
          <w:color w:val="2D2D2D"/>
          <w:spacing w:val="2"/>
          <w:sz w:val="21"/>
          <w:szCs w:val="21"/>
          <w:lang w:eastAsia="ru-RU"/>
        </w:rPr>
        <w:drawing>
          <wp:inline distT="0" distB="0" distL="0" distR="0">
            <wp:extent cx="457200" cy="241300"/>
            <wp:effectExtent l="0" t="0" r="0" b="6350"/>
            <wp:docPr id="369" name="Рисунок 3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у растянутой грани элемента от действия внешней нагрузки равной предельному значению относительной деформации бетона при растяжении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368" name="Рисунок 3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определяемому согласно указаниям 6.2.31.</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b/>
          <w:bCs/>
          <w:color w:val="2D2D2D"/>
          <w:spacing w:val="2"/>
          <w:sz w:val="21"/>
          <w:szCs w:val="21"/>
          <w:lang w:eastAsia="ru-RU"/>
        </w:rPr>
        <w:t>Расчет ширины раскрытия трещин, нормальных к продольной оси элемента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7.2.12 Ширину раскрытия нормальных трещин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97000" cy="425450"/>
            <wp:effectExtent l="0" t="0" r="0" b="0"/>
            <wp:docPr id="367" name="Рисунок 3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3970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(7.13)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366" name="Прямоугольник 3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6"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7c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OLl/tx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напряжение в продольной растянутой арматуре в нормальном сечении с трещиной от соответствующей внешней нагрузки, определяемое согласно 7.2.13;</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228600"/>
                <wp:effectExtent l="0" t="0" r="0" b="0"/>
                <wp:docPr id="365" name="Прямоугольник 3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5" o:spid="_x0000_s1026" alt="Описание: СП 52-101-2003 Бетонные и железобетонные конструкции без предварительного напряжения арматуры" style="width:1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7m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базовое (без учета влияния вида поверхности арматуры) расстояние между смежными нормальными трещинами;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364" name="Прямоугольник 3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4"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wbWQ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dBXMG1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учитывающий неравномерное распределение относительных деформаций растянутой арматуры между трещинами; допускается принимать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363" name="Прямоугольник 3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3"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neoWQ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O9J3qF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=1, если при этом условие (7.3) не удовлетворяется,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362" name="Прямоугольник 3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2"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mVWQ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IpNJlV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следует определять по формуле (7.23);</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2250"/>
                <wp:effectExtent l="0" t="0" r="0" b="0"/>
                <wp:docPr id="361" name="Прямоугольник 3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1" o:spid="_x0000_s1026" alt="Описание: СП 52-101-2003 Бетонные и железобетонные конструкции без предварительного напряжения арматуры" style="width:14.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cIVg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cYg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коэффициент, учитывающий продолжительность действия нагрузки, принимаемый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1,0 - при непродолжительном действии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1,4 - при продолжительном действии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360" name="Прямоугольник 3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0" o:spid="_x0000_s1026" alt="Описание: СП 52-101-2003 Бетонные и железобетонные конструкции без предварительного напряжения арматуры"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EqWQ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учитывающий профиль продольной арматуры, принимаемый равным: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0,5 - для арматуры периодического профиля;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0,8 - для гладкой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359" name="Прямоугольник 3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9"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9X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UYI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ObWf1d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учитывающий характер нагружения, принимаемый равным: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1,0 - для элементов изгибаемых и внецентренно сжатых;</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1,2 - для растянутых элементов.</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7.2.13 Значения напряжения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358" name="Прямоугольник 3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8"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M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L7WA8x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растянутой арматуре изгибаемых элементов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27150" cy="444500"/>
            <wp:effectExtent l="0" t="0" r="6350" b="0"/>
            <wp:docPr id="357" name="Рисунок 3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2715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(7.14)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356" name="Прямоугольник 3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6"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355" name="Прямоугольник 3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5"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AvcBZF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 инерции и расстояние от сжатой грани до центра тяжести приведенного поперечного сечения элемента, определяемые с учетом площади сечения только сжатой зоны бетона, площадей сечения растянутой и сжатой арматуры согласно 7.3.11, принимая в соответствующих формулах значения коэффициента приведения арматуры к бетону </w:t>
      </w:r>
      <w:r>
        <w:rPr>
          <w:rFonts w:ascii="Arial" w:eastAsia="Times New Roman" w:hAnsi="Arial" w:cs="Arial"/>
          <w:noProof/>
          <w:color w:val="2D2D2D"/>
          <w:spacing w:val="2"/>
          <w:sz w:val="21"/>
          <w:szCs w:val="21"/>
          <w:lang w:eastAsia="ru-RU"/>
        </w:rPr>
        <w:drawing>
          <wp:inline distT="0" distB="0" distL="0" distR="0">
            <wp:extent cx="641350" cy="228600"/>
            <wp:effectExtent l="0" t="0" r="6350" b="0"/>
            <wp:docPr id="354" name="Рисунок 3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изгибаемых элементов </w:t>
      </w:r>
      <w:r>
        <w:rPr>
          <w:rFonts w:ascii="Arial" w:eastAsia="Times New Roman" w:hAnsi="Arial" w:cs="Arial"/>
          <w:noProof/>
          <w:color w:val="2D2D2D"/>
          <w:spacing w:val="2"/>
          <w:sz w:val="21"/>
          <w:szCs w:val="21"/>
          <w:lang w:eastAsia="ru-RU"/>
        </w:rPr>
        <w:drawing>
          <wp:inline distT="0" distB="0" distL="0" distR="0">
            <wp:extent cx="444500" cy="228600"/>
            <wp:effectExtent l="0" t="0" r="0" b="0"/>
            <wp:docPr id="353" name="Рисунок 3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445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(рисунок 7.2), где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352" name="Прямоугольник 3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2"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Te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KOK03loDAAB7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высота сжатой зоны бетона, определяемая согласно 7.3.12 при </w:t>
      </w:r>
      <w:r>
        <w:rPr>
          <w:rFonts w:ascii="Arial" w:eastAsia="Times New Roman" w:hAnsi="Arial" w:cs="Arial"/>
          <w:noProof/>
          <w:color w:val="2D2D2D"/>
          <w:spacing w:val="2"/>
          <w:sz w:val="21"/>
          <w:szCs w:val="21"/>
          <w:lang w:eastAsia="ru-RU"/>
        </w:rPr>
        <w:drawing>
          <wp:inline distT="0" distB="0" distL="0" distR="0">
            <wp:extent cx="641350" cy="228600"/>
            <wp:effectExtent l="0" t="0" r="6350" b="0"/>
            <wp:docPr id="351" name="Рисунок 3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7.2 - Схема напряженно-деформированного состояния элемента с трещинами при действии изгибающего момента (а, б), изгибающего момента и продольной силы (в)</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638550" cy="1454150"/>
            <wp:effectExtent l="0" t="0" r="0" b="0"/>
            <wp:docPr id="350" name="Рисунок 3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638550" cy="14541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5695950" cy="1993900"/>
            <wp:effectExtent l="0" t="0" r="0" b="6350"/>
            <wp:docPr id="349" name="Рисунок 3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695950" cy="19939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1</w:t>
      </w:r>
      <w:r w:rsidRPr="00385D97">
        <w:rPr>
          <w:rFonts w:ascii="Arial" w:eastAsia="Times New Roman" w:hAnsi="Arial" w:cs="Arial"/>
          <w:color w:val="2D2D2D"/>
          <w:spacing w:val="2"/>
          <w:sz w:val="21"/>
          <w:szCs w:val="21"/>
          <w:lang w:eastAsia="ru-RU"/>
        </w:rPr>
        <w:t> - уровень центра тяжести приведенного поперечного сечения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Рисунок 7.2 - Схема напряженно-деформированного состояния элемента с трещинами при действии изгибающего момента (</w:t>
      </w:r>
      <w:r w:rsidRPr="00385D97">
        <w:rPr>
          <w:rFonts w:ascii="Arial" w:eastAsia="Times New Roman" w:hAnsi="Arial" w:cs="Arial"/>
          <w:i/>
          <w:iCs/>
          <w:color w:val="2D2D2D"/>
          <w:spacing w:val="2"/>
          <w:sz w:val="21"/>
          <w:szCs w:val="21"/>
          <w:lang w:eastAsia="ru-RU"/>
        </w:rPr>
        <w:t>а, б</w:t>
      </w:r>
      <w:r w:rsidRPr="00385D97">
        <w:rPr>
          <w:rFonts w:ascii="Arial" w:eastAsia="Times New Roman" w:hAnsi="Arial" w:cs="Arial"/>
          <w:color w:val="2D2D2D"/>
          <w:spacing w:val="2"/>
          <w:sz w:val="21"/>
          <w:szCs w:val="21"/>
          <w:lang w:eastAsia="ru-RU"/>
        </w:rPr>
        <w:t>), изгибающего момента и продольной силы (</w:t>
      </w:r>
      <w:r w:rsidRPr="00385D97">
        <w:rPr>
          <w:rFonts w:ascii="Arial" w:eastAsia="Times New Roman" w:hAnsi="Arial" w:cs="Arial"/>
          <w:i/>
          <w:iCs/>
          <w:color w:val="2D2D2D"/>
          <w:spacing w:val="2"/>
          <w:sz w:val="21"/>
          <w:szCs w:val="21"/>
          <w:lang w:eastAsia="ru-RU"/>
        </w:rPr>
        <w:t>в</w:t>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Значение коэффициента приведения арматуры к бетону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348" name="Прямоугольник 3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8"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6V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GErF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NSKrpV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25500" cy="457200"/>
            <wp:effectExtent l="0" t="0" r="0" b="0"/>
            <wp:docPr id="347" name="Рисунок 3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8255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(7.15)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346" name="Рисунок 3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приведенный модуль деформации сжатого бетона, учитывающий неупругие деформации сжатого бетона и определяемый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03300" cy="463550"/>
            <wp:effectExtent l="0" t="0" r="6350" b="0"/>
            <wp:docPr id="345" name="Рисунок 3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003300" cy="4635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(7.16)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Относительную деформацию бетона </w:t>
      </w:r>
      <w:r>
        <w:rPr>
          <w:rFonts w:ascii="Arial" w:eastAsia="Times New Roman" w:hAnsi="Arial" w:cs="Arial"/>
          <w:noProof/>
          <w:color w:val="2D2D2D"/>
          <w:spacing w:val="2"/>
          <w:sz w:val="21"/>
          <w:szCs w:val="21"/>
          <w:lang w:eastAsia="ru-RU"/>
        </w:rPr>
        <w:drawing>
          <wp:inline distT="0" distB="0" distL="0" distR="0">
            <wp:extent cx="419100" cy="241300"/>
            <wp:effectExtent l="0" t="0" r="0" b="6350"/>
            <wp:docPr id="344" name="Рисунок 3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xml:space="preserve"> принимают </w:t>
      </w:r>
      <w:proofErr w:type="gramStart"/>
      <w:r w:rsidRPr="00385D97">
        <w:rPr>
          <w:rFonts w:ascii="Arial" w:eastAsia="Times New Roman" w:hAnsi="Arial" w:cs="Arial"/>
          <w:color w:val="2D2D2D"/>
          <w:spacing w:val="2"/>
          <w:sz w:val="21"/>
          <w:szCs w:val="21"/>
          <w:lang w:eastAsia="ru-RU"/>
        </w:rPr>
        <w:t>равной</w:t>
      </w:r>
      <w:proofErr w:type="gramEnd"/>
      <w:r w:rsidRPr="00385D97">
        <w:rPr>
          <w:rFonts w:ascii="Arial" w:eastAsia="Times New Roman" w:hAnsi="Arial" w:cs="Arial"/>
          <w:color w:val="2D2D2D"/>
          <w:spacing w:val="2"/>
          <w:sz w:val="21"/>
          <w:szCs w:val="21"/>
          <w:lang w:eastAsia="ru-RU"/>
        </w:rPr>
        <w:t xml:space="preserve"> 0,0015.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напряжение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343" name="Прямоугольник 3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3"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Z7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NzM1nt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определять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85800" cy="425450"/>
            <wp:effectExtent l="0" t="0" r="0" b="0"/>
            <wp:docPr id="342" name="Рисунок 3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858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(7.17)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341" name="Прямоугольник 3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1"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C4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MlxILh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расстояние от центра тяжести растянутой арматуры до точки приложения равнодействующей усилий в сжатой зоне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элементов прямоугольного поперечного сечения при отсутствии (или без учета) сжатой арматуры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340" name="Прямоугольник 3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0"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Qi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A7fNCJ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30250" cy="387350"/>
            <wp:effectExtent l="0" t="0" r="0" b="0"/>
            <wp:docPr id="339" name="Рисунок 3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3025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(7.18)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t>Для элементов прямоугольного, таврового (с полкой в сжатой зоне) и двутаврового поперечного сечения допускается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338" name="Прямоугольник 3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8"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1R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J/ZTVF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принимать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0,8</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337" name="Прямоугольник 3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7"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XQ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FkQddB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действии изгибающего момента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336" name="Прямоугольник 3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6"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335" name="Прямоугольник 3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5"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qNVgMAAHs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ItGio1WAwAAew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напряжение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334" name="Прямоугольник 3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4"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BSt/4h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растянутой арматуре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73250" cy="457200"/>
            <wp:effectExtent l="0" t="0" r="0" b="0"/>
            <wp:docPr id="333" name="Рисунок 3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7325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(7.19)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332" name="Прямоугольник 3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2" o:spid="_x0000_s1026" alt="Описание: СП 52-101-2003 Бетонные и железобетонные конструкции без предварительного напряжения арматуры"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331" name="Прямоугольник 3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1"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rn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Cipeud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приведенного поперечного сечения элемента и расстояние от наиболее сжатого волокна бетона до центра тяжести приведенного сечения, определяемые по общим правилам расчета геометрических характеристик сечений упругих элементов с учетом площади сечения только сжатой зоны бетона, площадей сечения растянутой и сжатой арматуры, принимая коэффициент приведения арматуры к бетону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330" name="Прямоугольник 3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0"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CbY/1BWAMAAHs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напряжение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329" name="Прямоугольник 3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9"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x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CAxr7F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определять по формуле</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35050" cy="444500"/>
            <wp:effectExtent l="0" t="0" r="0" b="0"/>
            <wp:docPr id="328" name="Рисунок 3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3505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(7.20)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327" name="Прямоугольник 3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7"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kT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AZpCRN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расстояние от центра тяжести растянутой арматуры до точки приложения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326" name="Прямоугольник 3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6"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CETnq5WAwAAew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 учетом эксцентриситета, равного </w:t>
      </w:r>
      <w:r>
        <w:rPr>
          <w:rFonts w:ascii="Arial" w:eastAsia="Times New Roman" w:hAnsi="Arial" w:cs="Arial"/>
          <w:noProof/>
          <w:color w:val="2D2D2D"/>
          <w:spacing w:val="2"/>
          <w:sz w:val="21"/>
          <w:szCs w:val="21"/>
          <w:lang w:eastAsia="ru-RU"/>
        </w:rPr>
        <w:drawing>
          <wp:inline distT="0" distB="0" distL="0" distR="0">
            <wp:extent cx="228600" cy="387350"/>
            <wp:effectExtent l="0" t="0" r="0" b="0"/>
            <wp:docPr id="325" name="Рисунок 3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86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элементов прямоугольного сечения при отсутствии (или без учета) сжатой арматуры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324" name="Прямоугольник 3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4"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Hz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PNFYfN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допускается определять по формуле 7.18, в которой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323" name="Прямоугольник 3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3"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90RaBVoDAAB7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принимается равным высоте сжатой зоны бетона с учетом влияния продольной силы, определяемой согласно 7.3.12, принимая коэффициент приведения арматуры к бетону </w:t>
      </w:r>
      <w:r>
        <w:rPr>
          <w:rFonts w:ascii="Arial" w:eastAsia="Times New Roman" w:hAnsi="Arial" w:cs="Arial"/>
          <w:noProof/>
          <w:color w:val="2D2D2D"/>
          <w:spacing w:val="2"/>
          <w:sz w:val="21"/>
          <w:szCs w:val="21"/>
          <w:lang w:eastAsia="ru-RU"/>
        </w:rPr>
        <w:drawing>
          <wp:inline distT="0" distB="0" distL="0" distR="0">
            <wp:extent cx="641350" cy="228600"/>
            <wp:effectExtent l="0" t="0" r="6350" b="0"/>
            <wp:docPr id="322" name="Рисунок 3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элементов прямоугольного, таврового (с</w:t>
      </w:r>
      <w:proofErr w:type="gramEnd"/>
      <w:r w:rsidRPr="00385D97">
        <w:rPr>
          <w:rFonts w:ascii="Arial" w:eastAsia="Times New Roman" w:hAnsi="Arial" w:cs="Arial"/>
          <w:color w:val="2D2D2D"/>
          <w:spacing w:val="2"/>
          <w:sz w:val="21"/>
          <w:szCs w:val="21"/>
          <w:lang w:eastAsia="ru-RU"/>
        </w:rPr>
        <w:t xml:space="preserve"> полкой в сжатой зоне) и двутаврового поперечного сечения допускается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321" name="Прямоугольник 3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1"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Y6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I4Apjp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принимать равным 0,7</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320" name="Прямоугольник 3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0"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gH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xHkh5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JdBmAd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формулах (7.19) и (7.20) знак "плюс" принимают при растягивающей, а знак "минус" - при сжимающей продольной силе.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Напряжения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319" name="Прямоугольник 3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9"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a7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OLLFrt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не должны превышать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318" name="Рисунок 3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7.2.14 Значения базового расстояния между трещинами </w:t>
      </w:r>
      <w:r>
        <w:rPr>
          <w:rFonts w:ascii="Arial" w:eastAsia="Times New Roman" w:hAnsi="Arial" w:cs="Arial"/>
          <w:noProof/>
          <w:color w:val="2D2D2D"/>
          <w:spacing w:val="2"/>
          <w:sz w:val="21"/>
          <w:szCs w:val="21"/>
          <w:lang w:eastAsia="ru-RU"/>
        </w:rPr>
        <mc:AlternateContent>
          <mc:Choice Requires="wps">
            <w:drawing>
              <wp:inline distT="0" distB="0" distL="0" distR="0">
                <wp:extent cx="139700" cy="228600"/>
                <wp:effectExtent l="0" t="0" r="0" b="0"/>
                <wp:docPr id="317" name="Прямоугольник 3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7" o:spid="_x0000_s1026" alt="Описание: СП 52-101-2003 Бетонные и железобетонные конструкции без предварительного напряжения арматуры" style="width:1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J6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952500" cy="444500"/>
            <wp:effectExtent l="0" t="0" r="0" b="0"/>
            <wp:docPr id="316" name="Рисунок 3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525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(7.21)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и принимают не менее 10</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315" name="Прямоугольник 3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5"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7b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cIQ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E6ALtt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10 см и не более 40</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314" name="Прямоугольник 3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4"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Dm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FfBEOZ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40 см (для элементов с рабочей высотой поперечного сечения не более 1 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313" name="Прямоугольник 3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3"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сечения растянутого бетона.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312" name="Прямоугольник 3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2"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zz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KvMLPN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высоте растянутой зоны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311" name="Прямоугольник 3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1"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cx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dhhi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NNUdzF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используя правила расчета момента образования трещин согласно указаниям 7.2.5-7.2.11.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любом случае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310" name="Прямоугольник 3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0"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CJ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EPLD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JlOUIl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принимают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площади сечения при ее высоте в пределах не менее 2</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309" name="Прямоугольник 3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9"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iF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TuUIhVoDAAB7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не более 0,5</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308" name="Прямоугольник 3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8" o:spid="_x0000_s1026" alt="Описание: СП 52-101-2003 Бетонные и железобетонные конструкции без предварительного напряжения арматуры"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G/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AErF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UbBeARszEEUTuIQ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7.2.15 Значения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307" name="Прямоугольник 3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7"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jeWQ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GKcI3l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457200"/>
            <wp:effectExtent l="0" t="0" r="0" b="0"/>
            <wp:docPr id="306" name="Рисунок 3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(7.22)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305" name="Рисунок 3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напряжение в продольной растянутой арматуре в сечении с трещиной сразу после образования нормальных трещин, определяемое по указаниям 7.2.13;</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304" name="Прямоугольник 3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4"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Qk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JcWBCR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то же, при действии рассматриваемой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изгибаемых элементов значение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303" name="Прямоугольник 3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3"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EqWQ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fKPxKl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допускается определять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04900" cy="406400"/>
            <wp:effectExtent l="0" t="0" r="0" b="0"/>
            <wp:docPr id="302" name="Рисунок 3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04900" cy="4064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(7.23)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301" name="Прямоугольник 3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1" o:spid="_x0000_s1026" alt="Описание: СП 52-101-2003 Бетонные и железобетонные конструкции без предварительного напряжения арматуры"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Wx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 (7.6).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7.3 РАСЧЕТ ЭЛЕМЕНТОВ ЖЕЛЕЗОБЕТОННЫХ КОНСТРУКЦИЙ ПО ДЕФОРМАЦИЯМ</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Общие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7.3.1 Расчет элементов железобетонных конструкций по деформациям производят с учетом эксплуатационных требований, предъявляемых к конструкциям.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Расчет по деформациям следует производить на действие: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br/>
        <w:t>постоянных, временных длительных и кратковременных нагрузок (4.2.4) при ограничении деформаций технологическими или конструктивными требованиями;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постоянных и временных длительных нагрузок при ограничении деформаций эстетическими требованиями.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7.3.2 Значения предельно допустимых деформаций элементов принимают согласно </w:t>
      </w:r>
      <w:hyperlink r:id="rId334" w:history="1">
        <w:r w:rsidRPr="00385D97">
          <w:rPr>
            <w:rFonts w:ascii="Arial" w:eastAsia="Times New Roman" w:hAnsi="Arial" w:cs="Arial"/>
            <w:color w:val="00466E"/>
            <w:spacing w:val="2"/>
            <w:sz w:val="21"/>
            <w:szCs w:val="21"/>
            <w:u w:val="single"/>
            <w:lang w:eastAsia="ru-RU"/>
          </w:rPr>
          <w:t>СНиП 2.01.07</w:t>
        </w:r>
      </w:hyperlink>
      <w:r w:rsidRPr="00385D97">
        <w:rPr>
          <w:rFonts w:ascii="Arial" w:eastAsia="Times New Roman" w:hAnsi="Arial" w:cs="Arial"/>
          <w:color w:val="2D2D2D"/>
          <w:spacing w:val="2"/>
          <w:sz w:val="21"/>
          <w:szCs w:val="21"/>
          <w:lang w:eastAsia="ru-RU"/>
        </w:rPr>
        <w:t> и нормативным документам на отдельные виды конструкций.</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Расчет железобетонных элементов по прогибам</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7.3.3 Расчет железобетонных элементов по прогибам производят из условия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27050" cy="228600"/>
            <wp:effectExtent l="0" t="0" r="6350" b="0"/>
            <wp:docPr id="300" name="Рисунок 3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270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(7.24)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299" name="Прямоугольник 2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9" o:spid="_x0000_s1026" alt="Описание: СП 52-101-2003 Бетонные и железобетонные конструкции без предварительного напряжения арматуры"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прогиб железобетонного элемента от действия внешней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298" name="Прямоугольник 2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8"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AI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B5vEAh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значение предельно допустимого прогиба железобетонного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Прогибы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(кривизне, углов сдвига и т.д.).</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В тех случаях, когда прогибы железобетонных элементов в основном зависят от изгибных деформаций, значения прогибов определяют по </w:t>
      </w:r>
      <w:proofErr w:type="spellStart"/>
      <w:r w:rsidRPr="00385D97">
        <w:rPr>
          <w:rFonts w:ascii="Arial" w:eastAsia="Times New Roman" w:hAnsi="Arial" w:cs="Arial"/>
          <w:color w:val="2D2D2D"/>
          <w:spacing w:val="2"/>
          <w:sz w:val="21"/>
          <w:szCs w:val="21"/>
          <w:lang w:eastAsia="ru-RU"/>
        </w:rPr>
        <w:t>кривизнам</w:t>
      </w:r>
      <w:proofErr w:type="spellEnd"/>
      <w:r w:rsidRPr="00385D97">
        <w:rPr>
          <w:rFonts w:ascii="Arial" w:eastAsia="Times New Roman" w:hAnsi="Arial" w:cs="Arial"/>
          <w:color w:val="2D2D2D"/>
          <w:spacing w:val="2"/>
          <w:sz w:val="21"/>
          <w:szCs w:val="21"/>
          <w:lang w:eastAsia="ru-RU"/>
        </w:rPr>
        <w:t xml:space="preserve"> элементов согласно 7.3.4-7.3.6 или по </w:t>
      </w:r>
      <w:proofErr w:type="spellStart"/>
      <w:r w:rsidRPr="00385D97">
        <w:rPr>
          <w:rFonts w:ascii="Arial" w:eastAsia="Times New Roman" w:hAnsi="Arial" w:cs="Arial"/>
          <w:color w:val="2D2D2D"/>
          <w:spacing w:val="2"/>
          <w:sz w:val="21"/>
          <w:szCs w:val="21"/>
          <w:lang w:eastAsia="ru-RU"/>
        </w:rPr>
        <w:t>жесткостным</w:t>
      </w:r>
      <w:proofErr w:type="spellEnd"/>
      <w:r w:rsidRPr="00385D97">
        <w:rPr>
          <w:rFonts w:ascii="Arial" w:eastAsia="Times New Roman" w:hAnsi="Arial" w:cs="Arial"/>
          <w:color w:val="2D2D2D"/>
          <w:spacing w:val="2"/>
          <w:sz w:val="21"/>
          <w:szCs w:val="21"/>
          <w:lang w:eastAsia="ru-RU"/>
        </w:rPr>
        <w:t xml:space="preserve"> характеристикам согласно 7.3.5 и 7.3.16.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действии постоянных, длительных и кратковременных нагрузок прогиб балок или плит во всех случаях не должен превышать 1/150 пролета и 1/75 вылета консоли.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7.3.4 Прогиб железобетонных элементов, обусловленный деформацией изгиба,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73150" cy="482600"/>
            <wp:effectExtent l="0" t="0" r="0" b="0"/>
            <wp:docPr id="297" name="Рисунок 2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07315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(7.25)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296" name="Прямоугольник 2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6" o:spid="_x0000_s1026" alt="Описание: СП 52-101-2003 Бетонные и железобетонные конструкции без предварительного напряжения арматуры"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gV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UTLE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изгибающий момент в сечении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295" name="Прямоугольник 2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5"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kp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UTLA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iCSpKVoDAAB7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 действия единичной силы, приложенной по направлению искомого перемещения элемента в сечении по длине пролета </w:t>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294" name="Прямоугольник 2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4"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D1VgMAAHo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для которого определяют прогиб;</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49250" cy="419100"/>
            <wp:effectExtent l="0" t="0" r="0" b="0"/>
            <wp:docPr id="293" name="Рисунок 2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4925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полная кривизна элемента в сечении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292" name="Прямоугольник 2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2"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xKa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x+MSmloDAAB7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 внешней нагрузки, при которой определяют прогиб.</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t>В общем случае для железобетонных изгибаемых элементов вычисление прогиба производят путем разбиения элемента на ряд участков, определения кривизны на границах этих участков (с учетом отсутствия или наличия трещин и знака кривизны) и перемножения эпюр моментов </w:t>
      </w:r>
      <w:r>
        <w:rPr>
          <w:rFonts w:ascii="Arial" w:eastAsia="Times New Roman" w:hAnsi="Arial" w:cs="Arial"/>
          <w:noProof/>
          <w:color w:val="2D2D2D"/>
          <w:spacing w:val="2"/>
          <w:sz w:val="21"/>
          <w:szCs w:val="21"/>
          <w:lang w:eastAsia="ru-RU"/>
        </w:rPr>
        <mc:AlternateContent>
          <mc:Choice Requires="wps">
            <w:drawing>
              <wp:inline distT="0" distB="0" distL="0" distR="0">
                <wp:extent cx="260350" cy="241300"/>
                <wp:effectExtent l="0" t="0" r="0" b="0"/>
                <wp:docPr id="291" name="Прямоугольник 2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1" o:spid="_x0000_s1026" alt="Описание: СП 52-101-2003 Бетонные и железобетонные конструкции без предварительного напряжения арматуры" style="width:2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Om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кривизны </w:t>
      </w:r>
      <w:r>
        <w:rPr>
          <w:rFonts w:ascii="Arial" w:eastAsia="Times New Roman" w:hAnsi="Arial" w:cs="Arial"/>
          <w:noProof/>
          <w:color w:val="2D2D2D"/>
          <w:spacing w:val="2"/>
          <w:sz w:val="21"/>
          <w:szCs w:val="21"/>
          <w:lang w:eastAsia="ru-RU"/>
        </w:rPr>
        <w:drawing>
          <wp:inline distT="0" distB="0" distL="0" distR="0">
            <wp:extent cx="349250" cy="419100"/>
            <wp:effectExtent l="0" t="0" r="0" b="0"/>
            <wp:docPr id="290" name="Рисунок 2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4925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по длине элемента при линейном распределении кривизны в пределах каждого участка. В этом случае прогиб в середине пролета элемента определяют по формуле</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981200" cy="482600"/>
            <wp:effectExtent l="0" t="0" r="0" b="0"/>
            <wp:docPr id="289" name="Рисунок 2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8120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2425700" cy="730250"/>
            <wp:effectExtent l="0" t="0" r="0" b="0"/>
            <wp:docPr id="288" name="Рисунок 2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425700" cy="7302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(7.26)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w:drawing>
          <wp:inline distT="0" distB="0" distL="0" distR="0">
            <wp:extent cx="527050" cy="444500"/>
            <wp:effectExtent l="0" t="0" r="6350" b="0"/>
            <wp:docPr id="287" name="Рисунок 2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2705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46100" cy="444500"/>
            <wp:effectExtent l="0" t="0" r="6350" b="0"/>
            <wp:docPr id="286" name="Рисунок 2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461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кривизна элемента соответственно на левой и правой опорах;</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68300" cy="419100"/>
            <wp:effectExtent l="0" t="0" r="0" b="0"/>
            <wp:docPr id="285" name="Рисунок 2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6830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81000" cy="419100"/>
            <wp:effectExtent l="0" t="0" r="0" b="0"/>
            <wp:docPr id="284" name="Рисунок 2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кривизны элемента в симметрично расположенных сечениях </w:t>
      </w:r>
      <w:r>
        <w:rPr>
          <w:rFonts w:ascii="Arial" w:eastAsia="Times New Roman" w:hAnsi="Arial" w:cs="Arial"/>
          <w:noProof/>
          <w:color w:val="2D2D2D"/>
          <w:spacing w:val="2"/>
          <w:sz w:val="21"/>
          <w:szCs w:val="21"/>
          <w:lang w:eastAsia="ru-RU"/>
        </w:rPr>
        <mc:AlternateContent>
          <mc:Choice Requires="wps">
            <w:drawing>
              <wp:inline distT="0" distB="0" distL="0" distR="0">
                <wp:extent cx="82550" cy="158750"/>
                <wp:effectExtent l="0" t="0" r="0" b="0"/>
                <wp:docPr id="283" name="Прямоугольник 2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3" o:spid="_x0000_s1026" alt="Описание: СП 52-101-2003 Бетонные и железобетонные конструкции без предварительного напряжения арматуры" style="width:6.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282" name="Прямоугольник 2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2" o:spid="_x0000_s1026" alt="Описание: СП 52-101-2003 Бетонные и железобетонные конструкции без предварительного напряжения арматуры"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P5VwMAAHs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17500" cy="184150"/>
                <wp:effectExtent l="0" t="0" r="0" b="0"/>
                <wp:docPr id="281" name="Прямоугольник 2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1" o:spid="_x0000_s1026" alt="Описание: СП 52-101-2003 Бетонные и железобетонные конструкции без предварительного напряжения арматуры" style="width:2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rTWQ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0SjEiJ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соответственно слева и справа от оси симметрии (середины пролета);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42900" cy="419100"/>
            <wp:effectExtent l="0" t="0" r="0" b="0"/>
            <wp:docPr id="280" name="Рисунок 2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кривизна элемента в середине пролета;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279" name="Прямоугольник 2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9"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P5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четное число равных участков, на которые разделяют пролет, принимаемое не менее 6;</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82550" cy="184150"/>
                <wp:effectExtent l="0" t="0" r="0" b="0"/>
                <wp:docPr id="278" name="Прямоугольник 2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8"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U/VgMAAHo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пролет элемента.</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формулах (7.25), (7.26) кривизны </w:t>
      </w:r>
      <w:r>
        <w:rPr>
          <w:rFonts w:ascii="Arial" w:eastAsia="Times New Roman" w:hAnsi="Arial" w:cs="Arial"/>
          <w:noProof/>
          <w:color w:val="2D2D2D"/>
          <w:spacing w:val="2"/>
          <w:sz w:val="21"/>
          <w:szCs w:val="21"/>
          <w:lang w:eastAsia="ru-RU"/>
        </w:rPr>
        <w:drawing>
          <wp:inline distT="0" distB="0" distL="0" distR="0">
            <wp:extent cx="139700" cy="387350"/>
            <wp:effectExtent l="0" t="0" r="0" b="0"/>
            <wp:docPr id="277" name="Рисунок 2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97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по указаниям 7.3.7-7.3.16 соответственно для участков без трещин и с трещинами. Знак </w:t>
      </w:r>
      <w:r>
        <w:rPr>
          <w:rFonts w:ascii="Arial" w:eastAsia="Times New Roman" w:hAnsi="Arial" w:cs="Arial"/>
          <w:noProof/>
          <w:color w:val="2D2D2D"/>
          <w:spacing w:val="2"/>
          <w:sz w:val="21"/>
          <w:szCs w:val="21"/>
          <w:lang w:eastAsia="ru-RU"/>
        </w:rPr>
        <w:drawing>
          <wp:inline distT="0" distB="0" distL="0" distR="0">
            <wp:extent cx="139700" cy="387350"/>
            <wp:effectExtent l="0" t="0" r="0" b="0"/>
            <wp:docPr id="276" name="Рисунок 2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97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принимают в соответствии с эпюрой кривизны.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7.3.5</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изгибаемых элементов постоянного по длине элемента сечения, не имеющих трещин, прогибы определяют по общим правилам строительной механики с использованием жесткости поперечного сечения, определяемой по формуле (7.31).</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7.3.6</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 xml:space="preserve">ля изгибаемых элементов постоянного по длине элемента сечения, имеющих трещины, на каждом участке, в пределах которого изгибающий момент не меняет знак, кривизну допускается вычислять для наиболее напряженного сечения, принимая ее для остальных сечений такого участка изменяющейся пропорционально значениям изгибающего </w:t>
      </w:r>
      <w:r w:rsidRPr="00385D97">
        <w:rPr>
          <w:rFonts w:ascii="Arial" w:eastAsia="Times New Roman" w:hAnsi="Arial" w:cs="Arial"/>
          <w:color w:val="2D2D2D"/>
          <w:spacing w:val="2"/>
          <w:sz w:val="21"/>
          <w:szCs w:val="21"/>
          <w:lang w:eastAsia="ru-RU"/>
        </w:rPr>
        <w:lastRenderedPageBreak/>
        <w:t>момента.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свободно опертых или консольных элементов максимальный прогиб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52500" cy="419100"/>
            <wp:effectExtent l="0" t="0" r="0" b="0"/>
            <wp:docPr id="275" name="Рисунок 2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(7.27)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274" name="Прямоугольник 2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4"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Q7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taIUO1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зависящий от расчетной схемы элемента и вида нагрузки, определяемый по правилам строительной механики; при действии равномерно распределенной нагрузки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39700"/>
                <wp:effectExtent l="0" t="0" r="0" b="0"/>
                <wp:docPr id="273" name="Прямоугольник 2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3"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равным: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228600" cy="387350"/>
            <wp:effectExtent l="0" t="0" r="0" b="0"/>
            <wp:docPr id="272" name="Рисунок 2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286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для свободно опертой балки и </w:t>
      </w:r>
      <w:r>
        <w:rPr>
          <w:rFonts w:ascii="Arial" w:eastAsia="Times New Roman" w:hAnsi="Arial" w:cs="Arial"/>
          <w:noProof/>
          <w:color w:val="2D2D2D"/>
          <w:spacing w:val="2"/>
          <w:sz w:val="21"/>
          <w:szCs w:val="21"/>
          <w:lang w:eastAsia="ru-RU"/>
        </w:rPr>
        <w:drawing>
          <wp:inline distT="0" distB="0" distL="0" distR="0">
            <wp:extent cx="152400" cy="387350"/>
            <wp:effectExtent l="0" t="0" r="0" b="0"/>
            <wp:docPr id="271" name="Рисунок 2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524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для консольной балки;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95300" cy="419100"/>
            <wp:effectExtent l="0" t="0" r="0" b="0"/>
            <wp:docPr id="270" name="Рисунок 2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полная кривизна в сечении с наибольшим изгибающим моментом от нагрузки, при которой определяют прогиб, вычисляемая согласно 7.3.7-7.3.16.</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Определение кривизны железобетонных элементов</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Общие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7.3.7 Кривизну изгибаемых, внецентренно сжатых и внецентренно растянутых элементов для вычисления их прогибов определяют:</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а) для элементов или участков элемента, где в растянутой зоне не образуются нормальные к продольной оси трещины, - согласно 7.3.8, 7.3.10;</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б) для элементов или участков элемента, где в растянутой зоне имеются трещины, - согласно 7.3.8, 7.3.9 и 7.3.11.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Элементы или участки элементов рассматривают без трещин, если трещины не образуются (т.е. условие (7.1) не выполняется) при действии полной нагрузки, включающей постоянную, временную длительную и кратковременную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Кривизну железобетонных элементов с трещинами и без трещин можно также определять на основе деформационной модели согласно 7.3.17.</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7.3.8 Полную кривизну изгибаемых, внецентренно сжатых и внецентренно растянутых элементов определяют по формулам: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участков без трещин в растянутой зоне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35050" cy="419100"/>
            <wp:effectExtent l="0" t="0" r="0" b="0"/>
            <wp:docPr id="269" name="Рисунок 2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3505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(7.28)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t>для участков с трещинами в растянутой зоне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85900" cy="419100"/>
            <wp:effectExtent l="0" t="0" r="0" b="0"/>
            <wp:docPr id="268" name="Рисунок 2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(7.29)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В формуле (7.28):</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36550" cy="419100"/>
            <wp:effectExtent l="0" t="0" r="6350" b="0"/>
            <wp:docPr id="267" name="Рисунок 2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3655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49250" cy="419100"/>
            <wp:effectExtent l="0" t="0" r="0" b="0"/>
            <wp:docPr id="266" name="Рисунок 2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4925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кривизны соответственно от непродолжительного действия кратковременных нагрузок и от продолжительного действия постоянных и временных длительных нагрузок.</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формуле (7.29):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36550" cy="419100"/>
            <wp:effectExtent l="0" t="0" r="6350" b="0"/>
            <wp:docPr id="265" name="Рисунок 2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3655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кривизна от непродолжительного действия всей нагрузки, на которую производят расчет по деформациям;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49250" cy="419100"/>
            <wp:effectExtent l="0" t="0" r="0" b="0"/>
            <wp:docPr id="264" name="Рисунок 2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4925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кривизна от непродолжительного действия постоянных и временных длительных нагрузок;</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42900" cy="419100"/>
            <wp:effectExtent l="0" t="0" r="0" b="0"/>
            <wp:docPr id="263" name="Рисунок 2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кривизна от продолжительного действия постоянных и временных длительных нагрузок.</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Кривизны </w:t>
      </w:r>
      <w:r>
        <w:rPr>
          <w:rFonts w:ascii="Arial" w:eastAsia="Times New Roman" w:hAnsi="Arial" w:cs="Arial"/>
          <w:noProof/>
          <w:color w:val="2D2D2D"/>
          <w:spacing w:val="2"/>
          <w:sz w:val="21"/>
          <w:szCs w:val="21"/>
          <w:lang w:eastAsia="ru-RU"/>
        </w:rPr>
        <w:drawing>
          <wp:inline distT="0" distB="0" distL="0" distR="0">
            <wp:extent cx="336550" cy="419100"/>
            <wp:effectExtent l="0" t="0" r="6350" b="0"/>
            <wp:docPr id="262" name="Рисунок 2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3655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49250" cy="419100"/>
            <wp:effectExtent l="0" t="0" r="0" b="0"/>
            <wp:docPr id="261" name="Рисунок 2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4925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342900" cy="419100"/>
            <wp:effectExtent l="0" t="0" r="0" b="0"/>
            <wp:docPr id="260" name="Рисунок 2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определяют согласно указаниям 7.3.9.</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7.3.9 Кривизну железобетонных элементов </w:t>
      </w:r>
      <w:r>
        <w:rPr>
          <w:rFonts w:ascii="Arial" w:eastAsia="Times New Roman" w:hAnsi="Arial" w:cs="Arial"/>
          <w:noProof/>
          <w:color w:val="2D2D2D"/>
          <w:spacing w:val="2"/>
          <w:sz w:val="21"/>
          <w:szCs w:val="21"/>
          <w:lang w:eastAsia="ru-RU"/>
        </w:rPr>
        <w:drawing>
          <wp:inline distT="0" distB="0" distL="0" distR="0">
            <wp:extent cx="139700" cy="387350"/>
            <wp:effectExtent l="0" t="0" r="0" b="0"/>
            <wp:docPr id="259" name="Рисунок 2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97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от действия соответствующих нагрузок (7.3.8)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63550" cy="387350"/>
            <wp:effectExtent l="0" t="0" r="0" b="0"/>
            <wp:docPr id="258" name="Рисунок 2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6355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(7.30)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257" name="Прямоугольник 2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7"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изгибающий момент от внешней нагрузки (с учетом момента от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256" name="Прямоугольник 2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6"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XSVgMAAHs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относительно оси, нормальной к плоскости действия изгибающего момента и проходящей через центр тяжести приведенного поперечного сечения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255" name="Прямоугольник 2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5"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изгибная жесткость приведенного поперечного сечения элемента, определяемая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2000" cy="228600"/>
            <wp:effectExtent l="0" t="0" r="0" b="0"/>
            <wp:docPr id="254" name="Рисунок 2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(7.31)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253" name="Прямоугольник 2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3"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Ie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otIs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Nc04h5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модуль деформации сжатого бетона, определяемый в зависимости от продолжительности действия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252" name="Прямоугольник 2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2"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ul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NVbG6V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 инерции приведенного поперечного сечения относительно его центра тяжести, определяемый с учетом наличия или отсутствия трещин.</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модуля деформации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251" name="Прямоугольник 2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1"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5k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oFGLE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OW2nmR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момента инерции приведенного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250" name="Прямоугольник 2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0"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ff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OfZZ99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для элементов без трещин в растянутой зоне и с трещинами определяют соответственно по указаниям 7.3.10 и 7.3.11.</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Жесткость железобетонного элемента на участке без трещин в растянутой зоне</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7.3.10 Жесткость железобетонного элемента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249" name="Прямоугольник 2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9"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zsVgMAAHs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участке без трещин определяют по формуле (7.31).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Момент инерции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248" name="Прямоугольник 2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8"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KJ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O9Bsol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приведенного поперечного сечения элемента относительно его центра тяжести определяют как для сплошного тела по общим правилам сопротивления упругих элементов с учетом всей площади сечения бетона и площадей сечения арматуры с коэффициентом приведения арматуры к бетону </w:t>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247" name="Прямоугольник 2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7" o:spid="_x0000_s1026" alt="Описание: СП 52-101-2003 Бетонные и железобетонные конструкции без предварительного напряжения арматуры"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50950" cy="228600"/>
            <wp:effectExtent l="0" t="0" r="6350" b="0"/>
            <wp:docPr id="246" name="Рисунок 2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2509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(7.32)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245" name="Прямоугольник 2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5"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 инерции бетонного сечения относительно центра тяжести приведенного поперечного сечения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244" name="Прямоугольник 2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4"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ZM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Eo+Fkx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243" name="Прямоугольник 2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3"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AX5rf9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моменты инерции площадей сечения соответственно растянутой и сжатой арматуры относительно центра тяжести приведенного поперечного сечения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30300" cy="266700"/>
            <wp:effectExtent l="0" t="0" r="0" b="0"/>
            <wp:docPr id="242" name="Рисунок 2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30300" cy="2667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(7.33)</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092200" cy="266700"/>
            <wp:effectExtent l="0" t="0" r="0" b="0"/>
            <wp:docPr id="241" name="Рисунок 2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092200" cy="2667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(7.34)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240" name="Прямоугольник 2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0" o:spid="_x0000_s1026" alt="Описание: СП 52-101-2003 Бетонные и железобетонные конструкции без предварительного напряжения арматуры"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tdVAMAAHs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приведения арматуры к бетону</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46100" cy="444500"/>
            <wp:effectExtent l="0" t="0" r="6350" b="0"/>
            <wp:docPr id="239" name="Рисунок 2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461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(7.35)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238" name="Прямоугольник 2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8"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xy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JgDHHJ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расстояние от наиболее сжатого волокна бетона до центра тяжести приведенного поперечного сечения элемента.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20650" cy="158750"/>
                <wp:effectExtent l="0" t="0" r="0" b="0"/>
                <wp:docPr id="237" name="Прямоугольник 2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7"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R0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236" name="Прямоугольник 2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6"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rO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EeLGs5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общим правилам расчета геометрических характеристик сечений упругих элементов.</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br/>
        <w:t>Допускается определять момент инерции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235" name="Прямоугольник 2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5"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aU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N3tJpR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без учета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этом случае для прямоугольного сечения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46150" cy="425450"/>
            <wp:effectExtent l="0" t="0" r="6350" b="0"/>
            <wp:docPr id="234" name="Рисунок 2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94615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(7.36)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 xml:space="preserve">Значения модуля деформации бетона в формулах (7.31), (7.35) принимают </w:t>
      </w:r>
      <w:proofErr w:type="gramStart"/>
      <w:r w:rsidRPr="00385D97">
        <w:rPr>
          <w:rFonts w:ascii="Arial" w:eastAsia="Times New Roman" w:hAnsi="Arial" w:cs="Arial"/>
          <w:color w:val="2D2D2D"/>
          <w:spacing w:val="2"/>
          <w:sz w:val="21"/>
          <w:szCs w:val="21"/>
          <w:lang w:eastAsia="ru-RU"/>
        </w:rPr>
        <w:t>равными</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непродолжительном действии нагрузки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38200" cy="228600"/>
            <wp:effectExtent l="0" t="0" r="0" b="0"/>
            <wp:docPr id="233" name="Рисунок 2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(7.37)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при продолжительном действии нагрузки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27150" cy="457200"/>
            <wp:effectExtent l="0" t="0" r="6350" b="0"/>
            <wp:docPr id="232" name="Рисунок 2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32715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(7.38)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231" name="Прямоугольник 2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1"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PeNqyZ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принимают по таблице 5.5.</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i/>
          <w:iCs/>
          <w:color w:val="2D2D2D"/>
          <w:spacing w:val="2"/>
          <w:sz w:val="21"/>
          <w:szCs w:val="21"/>
          <w:lang w:eastAsia="ru-RU"/>
        </w:rPr>
        <w:t>Жесткость железобетонного элемента на участке с трещинами в растянутой зоне</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7.3.11 Жесткость железобетонного элемента на участках с трещинами в растянутой зоне определяют с учетом следующих положений: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сечения после деформирования остаются плоскими;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напряжения в бетоне сжатой зоны определяют как для упругого тела;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работу растянутого бетона в сечении с нормальной трещиной не учитывают;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работу растянутого бетона на участке между смежными нормальными трещинами учитывают посредством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230" name="Прямоугольник 2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0"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NbWQ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9D6TW1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Жесткость железобетонного элемента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8750"/>
                <wp:effectExtent l="0" t="0" r="0" b="0"/>
                <wp:docPr id="229" name="Прямоугольник 2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9" o:spid="_x0000_s1026" alt="Описание: СП 52-101-2003 Бетонные и железобетонные конструкции без предварительного напряжения арматуры" style="width:12.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puVgMAAHs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участках с трещинами определяют по формуле (7.31) и принимают не более жесткости без трещин.</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модуля деформации сжатого бетона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228" name="Прямоугольник 2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8"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ONVg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принимают </w:t>
      </w:r>
      <w:proofErr w:type="gramStart"/>
      <w:r w:rsidRPr="00385D97">
        <w:rPr>
          <w:rFonts w:ascii="Arial" w:eastAsia="Times New Roman" w:hAnsi="Arial" w:cs="Arial"/>
          <w:color w:val="2D2D2D"/>
          <w:spacing w:val="2"/>
          <w:sz w:val="21"/>
          <w:szCs w:val="21"/>
          <w:lang w:eastAsia="ru-RU"/>
        </w:rPr>
        <w:t>равными</w:t>
      </w:r>
      <w:proofErr w:type="gramEnd"/>
      <w:r w:rsidRPr="00385D97">
        <w:rPr>
          <w:rFonts w:ascii="Arial" w:eastAsia="Times New Roman" w:hAnsi="Arial" w:cs="Arial"/>
          <w:color w:val="2D2D2D"/>
          <w:spacing w:val="2"/>
          <w:sz w:val="21"/>
          <w:szCs w:val="21"/>
          <w:lang w:eastAsia="ru-RU"/>
        </w:rPr>
        <w:t xml:space="preserve"> значениям приведенного модуля деформации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227" name="Рисунок 2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определяемым по формуле (5.9) при расчетных значениях сопротивления бетона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226" name="Рисунок 2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для соответствующих нагрузок (непродолжительного и продолжительного действия).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Момент инерции приведенного поперечного сечения элемента </w:t>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225" name="Прямоугольник 2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5"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относительно его </w:t>
      </w:r>
      <w:r w:rsidRPr="00385D97">
        <w:rPr>
          <w:rFonts w:ascii="Arial" w:eastAsia="Times New Roman" w:hAnsi="Arial" w:cs="Arial"/>
          <w:color w:val="2D2D2D"/>
          <w:spacing w:val="2"/>
          <w:sz w:val="21"/>
          <w:szCs w:val="21"/>
          <w:lang w:eastAsia="ru-RU"/>
        </w:rPr>
        <w:lastRenderedPageBreak/>
        <w:t>центра тяжести определяют по общим правилам сопротивления упругих элементов с учетом площади сечения бетона только сжатой зоны, площадей сечения сжатой арматуры с коэффициентом приведения арматуры к бетону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224" name="Прямоугольник 2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4"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lL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oijH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jOJwNwA25iCKoskY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F4UiUt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растянутой арматуры с коэффициентом приведения арматуры к бетону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223" name="Прямоугольник 2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3"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KA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gm2M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562100" cy="228600"/>
            <wp:effectExtent l="0" t="0" r="0" b="0"/>
            <wp:docPr id="222" name="Рисунок 2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(7.39)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221" name="Прямоугольник 2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1"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X2g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K7lfaB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220" name="Прямоугольник 2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0"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k6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GlLaTp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219" name="Прямоугольник 2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9"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Z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Hq/L5l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моменты инерции площадей сечения соответственно сжатой зоны бетона, растянутой и сжатой арматуры относительно центра тяжести приведенного без учета бетона растянутой зоны поперечного сечения.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218" name="Прямоугольник 2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8"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k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GP+EaR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58750" cy="228600"/>
                <wp:effectExtent l="0" t="0" r="0" b="0"/>
                <wp:docPr id="217" name="Прямоугольник 2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7"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kl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KU3KSVaAwAAewYAAA4AAAAAAAAA&#10;AAAAAAAALgIAAGRycy9lMm9Eb2MueG1sUEsBAi0AFAAGAAgAAAAhAGtcWsf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формулам (7.33) и (7.34), принимая вместо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216" name="Прямоугольник 2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6"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cGVwMAAHs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EWmtwZ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215" name="Прямоугольник 2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5"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yi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ru5uAPC7SIBnWf6&#10;P3v+DQAA//8DAFBLAQItABQABgAIAAAAIQC2gziS/gAAAOEBAAATAAAAAAAAAAAAAAAAAAAAAABb&#10;Q29udGVudF9UeXBlc10ueG1sUEsBAi0AFAAGAAgAAAAhADj9If/WAAAAlAEAAAsAAAAAAAAAAAAA&#10;AAAALwEAAF9yZWxzLy5yZWxzUEsBAi0AFAAGAAgAAAAhAMPw/KJXAwAAewYAAA4AAAAAAAAAAAAA&#10;AAAALgIAAGRycy9lMm9Eb2MueG1sUEsBAi0AFAAGAAgAAAAhAKF/MlL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равное расстоянию от наиболее сжатого волокна бетона до центра </w:t>
      </w:r>
      <w:proofErr w:type="gramStart"/>
      <w:r w:rsidRPr="00385D97">
        <w:rPr>
          <w:rFonts w:ascii="Arial" w:eastAsia="Times New Roman" w:hAnsi="Arial" w:cs="Arial"/>
          <w:color w:val="2D2D2D"/>
          <w:spacing w:val="2"/>
          <w:sz w:val="21"/>
          <w:szCs w:val="21"/>
          <w:lang w:eastAsia="ru-RU"/>
        </w:rPr>
        <w:t>тяжести</w:t>
      </w:r>
      <w:proofErr w:type="gramEnd"/>
      <w:r w:rsidRPr="00385D97">
        <w:rPr>
          <w:rFonts w:ascii="Arial" w:eastAsia="Times New Roman" w:hAnsi="Arial" w:cs="Arial"/>
          <w:color w:val="2D2D2D"/>
          <w:spacing w:val="2"/>
          <w:sz w:val="21"/>
          <w:szCs w:val="21"/>
          <w:lang w:eastAsia="ru-RU"/>
        </w:rPr>
        <w:t xml:space="preserve"> приведенного (с коэффициентами приведения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214" name="Прямоугольник 2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4"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Ln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ojDH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jOJwNwA25iCKoskY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N2vcud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213" name="Прямоугольник 2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3"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ksWA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поперечного сечения без учета бетона растянутой зоны (рисунок 7.3); для изгибаемых элементов</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3250" cy="228600"/>
            <wp:effectExtent l="0" t="0" r="6350" b="0"/>
            <wp:docPr id="212" name="Рисунок 2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032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211" name="Прямоугольник 2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1"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CuWQ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71IArl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средняя высота сжатой зоны бетона, учитывающая влияние работы растянутого бетона между трещинами и определяемая согласно 7.3.12 (рисунок 7.3).</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E9ECF1"/>
        <w:spacing w:after="225" w:line="240" w:lineRule="auto"/>
        <w:ind w:left="-825"/>
        <w:textAlignment w:val="baseline"/>
        <w:outlineLvl w:val="3"/>
        <w:rPr>
          <w:rFonts w:ascii="Arial" w:eastAsia="Times New Roman" w:hAnsi="Arial" w:cs="Arial"/>
          <w:color w:val="242424"/>
          <w:spacing w:val="2"/>
          <w:sz w:val="23"/>
          <w:szCs w:val="23"/>
          <w:lang w:eastAsia="ru-RU"/>
        </w:rPr>
      </w:pPr>
      <w:r w:rsidRPr="00385D97">
        <w:rPr>
          <w:rFonts w:ascii="Arial" w:eastAsia="Times New Roman" w:hAnsi="Arial" w:cs="Arial"/>
          <w:color w:val="242424"/>
          <w:spacing w:val="2"/>
          <w:sz w:val="23"/>
          <w:szCs w:val="23"/>
          <w:lang w:eastAsia="ru-RU"/>
        </w:rPr>
        <w:t>Рисунок 7.3 - Приведенное поперечное сечение (а) и схема напряженно-деформированного состояния элемента с трещинами (б) для расчета его по деформациям при действии изгибающего момента</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715000" cy="3346450"/>
            <wp:effectExtent l="0" t="0" r="0" b="6350"/>
            <wp:docPr id="210" name="Рисунок 2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715000" cy="33464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br/>
      </w:r>
      <w:r w:rsidRPr="00385D97">
        <w:rPr>
          <w:rFonts w:ascii="Arial" w:eastAsia="Times New Roman" w:hAnsi="Arial" w:cs="Arial"/>
          <w:i/>
          <w:iCs/>
          <w:color w:val="2D2D2D"/>
          <w:spacing w:val="2"/>
          <w:sz w:val="21"/>
          <w:szCs w:val="21"/>
          <w:lang w:eastAsia="ru-RU"/>
        </w:rPr>
        <w:t>1</w:t>
      </w:r>
      <w:r w:rsidRPr="00385D97">
        <w:rPr>
          <w:rFonts w:ascii="Arial" w:eastAsia="Times New Roman" w:hAnsi="Arial" w:cs="Arial"/>
          <w:color w:val="2D2D2D"/>
          <w:spacing w:val="2"/>
          <w:sz w:val="21"/>
          <w:szCs w:val="21"/>
          <w:lang w:eastAsia="ru-RU"/>
        </w:rPr>
        <w:t> - уровень центра тяжести приведенного без учета растянутой зоны бетона поперечного сечения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Рисунок 7.3 - Приведенное поперечное сечение (</w:t>
      </w:r>
      <w:r w:rsidRPr="00385D97">
        <w:rPr>
          <w:rFonts w:ascii="Arial" w:eastAsia="Times New Roman" w:hAnsi="Arial" w:cs="Arial"/>
          <w:i/>
          <w:iCs/>
          <w:color w:val="2D2D2D"/>
          <w:spacing w:val="2"/>
          <w:sz w:val="21"/>
          <w:szCs w:val="21"/>
          <w:lang w:eastAsia="ru-RU"/>
        </w:rPr>
        <w:t>а</w:t>
      </w:r>
      <w:r w:rsidRPr="00385D97">
        <w:rPr>
          <w:rFonts w:ascii="Arial" w:eastAsia="Times New Roman" w:hAnsi="Arial" w:cs="Arial"/>
          <w:color w:val="2D2D2D"/>
          <w:spacing w:val="2"/>
          <w:sz w:val="21"/>
          <w:szCs w:val="21"/>
          <w:lang w:eastAsia="ru-RU"/>
        </w:rPr>
        <w:t>) и схема напряженно-деформированного состояния элемента с трещинами (</w:t>
      </w:r>
      <w:r w:rsidRPr="00385D97">
        <w:rPr>
          <w:rFonts w:ascii="Arial" w:eastAsia="Times New Roman" w:hAnsi="Arial" w:cs="Arial"/>
          <w:i/>
          <w:iCs/>
          <w:color w:val="2D2D2D"/>
          <w:spacing w:val="2"/>
          <w:sz w:val="21"/>
          <w:szCs w:val="21"/>
          <w:lang w:eastAsia="ru-RU"/>
        </w:rPr>
        <w:t>б</w:t>
      </w:r>
      <w:r w:rsidRPr="00385D97">
        <w:rPr>
          <w:rFonts w:ascii="Arial" w:eastAsia="Times New Roman" w:hAnsi="Arial" w:cs="Arial"/>
          <w:color w:val="2D2D2D"/>
          <w:spacing w:val="2"/>
          <w:sz w:val="21"/>
          <w:szCs w:val="21"/>
          <w:lang w:eastAsia="ru-RU"/>
        </w:rPr>
        <w:t>) для расчета его по деформациям при действии изгибающего момента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209" name="Прямоугольник 2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9"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Na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CXGU1p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208" name="Прямоугольник 2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8"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49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ru5uAPC7SIBnWf6&#10;P3v+DQAA//8DAFBLAQItABQABgAIAAAAIQC2gziS/gAAAOEBAAATAAAAAAAAAAAAAAAAAAAAAABb&#10;Q29udGVudF9UeXBlc10ueG1sUEsBAi0AFAAGAAgAAAAhADj9If/WAAAAlAEAAAsAAAAAAAAAAAAA&#10;AAAALwEAAF9yZWxzLy5yZWxzUEsBAi0AFAAGAAgAAAAhALYt7j1XAwAAewYAAA4AAAAAAAAAAAAA&#10;AAAALgIAAGRycy9lMm9Eb2MueG1sUEsBAi0AFAAGAAgAAAAhAKF/MlL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общим правилам расчета геометрических характеристик сечений упругих элементов.</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коэффициентов приведения арматуры к бетону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207" name="Прямоугольник 2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7"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E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Hf6ZsR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206" name="Прямоугольник 2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6"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7.3.14.</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7.3.12</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изгибаемых элементов положение нейтральной оси (средняя высота сжатой зоны бетона) определяют из уравнения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09700" cy="228600"/>
            <wp:effectExtent l="0" t="0" r="0" b="0"/>
            <wp:docPr id="205" name="Рисунок 2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(7.40)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204" name="Прямоугольник 2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4"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2o+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PhLaj5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203" name="Прямоугольник 2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3"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w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BP+nzB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202" name="Прямоугольник 2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2"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EN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Aq/oQ1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статические моменты соответственно сжатой зоны бетона, растянутой и сжатой арматуры относительно нейтральной оси.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прямоугольных сечений только с растянутой арматурой высоту сжатой зоны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425700" cy="298450"/>
            <wp:effectExtent l="0" t="0" r="0" b="6350"/>
            <wp:docPr id="201" name="Рисунок 2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425700" cy="298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(7.41)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609600" cy="444500"/>
            <wp:effectExtent l="0" t="0" r="0" b="0"/>
            <wp:docPr id="200" name="Рисунок 2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096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прямоугольных сечений с растянутой и сжатой арматурой высоту сжатой зоны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327400" cy="501650"/>
            <wp:effectExtent l="0" t="0" r="6350" b="0"/>
            <wp:docPr id="199" name="Рисунок 1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327400" cy="50165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81100" cy="228600"/>
            <wp:effectExtent l="0" t="0" r="0" b="0"/>
            <wp:docPr id="198" name="Рисунок 1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(7.42)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603250" cy="425450"/>
            <wp:effectExtent l="0" t="0" r="6350" b="0"/>
            <wp:docPr id="197" name="Рисунок 1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0325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тавровых (с полкой в сжатой зоне) и двутавровых сечений высоту сжатой зоны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318000" cy="533400"/>
            <wp:effectExtent l="0" t="0" r="6350" b="0"/>
            <wp:docPr id="196" name="Рисунок 1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318000" cy="533400"/>
                    </a:xfrm>
                    <a:prstGeom prst="rect">
                      <a:avLst/>
                    </a:prstGeom>
                    <a:noFill/>
                    <a:ln>
                      <a:noFill/>
                    </a:ln>
                  </pic:spPr>
                </pic:pic>
              </a:graphicData>
            </a:graphic>
          </wp:inline>
        </w:drawing>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92250" cy="241300"/>
            <wp:effectExtent l="0" t="0" r="0" b="6350"/>
            <wp:docPr id="195" name="Рисунок 1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4922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(7.43)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641350" cy="457200"/>
            <wp:effectExtent l="0" t="0" r="6350" b="0"/>
            <wp:docPr id="194" name="Рисунок 1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4135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41300"/>
                <wp:effectExtent l="0" t="0" r="0" b="0"/>
                <wp:docPr id="193" name="Прямоугольник 1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3" o:spid="_x0000_s1026" alt="Описание: СП 52-101-2003 Бетонные и железобетонные конструкции без предварительного напряжения арматуры" style="width:18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4r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A/Je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cLUUfZywR0nun/&#10;7Pk3AAAA//8DAFBLAQItABQABgAIAAAAIQC2gziS/gAAAOEBAAATAAAAAAAAAAAAAAAAAAAAAABb&#10;Q29udGVudF9UeXBlc10ueG1sUEsBAi0AFAAGAAgAAAAhADj9If/WAAAAlAEAAAsAAAAAAAAAAAAA&#10;AAAALwEAAF9yZWxzLy5yZWxzUEsBAi0AFAAGAAgAAAAhAKsRjitXAwAAewYAAA4AAAAAAAAAAAAA&#10;AAAALgIAAGRycy9lMm9Eb2MueG1sUEsBAi0AFAAGAAgAAAAhAA/Je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площадь сечения свесов сжатой полки.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внецентренно сжатых и внецентренно растянутых элементов положение нейтральной оси (высоту сжатой зоны) определяют из уравнения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66900" cy="444500"/>
            <wp:effectExtent l="0" t="0" r="0" b="0"/>
            <wp:docPr id="192" name="Рисунок 1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8669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(7.44)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91" name="Прямоугольник 1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1"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wVQMAAHs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Pwp88FUDAAB7BgAADgAAAAAAAAAAAAAAAAAu&#10;AgAAZHJzL2Uyb0RvYy54bWxQSwECLQAUAAYACAAAACEAaIKDpt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расстояние от нейтральной оси до точки приложения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190" name="Прямоугольник 1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0"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E2GLYp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отстоящей от центра тяжести полного сечения (без учета трещин) на расстоянии </w:t>
      </w:r>
      <w:r>
        <w:rPr>
          <w:rFonts w:ascii="Arial" w:eastAsia="Times New Roman" w:hAnsi="Arial" w:cs="Arial"/>
          <w:noProof/>
          <w:color w:val="2D2D2D"/>
          <w:spacing w:val="2"/>
          <w:sz w:val="21"/>
          <w:szCs w:val="21"/>
          <w:lang w:eastAsia="ru-RU"/>
        </w:rPr>
        <w:drawing>
          <wp:inline distT="0" distB="0" distL="0" distR="0">
            <wp:extent cx="527050" cy="387350"/>
            <wp:effectExtent l="0" t="0" r="6350" b="0"/>
            <wp:docPr id="189" name="Рисунок 1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2705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88" name="Прямоугольник 1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8"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5ebVQMAAHs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LtOXm1UDAAB7BgAADgAAAAAAAAAAAAAAAAAu&#10;AgAAZHJzL2Uyb0RvYy54bWxQSwECLQAUAAYACAAAACEAaIKDpt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87" name="Прямоугольник 1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7"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8aVQMAAHs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BqvGlUDAAB7BgAADgAAAAAAAAAAAAAAAAAu&#10;AgAAZHJzL2Uyb0RvYy54bWxQSwECLQAUAAYACAAAACEAaIKDpt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186" name="Прямоугольник 1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6"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5EnVQMAAHs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8VuRJ1UDAAB7BgAADgAAAAAAAAAAAAAAAAAu&#10;AgAAZHJzL2Uyb0RvYy54bWxQSwECLQAUAAYACAAAACEAaIKDpt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185" name="Прямоугольник 1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5"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j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84" name="Прямоугольник 1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4"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9j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Peob2N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83" name="Прямоугольник 1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3"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9TQ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Lhv1NB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моменты инерции и статические моменты соответственно сжатой зоны бетона, растянутой и сжатой арматуры относительно нейтральной оси.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для элементов прямоугольного сечения высоту сжатой зоны при действии изгибающих моментов </w:t>
      </w:r>
      <w:r>
        <w:rPr>
          <w:rFonts w:ascii="Arial" w:eastAsia="Times New Roman" w:hAnsi="Arial" w:cs="Arial"/>
          <w:noProof/>
          <w:color w:val="2D2D2D"/>
          <w:spacing w:val="2"/>
          <w:sz w:val="21"/>
          <w:szCs w:val="21"/>
          <w:lang w:eastAsia="ru-RU"/>
        </w:rPr>
        <mc:AlternateContent>
          <mc:Choice Requires="wps">
            <w:drawing>
              <wp:inline distT="0" distB="0" distL="0" distR="0">
                <wp:extent cx="203200" cy="152400"/>
                <wp:effectExtent l="0" t="0" r="0" b="0"/>
                <wp:docPr id="182" name="Прямоугольник 1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2" o:spid="_x0000_s1026" alt="Описание: СП 52-101-2003 Бетонные и железобетонные конструкции без предварительного напряжения арматуры" style="width:16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0NVg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продольной силы </w:t>
      </w:r>
      <w:r>
        <w:rPr>
          <w:rFonts w:ascii="Arial" w:eastAsia="Times New Roman" w:hAnsi="Arial" w:cs="Arial"/>
          <w:noProof/>
          <w:color w:val="2D2D2D"/>
          <w:spacing w:val="2"/>
          <w:sz w:val="21"/>
          <w:szCs w:val="21"/>
          <w:lang w:eastAsia="ru-RU"/>
        </w:rPr>
        <mc:AlternateContent>
          <mc:Choice Requires="wps">
            <w:drawing>
              <wp:inline distT="0" distB="0" distL="0" distR="0">
                <wp:extent cx="184150" cy="158750"/>
                <wp:effectExtent l="0" t="0" r="0" b="0"/>
                <wp:docPr id="181" name="Прямоугольник 1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1" o:spid="_x0000_s1026" alt="Описание: СП 52-101-2003 Бетонные и железобетонные конструкции без предварительного напряжения арматуры" style="width:14.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определять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81100" cy="425450"/>
            <wp:effectExtent l="0" t="0" r="0" b="0"/>
            <wp:docPr id="180" name="Рисунок 1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1811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(7.45)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2250"/>
                <wp:effectExtent l="0" t="0" r="0" b="0"/>
                <wp:docPr id="179" name="Прямоугольник 1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9" o:spid="_x0000_s1026" alt="Описание: СП 52-101-2003 Бетонные и железобетонные конструкции без предварительного напряжения арматуры" style="width:19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eSWQ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высота сжатой зоны изгибаемого элемента, определяемая по формулам (7.40)-(7.43); </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79400" cy="228600"/>
                <wp:effectExtent l="0" t="0" r="0" b="0"/>
                <wp:docPr id="178" name="Прямоугольник 1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8"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1RRVwMAAHs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177" name="Прямоугольник 1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7" o:spid="_x0000_s1026" alt="Описание: СП 52-101-2003 Бетонные и железобетонные конструкции без предварительного напряжения арматуры"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момент инерции и площадь приведенного поперечного сечения, определяемые для полного сечения (без учета трещин).</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геометрических характеристик сечения элемента определяют по общим правилам расчета сечения упругих элементов.</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формуле (7.45) знак "плюс" принимают при сжимающей, а знак "минус" - при растягивающей продольной силе.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7.3.13 Жесткость изгибаемых железобетонных элементов допускается определять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92250" cy="241300"/>
            <wp:effectExtent l="0" t="0" r="0" b="6350"/>
            <wp:docPr id="176" name="Рисунок 1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4922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(7.46)</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20650"/>
                <wp:effectExtent l="0" t="0" r="0" b="0"/>
                <wp:docPr id="175" name="Прямоугольник 1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5" o:spid="_x0000_s1026" alt="Описание: СП 52-101-2003 Бетонные и железобетонные конструкции без предварительного напряжения арматуры" style="width: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OVWQ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расстояние от центра тяжести растянутой арматуры до точки приложения равнодействующей усилий в сжатой зоне.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элементов прямоугольного сечения при отсутствии (или без учета) сжатой арматуры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20650"/>
                <wp:effectExtent l="0" t="0" r="0" b="0"/>
                <wp:docPr id="174" name="Прямоугольник 1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4" o:spid="_x0000_s1026" alt="Описание: СП 52-101-2003 Бетонные и железобетонные конструкции без предварительного напряжения арматуры" style="width: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2o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38200" cy="387350"/>
            <wp:effectExtent l="0" t="0" r="0" b="0"/>
            <wp:docPr id="173" name="Рисунок 1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8382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(7.47)</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 xml:space="preserve">Для элементов </w:t>
      </w:r>
      <w:proofErr w:type="gramStart"/>
      <w:r w:rsidRPr="00385D97">
        <w:rPr>
          <w:rFonts w:ascii="Arial" w:eastAsia="Times New Roman" w:hAnsi="Arial" w:cs="Arial"/>
          <w:color w:val="2D2D2D"/>
          <w:spacing w:val="2"/>
          <w:sz w:val="21"/>
          <w:szCs w:val="21"/>
          <w:lang w:eastAsia="ru-RU"/>
        </w:rPr>
        <w:t>прямоугольного</w:t>
      </w:r>
      <w:proofErr w:type="gramEnd"/>
      <w:r w:rsidRPr="00385D97">
        <w:rPr>
          <w:rFonts w:ascii="Arial" w:eastAsia="Times New Roman" w:hAnsi="Arial" w:cs="Arial"/>
          <w:color w:val="2D2D2D"/>
          <w:spacing w:val="2"/>
          <w:sz w:val="21"/>
          <w:szCs w:val="21"/>
          <w:lang w:eastAsia="ru-RU"/>
        </w:rPr>
        <w:t>, таврового (с полкой в сжатой зоне) и двутаврового поперечных сечений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20650"/>
                <wp:effectExtent l="0" t="0" r="0" b="0"/>
                <wp:docPr id="172" name="Прямоугольник 1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2" o:spid="_x0000_s1026" alt="Описание: СП 52-101-2003 Бетонные и железобетонные конструкции без предварительного напряжения арматуры" style="width: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mWgMAAHs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допускается принимать равным 0,8</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71" name="Прямоугольник 1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1"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36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EsGHfp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7.3.14 Значения коэффициентов приведения арматуры к бетону принимают </w:t>
      </w:r>
      <w:proofErr w:type="gramStart"/>
      <w:r w:rsidRPr="00385D97">
        <w:rPr>
          <w:rFonts w:ascii="Arial" w:eastAsia="Times New Roman" w:hAnsi="Arial" w:cs="Arial"/>
          <w:color w:val="2D2D2D"/>
          <w:spacing w:val="2"/>
          <w:sz w:val="21"/>
          <w:szCs w:val="21"/>
          <w:lang w:eastAsia="ru-RU"/>
        </w:rPr>
        <w:t>равными</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сжатой арматуры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06450" cy="444500"/>
            <wp:effectExtent l="0" t="0" r="0" b="0"/>
            <wp:docPr id="170" name="Рисунок 1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80645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(7.48)</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для растянутой арматуры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25500" cy="457200"/>
            <wp:effectExtent l="0" t="0" r="0" b="0"/>
            <wp:docPr id="169" name="Рисунок 1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825500" cy="4572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(7.49)</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68" name="Рисунок 1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приведенный модуль деформации сжатого бетона, определяемый по формуле (5.9), при непродолжительном и продолжительном действии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167" name="Рисунок 1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приведенный модуль деформации растянутой арматуры, определяемый с учетом влияния работы растянутого бетона между трещинами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8350" cy="425450"/>
            <wp:effectExtent l="0" t="0" r="0" b="0"/>
            <wp:docPr id="166" name="Рисунок 1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(7.50)</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Значения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65" name="Прямоугольник 1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5"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p1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MjqenV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 (7.22).</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принимать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64" name="Прямоугольник 1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4"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RI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NGrREh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=1 </w:t>
      </w:r>
      <w:proofErr w:type="gramStart"/>
      <w:r w:rsidRPr="00385D97">
        <w:rPr>
          <w:rFonts w:ascii="Arial" w:eastAsia="Times New Roman" w:hAnsi="Arial" w:cs="Arial"/>
          <w:color w:val="2D2D2D"/>
          <w:spacing w:val="2"/>
          <w:sz w:val="21"/>
          <w:szCs w:val="21"/>
          <w:lang w:eastAsia="ru-RU"/>
        </w:rPr>
        <w:t>и</w:t>
      </w:r>
      <w:proofErr w:type="gramEnd"/>
      <w:r w:rsidRPr="00385D97">
        <w:rPr>
          <w:rFonts w:ascii="Arial" w:eastAsia="Times New Roman" w:hAnsi="Arial" w:cs="Arial"/>
          <w:color w:val="2D2D2D"/>
          <w:spacing w:val="2"/>
          <w:sz w:val="21"/>
          <w:szCs w:val="21"/>
          <w:lang w:eastAsia="ru-RU"/>
        </w:rPr>
        <w:t xml:space="preserve"> следовательно </w:t>
      </w:r>
      <w:r>
        <w:rPr>
          <w:rFonts w:ascii="Arial" w:eastAsia="Times New Roman" w:hAnsi="Arial" w:cs="Arial"/>
          <w:noProof/>
          <w:color w:val="2D2D2D"/>
          <w:spacing w:val="2"/>
          <w:sz w:val="21"/>
          <w:szCs w:val="21"/>
          <w:lang w:eastAsia="ru-RU"/>
        </w:rPr>
        <w:drawing>
          <wp:inline distT="0" distB="0" distL="0" distR="0">
            <wp:extent cx="622300" cy="228600"/>
            <wp:effectExtent l="0" t="0" r="6350" b="0"/>
            <wp:docPr id="163" name="Рисунок 1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xml:space="preserve">. При этом, если условие (7.24) не </w:t>
      </w:r>
      <w:r w:rsidRPr="00385D97">
        <w:rPr>
          <w:rFonts w:ascii="Arial" w:eastAsia="Times New Roman" w:hAnsi="Arial" w:cs="Arial"/>
          <w:color w:val="2D2D2D"/>
          <w:spacing w:val="2"/>
          <w:sz w:val="21"/>
          <w:szCs w:val="21"/>
          <w:lang w:eastAsia="ru-RU"/>
        </w:rPr>
        <w:lastRenderedPageBreak/>
        <w:t>удовлетворяется, расчет производят с учетом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62" name="Прямоугольник 1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2"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HG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IctwcZ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по формуле (7.23).</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7.3.15 Прогибы железобетонных элементов можно определять по общим правилам строительной механики с использованием вместо кривизны </w:t>
      </w:r>
      <w:r>
        <w:rPr>
          <w:rFonts w:ascii="Arial" w:eastAsia="Times New Roman" w:hAnsi="Arial" w:cs="Arial"/>
          <w:noProof/>
          <w:color w:val="2D2D2D"/>
          <w:spacing w:val="2"/>
          <w:sz w:val="21"/>
          <w:szCs w:val="21"/>
          <w:lang w:eastAsia="ru-RU"/>
        </w:rPr>
        <w:drawing>
          <wp:inline distT="0" distB="0" distL="0" distR="0">
            <wp:extent cx="139700" cy="387350"/>
            <wp:effectExtent l="0" t="0" r="0" b="0"/>
            <wp:docPr id="161" name="Рисунок 1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97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xml:space="preserve"> непосредственно изгибных </w:t>
      </w:r>
      <w:proofErr w:type="spellStart"/>
      <w:r w:rsidRPr="00385D97">
        <w:rPr>
          <w:rFonts w:ascii="Arial" w:eastAsia="Times New Roman" w:hAnsi="Arial" w:cs="Arial"/>
          <w:color w:val="2D2D2D"/>
          <w:spacing w:val="2"/>
          <w:sz w:val="21"/>
          <w:szCs w:val="21"/>
          <w:lang w:eastAsia="ru-RU"/>
        </w:rPr>
        <w:t>жесткостных</w:t>
      </w:r>
      <w:proofErr w:type="spellEnd"/>
      <w:r w:rsidRPr="00385D97">
        <w:rPr>
          <w:rFonts w:ascii="Arial" w:eastAsia="Times New Roman" w:hAnsi="Arial" w:cs="Arial"/>
          <w:color w:val="2D2D2D"/>
          <w:spacing w:val="2"/>
          <w:sz w:val="21"/>
          <w:szCs w:val="21"/>
          <w:lang w:eastAsia="ru-RU"/>
        </w:rPr>
        <w:t xml:space="preserve"> характеристик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2400"/>
                <wp:effectExtent l="0" t="0" r="0" b="0"/>
                <wp:docPr id="160" name="Прямоугольник 1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0" o:spid="_x0000_s1026" alt="Описание: СП 52-101-2003 Бетонные и железобетонные конструкции без предварительного напряжения арматуры" style="width: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путем замены упругих изгибных характеристик </w:t>
      </w:r>
      <w:r>
        <w:rPr>
          <w:rFonts w:ascii="Arial" w:eastAsia="Times New Roman" w:hAnsi="Arial" w:cs="Arial"/>
          <w:noProof/>
          <w:color w:val="2D2D2D"/>
          <w:spacing w:val="2"/>
          <w:sz w:val="21"/>
          <w:szCs w:val="21"/>
          <w:lang w:eastAsia="ru-RU"/>
        </w:rPr>
        <mc:AlternateContent>
          <mc:Choice Requires="wps">
            <w:drawing>
              <wp:inline distT="0" distB="0" distL="0" distR="0">
                <wp:extent cx="241300" cy="158750"/>
                <wp:effectExtent l="0" t="0" r="0" b="0"/>
                <wp:docPr id="159" name="Прямоугольник 1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9" o:spid="_x0000_s1026" alt="Описание: СП 52-101-2003 Бетонные и железобетонные конструкции без предварительного напряжения арматуры" style="width:19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расчетных зависимостях на указанные характеристики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2400"/>
                <wp:effectExtent l="0" t="0" r="0" b="0"/>
                <wp:docPr id="158" name="Прямоугольник 1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8" o:spid="_x0000_s1026" alt="Описание: СП 52-101-2003 Бетонные и железобетонные конструкции без предварительного напряжения арматуры" style="width: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вычисляемые по формулам, приведенным в 7.3.9 и 7.3.13.</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При совместном действии кратковременной и длительной нагрузок полный прогиб элементов без трещин и с трещинами в растянутой зоне определяют путем суммирования прогибов от соответствующих нагрузок по аналогии с суммированием кривизны согласно 7.3.8, принимая </w:t>
      </w:r>
      <w:proofErr w:type="spellStart"/>
      <w:r w:rsidRPr="00385D97">
        <w:rPr>
          <w:rFonts w:ascii="Arial" w:eastAsia="Times New Roman" w:hAnsi="Arial" w:cs="Arial"/>
          <w:color w:val="2D2D2D"/>
          <w:spacing w:val="2"/>
          <w:sz w:val="21"/>
          <w:szCs w:val="21"/>
          <w:lang w:eastAsia="ru-RU"/>
        </w:rPr>
        <w:t>жесткостные</w:t>
      </w:r>
      <w:proofErr w:type="spellEnd"/>
      <w:r w:rsidRPr="00385D97">
        <w:rPr>
          <w:rFonts w:ascii="Arial" w:eastAsia="Times New Roman" w:hAnsi="Arial" w:cs="Arial"/>
          <w:color w:val="2D2D2D"/>
          <w:spacing w:val="2"/>
          <w:sz w:val="21"/>
          <w:szCs w:val="21"/>
          <w:lang w:eastAsia="ru-RU"/>
        </w:rPr>
        <w:t xml:space="preserve"> характеристики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2400"/>
                <wp:effectExtent l="0" t="0" r="0" b="0"/>
                <wp:docPr id="157" name="Прямоугольник 1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7" o:spid="_x0000_s1026" alt="Описание: СП 52-101-2003 Бетонные и железобетонные конструкции без предварительного напряжения арматуры" style="width: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в зависимости от указанной в этом пункте принятой продолжительности действия рассматриваемой нагрузки.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Допускается при определении </w:t>
      </w:r>
      <w:proofErr w:type="spellStart"/>
      <w:r w:rsidRPr="00385D97">
        <w:rPr>
          <w:rFonts w:ascii="Arial" w:eastAsia="Times New Roman" w:hAnsi="Arial" w:cs="Arial"/>
          <w:color w:val="2D2D2D"/>
          <w:spacing w:val="2"/>
          <w:sz w:val="21"/>
          <w:szCs w:val="21"/>
          <w:lang w:eastAsia="ru-RU"/>
        </w:rPr>
        <w:t>жесткостных</w:t>
      </w:r>
      <w:proofErr w:type="spellEnd"/>
      <w:r w:rsidRPr="00385D97">
        <w:rPr>
          <w:rFonts w:ascii="Arial" w:eastAsia="Times New Roman" w:hAnsi="Arial" w:cs="Arial"/>
          <w:color w:val="2D2D2D"/>
          <w:spacing w:val="2"/>
          <w:sz w:val="21"/>
          <w:szCs w:val="21"/>
          <w:lang w:eastAsia="ru-RU"/>
        </w:rPr>
        <w:t xml:space="preserve"> характеристик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2400"/>
                <wp:effectExtent l="0" t="0" r="0" b="0"/>
                <wp:docPr id="156" name="Прямоугольник 1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6" o:spid="_x0000_s1026" alt="Описание: СП 52-101-2003 Бетонные и железобетонные конструкции без предварительного напряжения арматуры" style="width: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элементов с трещинами в растянутой зоне принимать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55" name="Прямоугольник 1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5"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HZ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EtRgdl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=1. В этом случае при совместном действии кратковременной и длительной нагрузок полный прогиб элементов с трещинами определяют путем суммирования прогибов от непродолжительного действия кратковременной нагрузки и от продолжительного действия длительной нагрузки с учетом соответствующих значений </w:t>
      </w:r>
      <w:proofErr w:type="spellStart"/>
      <w:r w:rsidRPr="00385D97">
        <w:rPr>
          <w:rFonts w:ascii="Arial" w:eastAsia="Times New Roman" w:hAnsi="Arial" w:cs="Arial"/>
          <w:color w:val="2D2D2D"/>
          <w:spacing w:val="2"/>
          <w:sz w:val="21"/>
          <w:szCs w:val="21"/>
          <w:lang w:eastAsia="ru-RU"/>
        </w:rPr>
        <w:t>жесткостных</w:t>
      </w:r>
      <w:proofErr w:type="spellEnd"/>
      <w:r w:rsidRPr="00385D97">
        <w:rPr>
          <w:rFonts w:ascii="Arial" w:eastAsia="Times New Roman" w:hAnsi="Arial" w:cs="Arial"/>
          <w:color w:val="2D2D2D"/>
          <w:spacing w:val="2"/>
          <w:sz w:val="21"/>
          <w:szCs w:val="21"/>
          <w:lang w:eastAsia="ru-RU"/>
        </w:rPr>
        <w:t xml:space="preserve"> характеристик </w:t>
      </w:r>
      <w:r>
        <w:rPr>
          <w:rFonts w:ascii="Arial" w:eastAsia="Times New Roman" w:hAnsi="Arial" w:cs="Arial"/>
          <w:noProof/>
          <w:color w:val="2D2D2D"/>
          <w:spacing w:val="2"/>
          <w:sz w:val="21"/>
          <w:szCs w:val="21"/>
          <w:lang w:eastAsia="ru-RU"/>
        </w:rPr>
        <mc:AlternateContent>
          <mc:Choice Requires="wps">
            <w:drawing>
              <wp:inline distT="0" distB="0" distL="0" distR="0">
                <wp:extent cx="158750" cy="152400"/>
                <wp:effectExtent l="0" t="0" r="0" b="0"/>
                <wp:docPr id="154" name="Прямоугольник 1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4" o:spid="_x0000_s1026" alt="Описание: СП 52-101-2003 Бетонные и железобетонные конструкции без предварительного напряжения арматуры" style="width: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т.е. подобно тому, как это принято для элементов без трещин.</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Определение кривизны железобетонных элементов на основе нелинейной деформационной модели</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7.3.16 Полную кривизну железобетонных элементов на участках без трещин в растянутой зоне сечения определяют по формуле (7.28), а на участках с трещинами в растянутой зоне сечения - по формуле (7.29).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Значения кривизны, входящие в формулы (7.28) и (7.29), определяют из решения системы уравнений (6.36)-(6.40). При этом для элементов с нормальными трещинами в растянутой зоне напряжение в арматуре, пересекающей трещины,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46150" cy="482600"/>
            <wp:effectExtent l="0" t="0" r="6350" b="0"/>
            <wp:docPr id="153" name="Рисунок 1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94615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(7.51)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31900" cy="679450"/>
            <wp:effectExtent l="0" t="0" r="6350" b="6350"/>
            <wp:docPr id="152" name="Рисунок 1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31900" cy="679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(7.52)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w:drawing>
          <wp:inline distT="0" distB="0" distL="0" distR="0">
            <wp:extent cx="387350" cy="241300"/>
            <wp:effectExtent l="0" t="0" r="0" b="6350"/>
            <wp:docPr id="151" name="Рисунок 1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873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относительная деформация растянутой арматуры в сечении с трещиной сразу после образования нормальных трещин;</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41300"/>
                <wp:effectExtent l="0" t="0" r="0" b="0"/>
                <wp:docPr id="150" name="Прямоугольник 1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ix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усредненная относительная деформация растянутой арматуры, пересекающей трещины, в рассматриваемой стадии расчета.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определении кривизны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кривизны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частных случаев действия внешней нагрузки (изгиб в двух плоскостях, изгиб в плоскости оси симметрии поперечного сечения элемента и т.п.) кривизны, входящие в формулы (7.28) и (7.29), определяют из решения систем уравнений, указанных в 6.2.27-6.2.29.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8 КОНСТРУКТИВНЫЕ ТРЕБОВАНИЯ</w:t>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8.1 ОБЩИЕ ПОЛОЖЕНИЯ</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8.1.1</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обеспечения несущей способности, пригодности к нормальной эксплуатации и долговечности бетонных и железобетонных конструкций помимо требований, определяемых расчетом, следует выполнять конструктивные требования: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по геометрическим размерам элементов конструкций;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по армированию (содержанию и расположению арматуры, толщине защитного слоя бетона, анкеровке и соединениям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по защите конструкций от неблагоприятного влияния воздействий среды.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8.2 ГЕОМЕТРИЧЕСКИЕ РАЗМЕРЫ КОНСТРУКЦИЙ</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385D97">
        <w:rPr>
          <w:rFonts w:ascii="Arial" w:eastAsia="Times New Roman" w:hAnsi="Arial" w:cs="Arial"/>
          <w:color w:val="2D2D2D"/>
          <w:spacing w:val="2"/>
          <w:sz w:val="21"/>
          <w:szCs w:val="21"/>
          <w:lang w:eastAsia="ru-RU"/>
        </w:rPr>
        <w:t>8.2.1 Минимальные геометрические размеры сечений конструкций следует назначать такими, чтобы обеспечивать:</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возможность надлежащего размещения арматуры (расстояния между стержнями, защитный слой бетона и т.д.), ее анкеровки и совместной работы с бетоном;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достаточную жесткость конструкций;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 необходимую огнестойкость, водонепроницаемость конструкций, тепло- и звукоизоляцию, </w:t>
      </w:r>
      <w:r w:rsidRPr="00385D97">
        <w:rPr>
          <w:rFonts w:ascii="Arial" w:eastAsia="Times New Roman" w:hAnsi="Arial" w:cs="Arial"/>
          <w:color w:val="2D2D2D"/>
          <w:spacing w:val="2"/>
          <w:sz w:val="21"/>
          <w:szCs w:val="21"/>
          <w:lang w:eastAsia="ru-RU"/>
        </w:rPr>
        <w:lastRenderedPageBreak/>
        <w:t>коррозионную стойкость, радиационную защиту и т.п.;</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возможность качественного изготовления при бетонировании конструкций.</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8.2.2 Размеры сечений внецентренно сжатых элементов для обеспечения их жесткости рекомендуется принимать </w:t>
      </w:r>
      <w:proofErr w:type="gramStart"/>
      <w:r w:rsidRPr="00385D97">
        <w:rPr>
          <w:rFonts w:ascii="Arial" w:eastAsia="Times New Roman" w:hAnsi="Arial" w:cs="Arial"/>
          <w:color w:val="2D2D2D"/>
          <w:spacing w:val="2"/>
          <w:sz w:val="21"/>
          <w:szCs w:val="21"/>
          <w:lang w:eastAsia="ru-RU"/>
        </w:rPr>
        <w:t>такими</w:t>
      </w:r>
      <w:proofErr w:type="gramEnd"/>
      <w:r w:rsidRPr="00385D97">
        <w:rPr>
          <w:rFonts w:ascii="Arial" w:eastAsia="Times New Roman" w:hAnsi="Arial" w:cs="Arial"/>
          <w:color w:val="2D2D2D"/>
          <w:spacing w:val="2"/>
          <w:sz w:val="21"/>
          <w:szCs w:val="21"/>
          <w:lang w:eastAsia="ru-RU"/>
        </w:rPr>
        <w:t>, чтобы их гибкость </w:t>
      </w:r>
      <w:r>
        <w:rPr>
          <w:rFonts w:ascii="Arial" w:eastAsia="Times New Roman" w:hAnsi="Arial" w:cs="Arial"/>
          <w:noProof/>
          <w:color w:val="2D2D2D"/>
          <w:spacing w:val="2"/>
          <w:sz w:val="21"/>
          <w:szCs w:val="21"/>
          <w:lang w:eastAsia="ru-RU"/>
        </w:rPr>
        <w:drawing>
          <wp:inline distT="0" distB="0" distL="0" distR="0">
            <wp:extent cx="190500" cy="387350"/>
            <wp:effectExtent l="0" t="0" r="0" b="0"/>
            <wp:docPr id="149" name="Рисунок 1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905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в любом направлении не превышала: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200 - для железобетонных элементов;</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120 - для колонн, являющихся элементами зданий;</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90 - для бетонных элементов.</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8.2.3</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конструкциях зданий и сооружений следует предусматривать их разрезку постоянными и временными температурно-усадочными швами, расстояния между которыми назначают в зависимости от климатических условий, конструктивных особенностей сооружения, последовательности производства работ и т.п.</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неравномерной осадке фундаментов следует предусматривать разделение конструкций осадочными швами.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385D97">
        <w:rPr>
          <w:rFonts w:ascii="Arial" w:eastAsia="Times New Roman" w:hAnsi="Arial" w:cs="Arial"/>
          <w:color w:val="4C4C4C"/>
          <w:spacing w:val="2"/>
          <w:sz w:val="29"/>
          <w:szCs w:val="29"/>
          <w:lang w:eastAsia="ru-RU"/>
        </w:rPr>
        <w:t>8.3 АРМИРОВАНИЕ</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Защитный слой бетона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8.3.1 Арматура, расположенная внутри сечения конструкции, должна иметь защитный слой бетона (расстояние от поверхности </w:t>
      </w:r>
      <w:proofErr w:type="spellStart"/>
      <w:proofErr w:type="gramStart"/>
      <w:r w:rsidRPr="00385D97">
        <w:rPr>
          <w:rFonts w:ascii="Arial" w:eastAsia="Times New Roman" w:hAnsi="Arial" w:cs="Arial"/>
          <w:color w:val="2D2D2D"/>
          <w:spacing w:val="2"/>
          <w:sz w:val="21"/>
          <w:szCs w:val="21"/>
          <w:lang w:eastAsia="ru-RU"/>
        </w:rPr>
        <w:t>ap</w:t>
      </w:r>
      <w:proofErr w:type="gramEnd"/>
      <w:r w:rsidRPr="00385D97">
        <w:rPr>
          <w:rFonts w:ascii="Arial" w:eastAsia="Times New Roman" w:hAnsi="Arial" w:cs="Arial"/>
          <w:color w:val="2D2D2D"/>
          <w:spacing w:val="2"/>
          <w:sz w:val="21"/>
          <w:szCs w:val="21"/>
          <w:lang w:eastAsia="ru-RU"/>
        </w:rPr>
        <w:t>матуры</w:t>
      </w:r>
      <w:proofErr w:type="spellEnd"/>
      <w:r w:rsidRPr="00385D97">
        <w:rPr>
          <w:rFonts w:ascii="Arial" w:eastAsia="Times New Roman" w:hAnsi="Arial" w:cs="Arial"/>
          <w:color w:val="2D2D2D"/>
          <w:spacing w:val="2"/>
          <w:sz w:val="21"/>
          <w:szCs w:val="21"/>
          <w:lang w:eastAsia="ru-RU"/>
        </w:rPr>
        <w:t xml:space="preserve"> до соответствующей грани конструкций), чтобы обеспечивать:</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совместную работу арматуры с бетоном;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анкеровку арматуры в бетоне и возможность устройства стыков арматурных элементов;</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сохранность арматуры от воздействий окружающей среды (в том числе при наличии агрессивных воздействий);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 огнестойкость и </w:t>
      </w:r>
      <w:proofErr w:type="spellStart"/>
      <w:r w:rsidRPr="00385D97">
        <w:rPr>
          <w:rFonts w:ascii="Arial" w:eastAsia="Times New Roman" w:hAnsi="Arial" w:cs="Arial"/>
          <w:color w:val="2D2D2D"/>
          <w:spacing w:val="2"/>
          <w:sz w:val="21"/>
          <w:szCs w:val="21"/>
          <w:lang w:eastAsia="ru-RU"/>
        </w:rPr>
        <w:t>огнесохранность</w:t>
      </w:r>
      <w:proofErr w:type="spell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8.3.2 Толщину защитного слоя бетона назначают исходя из требований 8.3.1 с учетом типа конструкций, роли арматуры в конструкциях (продольная рабочая, поперечная, распределительная, конструктивная арматура), условий окружающей среды и диаметра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t>Минимальные значения толщины слоя бетона рабочей арматуры следует принимать по таблице 8.1.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Таблица 8.1</w:t>
      </w:r>
      <w:r w:rsidRPr="00385D97">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6513"/>
        <w:gridCol w:w="2842"/>
      </w:tblGrid>
      <w:tr w:rsidR="00385D97" w:rsidRPr="00385D97" w:rsidTr="00385D97">
        <w:trPr>
          <w:trHeight w:val="15"/>
        </w:trPr>
        <w:tc>
          <w:tcPr>
            <w:tcW w:w="7946"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3326"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794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Условия эксплуатации конструкций зданий</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 xml:space="preserve">Толщина защитного слоя бетона, </w:t>
            </w:r>
            <w:proofErr w:type="gramStart"/>
            <w:r w:rsidRPr="00385D97">
              <w:rPr>
                <w:rFonts w:ascii="Times New Roman" w:eastAsia="Times New Roman" w:hAnsi="Times New Roman" w:cs="Times New Roman"/>
                <w:color w:val="2D2D2D"/>
                <w:sz w:val="21"/>
                <w:szCs w:val="21"/>
                <w:lang w:eastAsia="ru-RU"/>
              </w:rPr>
              <w:t>мм</w:t>
            </w:r>
            <w:proofErr w:type="gramEnd"/>
            <w:r w:rsidRPr="00385D97">
              <w:rPr>
                <w:rFonts w:ascii="Times New Roman" w:eastAsia="Times New Roman" w:hAnsi="Times New Roman" w:cs="Times New Roman"/>
                <w:color w:val="2D2D2D"/>
                <w:sz w:val="21"/>
                <w:szCs w:val="21"/>
                <w:lang w:eastAsia="ru-RU"/>
              </w:rPr>
              <w:t>, не менее</w:t>
            </w:r>
          </w:p>
        </w:tc>
      </w:tr>
      <w:tr w:rsidR="00385D97" w:rsidRPr="00385D97" w:rsidTr="00385D97">
        <w:tc>
          <w:tcPr>
            <w:tcW w:w="794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1. В закрытых помещениях при нормальной и пониженной влажности</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20</w:t>
            </w:r>
          </w:p>
        </w:tc>
      </w:tr>
      <w:tr w:rsidR="00385D97" w:rsidRPr="00385D97" w:rsidTr="00385D97">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 В закрытых помещениях при повышенной влажности (при отсутствии дополнительных защитных мероприятий)</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25</w:t>
            </w:r>
          </w:p>
        </w:tc>
      </w:tr>
      <w:tr w:rsidR="00385D97" w:rsidRPr="00385D97" w:rsidTr="00385D97">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 На открытом воздухе (при отсутствии дополнительных защитных мероприятий)</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30</w:t>
            </w:r>
          </w:p>
        </w:tc>
      </w:tr>
      <w:tr w:rsidR="00385D97" w:rsidRPr="00385D97" w:rsidTr="00385D97">
        <w:tc>
          <w:tcPr>
            <w:tcW w:w="794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 В грунте (при отсутствии дополнительных защитных мероприятий), в фундаментах при наличии бетонной подготовки</w:t>
            </w:r>
          </w:p>
        </w:tc>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385D97" w:rsidRPr="00385D97" w:rsidRDefault="00385D97" w:rsidP="00385D97">
            <w:pPr>
              <w:spacing w:after="0" w:line="315" w:lineRule="atLeast"/>
              <w:jc w:val="center"/>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40</w:t>
            </w:r>
          </w:p>
        </w:tc>
      </w:tr>
    </w:tbl>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сборных элементов минимальные значения толщины защитного слоя бетона рабочей арматуры, указанные в таблице 8.1, уменьшают на 5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Для конструктивной арматуры минимальные значения толщины защитного слоя бетона принимают на 5 мм меньше по сравнению с требуемыми для рабочей арматуры.</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Во всех случаях толщину защитного слоя бетона следует также принимать не менее диаметра стержня арматуры.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Минимальные расстояния между стержнями арматуры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8.3.3 Минимальные расстояния в свету между стержнями арматуры следует принимать такими, чтобы обеспечить совместную работу арматуры с бетоном и качественное изготовление конструкций, связанное с укладкой и уплотнением бетонной смеси, но не </w:t>
      </w:r>
      <w:proofErr w:type="gramStart"/>
      <w:r w:rsidRPr="00385D97">
        <w:rPr>
          <w:rFonts w:ascii="Arial" w:eastAsia="Times New Roman" w:hAnsi="Arial" w:cs="Arial"/>
          <w:color w:val="2D2D2D"/>
          <w:spacing w:val="2"/>
          <w:sz w:val="21"/>
          <w:szCs w:val="21"/>
          <w:lang w:eastAsia="ru-RU"/>
        </w:rPr>
        <w:t>менее наибольшего</w:t>
      </w:r>
      <w:proofErr w:type="gramEnd"/>
      <w:r w:rsidRPr="00385D97">
        <w:rPr>
          <w:rFonts w:ascii="Arial" w:eastAsia="Times New Roman" w:hAnsi="Arial" w:cs="Arial"/>
          <w:color w:val="2D2D2D"/>
          <w:spacing w:val="2"/>
          <w:sz w:val="21"/>
          <w:szCs w:val="21"/>
          <w:lang w:eastAsia="ru-RU"/>
        </w:rPr>
        <w:t xml:space="preserve"> диаметра стержня, а также не менее: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25 мм - при горизонтальном или наклонном положении стержней при бетонировании для нижней арматуры, расположенной в один или два ряда;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30 мм - то же, для верхней арматуры;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50 мм - то же, при расположении нижней арматуры более чем в два ряда (кроме стержней двух нижних рядов), а также при вертикальном положении стержней при бетонировании.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При стесненных условиях допускается располагать стержни группами - пучками (без зазора между ними). При этом расстояния в свету между пучками должны быть также не менее приведенного диаметра стержня, эквивалентного по площади сечения пучка арматуры, </w:t>
      </w:r>
      <w:r w:rsidRPr="00385D97">
        <w:rPr>
          <w:rFonts w:ascii="Arial" w:eastAsia="Times New Roman" w:hAnsi="Arial" w:cs="Arial"/>
          <w:color w:val="2D2D2D"/>
          <w:spacing w:val="2"/>
          <w:sz w:val="21"/>
          <w:szCs w:val="21"/>
          <w:lang w:eastAsia="ru-RU"/>
        </w:rPr>
        <w:lastRenderedPageBreak/>
        <w:t>принимаемого равным: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03300" cy="482600"/>
            <wp:effectExtent l="0" t="0" r="6350" b="0"/>
            <wp:docPr id="148" name="Рисунок 1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0330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47" name="Прямоугольник 1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6WQ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XDflel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диаметр одного стержня в пучке;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0650" cy="139700"/>
                <wp:effectExtent l="0" t="0" r="0" b="0"/>
                <wp:docPr id="146" name="Прямоугольник 1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2gWQ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число стержней в пучке.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Продольное армирование</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8.3.4</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железобетонных элементах площадь сечения продольной растянутой арматуры, а также сжатой, если она требуется по расчету, в процентах площади сечения бетона, равной произведению ширины прямоугольного сечения либо ширины ребра таврового (двутаврового) сечения на рабочую высоту сечения, </w:t>
      </w:r>
      <w:r>
        <w:rPr>
          <w:rFonts w:ascii="Arial" w:eastAsia="Times New Roman" w:hAnsi="Arial" w:cs="Arial"/>
          <w:noProof/>
          <w:color w:val="2D2D2D"/>
          <w:spacing w:val="2"/>
          <w:sz w:val="21"/>
          <w:szCs w:val="21"/>
          <w:lang w:eastAsia="ru-RU"/>
        </w:rPr>
        <w:drawing>
          <wp:inline distT="0" distB="0" distL="0" distR="0">
            <wp:extent cx="965200" cy="425450"/>
            <wp:effectExtent l="0" t="0" r="6350" b="0"/>
            <wp:docPr id="145" name="Рисунок 1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65200" cy="4254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следует принимать не менее: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0,1% - в изгибаемых, внецентренно растянутых элементах и внецентренно сжатых элементах при гибкости </w:t>
      </w:r>
      <w:r>
        <w:rPr>
          <w:rFonts w:ascii="Arial" w:eastAsia="Times New Roman" w:hAnsi="Arial" w:cs="Arial"/>
          <w:noProof/>
          <w:color w:val="2D2D2D"/>
          <w:spacing w:val="2"/>
          <w:sz w:val="21"/>
          <w:szCs w:val="21"/>
          <w:lang w:eastAsia="ru-RU"/>
        </w:rPr>
        <w:drawing>
          <wp:inline distT="0" distB="0" distL="0" distR="0">
            <wp:extent cx="482600" cy="387350"/>
            <wp:effectExtent l="0" t="0" r="0" b="0"/>
            <wp:docPr id="144" name="Рисунок 1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826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(для прямоугольных сечений </w:t>
      </w:r>
      <w:r>
        <w:rPr>
          <w:rFonts w:ascii="Arial" w:eastAsia="Times New Roman" w:hAnsi="Arial" w:cs="Arial"/>
          <w:noProof/>
          <w:color w:val="2D2D2D"/>
          <w:spacing w:val="2"/>
          <w:sz w:val="21"/>
          <w:szCs w:val="21"/>
          <w:lang w:eastAsia="ru-RU"/>
        </w:rPr>
        <w:drawing>
          <wp:inline distT="0" distB="0" distL="0" distR="0">
            <wp:extent cx="406400" cy="387350"/>
            <wp:effectExtent l="0" t="0" r="0" b="0"/>
            <wp:docPr id="143" name="Рисунок 1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064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0,25% - во внецентренно сжатых элементах при гибкости </w:t>
      </w:r>
      <w:r>
        <w:rPr>
          <w:rFonts w:ascii="Arial" w:eastAsia="Times New Roman" w:hAnsi="Arial" w:cs="Arial"/>
          <w:noProof/>
          <w:color w:val="2D2D2D"/>
          <w:spacing w:val="2"/>
          <w:sz w:val="21"/>
          <w:szCs w:val="21"/>
          <w:lang w:eastAsia="ru-RU"/>
        </w:rPr>
        <w:drawing>
          <wp:inline distT="0" distB="0" distL="0" distR="0">
            <wp:extent cx="482600" cy="387350"/>
            <wp:effectExtent l="0" t="0" r="0" b="0"/>
            <wp:docPr id="142" name="Рисунок 1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826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(для прямоугольных сечений </w:t>
      </w:r>
      <w:r>
        <w:rPr>
          <w:rFonts w:ascii="Arial" w:eastAsia="Times New Roman" w:hAnsi="Arial" w:cs="Arial"/>
          <w:noProof/>
          <w:color w:val="2D2D2D"/>
          <w:spacing w:val="2"/>
          <w:sz w:val="21"/>
          <w:szCs w:val="21"/>
          <w:lang w:eastAsia="ru-RU"/>
        </w:rPr>
        <w:drawing>
          <wp:inline distT="0" distB="0" distL="0" distR="0">
            <wp:extent cx="482600" cy="387350"/>
            <wp:effectExtent l="0" t="0" r="0" b="0"/>
            <wp:docPr id="141" name="Рисунок 1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82600" cy="38735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промежуточных значений гибкости элементов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40" name="Прямоугольник 1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1LSVgMAAHs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интерполяции.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элементах с продольной арматурой, расположенной равномерно по контуру сечения, а также в центрально-растянутых элементах минимальную площадь сечения всей продольной арматуры следует принимать вдвое больше указанных выше значений и относить их к полной площади сечения бетона.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8.3.5</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бетонных конструкциях следует предусматривать конструктивное армирование: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в местах резкого изменения размеров сечения элементов;</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в бетонных стенах под и над проемами;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во внецентренно сжатых элементах, рассчитываемых по прочности без учета работы растянутого бетона, у граней, где возникают растягивающие напряжения; при этом коэффициент армирования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39" name="Прямоугольник 1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87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KBrPzt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принимают не менее 0,025%.</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8.3.6</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железобетонных линейных конструкциях и плитах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должны быть не более: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железобетонных балках и плитах:</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200 мм - при высоте поперечного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241300" cy="184150"/>
                <wp:effectExtent l="0" t="0" r="0" b="0"/>
                <wp:docPr id="138" name="Прямоугольник 1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 o:spid="_x0000_s1026" alt="Описание: СП 52-101-2003 Бетонные и железобетонные конструкции без предварительного напряжения арматуры" style="width:19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u6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150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1,5</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137" name="Прямоугольник 1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 o:spid="_x0000_s1026" alt="Описание: СП 52-101-2003 Бетонные и железобетонные конструкции без предварительного напряжения арматуры"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R8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400 мм - при высоте поперечного сечения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20650" cy="184150"/>
                <wp:effectExtent l="0" t="0" r="0" b="0"/>
                <wp:docPr id="136" name="Прямоугольник 1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 o:spid="_x0000_s1026" alt="Описание: СП 52-101-2003 Бетонные и железобетонные конструкции без предварительного напряжения арматуры"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pB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&gt;150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железобетонных колоннах:</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400 мм - в направлении, перпендикулярном плоскости изгиба;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500 мм - в направлении плоскости изгиба.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железобетонных стенах расстояния между стержнями вертикальной арматуры принимают не более 2</w:t>
      </w:r>
      <w:r>
        <w:rPr>
          <w:rFonts w:ascii="Arial" w:eastAsia="Times New Roman" w:hAnsi="Arial" w:cs="Arial"/>
          <w:noProof/>
          <w:color w:val="2D2D2D"/>
          <w:spacing w:val="2"/>
          <w:sz w:val="21"/>
          <w:szCs w:val="21"/>
          <w:lang w:eastAsia="ru-RU"/>
        </w:rPr>
        <mc:AlternateContent>
          <mc:Choice Requires="wps">
            <w:drawing>
              <wp:inline distT="0" distB="0" distL="0" distR="0">
                <wp:extent cx="82550" cy="152400"/>
                <wp:effectExtent l="0" t="0" r="0" b="0"/>
                <wp:docPr id="135" name="Прямоугольник 1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 o:spid="_x0000_s1026" alt="Описание: СП 52-101-2003 Бетонные и железобетонные конструкции без предварительного напряжения арматуры" style="width:6.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400 мм</w:t>
      </w:r>
      <w:proofErr w:type="gramStart"/>
      <w:r w:rsidRPr="00385D97">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82550" cy="152400"/>
                <wp:effectExtent l="0" t="0" r="0" b="0"/>
                <wp:docPr id="134" name="Прямоугольник 1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 o:spid="_x0000_s1026" alt="Описание: СП 52-101-2003 Бетонные и железобетонные конструкции без предварительного напряжения арматуры" style="width:6.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w:t>
      </w:r>
      <w:proofErr w:type="gramEnd"/>
      <w:r w:rsidRPr="00385D97">
        <w:rPr>
          <w:rFonts w:ascii="Arial" w:eastAsia="Times New Roman" w:hAnsi="Arial" w:cs="Arial"/>
          <w:color w:val="2D2D2D"/>
          <w:spacing w:val="2"/>
          <w:sz w:val="21"/>
          <w:szCs w:val="21"/>
          <w:lang w:eastAsia="ru-RU"/>
        </w:rPr>
        <w:t>толщина стены), а горизонтальной - не более 400 мм.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8.3.7</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балках и ребрах шириной более 150 мм число продольных рабочих растянутых стержней в поперечном сечении должно быть не менее двух. При ширине элемента 150 мм и менее допускается устанавливать в поперечном сечении один продольный стержень.</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8.3.8</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балках до опоры следует доводить стержни продольной рабочей арматуры с площадью сечения не менее 1/2 площади сечения стержней в пролете и не менее двух стержней.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плитах до опоры следует доводить стержни продольной рабочей арматуры на 1 м ширины плиты с площадью сечения не менее 1/3 площади сечения стержней на 1 м ширины плиты в пролете.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Поперечное армирование</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8.3.9 Поперечную арматуру следует устанавливать исходя из расчета на восприятие усилий, а также с целью ограничения развития трещин, удержания продольных стержней в проектном положении и закрепления их от бокового выпучивания в любом направлении.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Поперечную арматуру устанавливают у всех поверхностей железобетонных элементов, вблизи которых ставится продольная арматура.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8.3.10 Диаметр поперечной арматуры (хомутов) в вязаных каркасах внецентренно сжатых элементов принимают не менее 0,25 наибольшего диаметра продольной арматуры и не менее 6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Диаметр поперечной арматуры в вязаных каркасах изгибаемых элементов принимают не менее 6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br/>
        <w:t>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8.3.11</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железобетонных элементах, в которых поперечная сила по расчету не может быть воспринята только бетоном, следует предусматривать установку поперечной арматуры с шагом не более 0,5</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33" name="Прямоугольник 1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rK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DzYSsp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не более 300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сплошных плитах, а также в часторебристых плитах высотой менее 300 мм и в балках (ребрах) высотой менее 150 мм на участке элемента, где поперечная сила по расчету воспринимается только бетоном, поперечную арматуру можно не устанавливать.</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балках и ребрах высотой 150 мм и более, а также в часторебристых плитах высотой 300 мм и более, на участках элемента, где поперечная сила по расчету воспринимается только бетоном, следует предусматривать установку поперечной арматуры с шагом не более 0,75</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32" name="Прямоугольник 1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T3Wg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CWZdPd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не более 500 мм.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8.3.12 Во внецентренно сжатых линейных элементах, а также в изгибаемых элементах при наличии необходимой по расчету сжатой продольной арматуры с целью предотвращения выпучивания продольной арматуры следует устанавливать поперечную арматуру с шагом не более 15</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131" name="Прямоугольник 1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не более 500 мм</w:t>
      </w:r>
      <w:proofErr w:type="gramStart"/>
      <w:r w:rsidRPr="00385D97">
        <w:rPr>
          <w:rFonts w:ascii="Arial" w:eastAsia="Times New Roman" w:hAnsi="Arial" w:cs="Arial"/>
          <w:color w:val="2D2D2D"/>
          <w:spacing w:val="2"/>
          <w:sz w:val="21"/>
          <w:szCs w:val="21"/>
          <w:lang w:eastAsia="ru-RU"/>
        </w:rPr>
        <w:t xml:space="preserve"> (</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130" name="Прямоугольник 1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w:t>
      </w:r>
      <w:proofErr w:type="gramEnd"/>
      <w:r w:rsidRPr="00385D97">
        <w:rPr>
          <w:rFonts w:ascii="Arial" w:eastAsia="Times New Roman" w:hAnsi="Arial" w:cs="Arial"/>
          <w:color w:val="2D2D2D"/>
          <w:spacing w:val="2"/>
          <w:sz w:val="21"/>
          <w:szCs w:val="21"/>
          <w:lang w:eastAsia="ru-RU"/>
        </w:rPr>
        <w:t>диаметр сжатой продольной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Если площадь сечения сжатой продольной арматуры, устанавливаемой у одной из граней элемента, более 1,5%, поперечную арматуру следует устанавливать с шагом не более 10</w:t>
      </w:r>
      <w:r>
        <w:rPr>
          <w:rFonts w:ascii="Arial" w:eastAsia="Times New Roman" w:hAnsi="Arial" w:cs="Arial"/>
          <w:noProof/>
          <w:color w:val="2D2D2D"/>
          <w:spacing w:val="2"/>
          <w:sz w:val="21"/>
          <w:szCs w:val="21"/>
          <w:lang w:eastAsia="ru-RU"/>
        </w:rPr>
        <mc:AlternateContent>
          <mc:Choice Requires="wps">
            <w:drawing>
              <wp:inline distT="0" distB="0" distL="0" distR="0">
                <wp:extent cx="139700" cy="184150"/>
                <wp:effectExtent l="0" t="0" r="0" b="0"/>
                <wp:docPr id="129" name="Прямоугольник 1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qjWQ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не более 300 мм.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8.3.13 Конструкция хомутов (поперечных стержней) во внецентренно сжатых линейных элементах должна быть такой, чтобы продольные стержни (по крайней </w:t>
      </w:r>
      <w:proofErr w:type="gramStart"/>
      <w:r w:rsidRPr="00385D97">
        <w:rPr>
          <w:rFonts w:ascii="Arial" w:eastAsia="Times New Roman" w:hAnsi="Arial" w:cs="Arial"/>
          <w:color w:val="2D2D2D"/>
          <w:spacing w:val="2"/>
          <w:sz w:val="21"/>
          <w:szCs w:val="21"/>
          <w:lang w:eastAsia="ru-RU"/>
        </w:rPr>
        <w:t>мере</w:t>
      </w:r>
      <w:proofErr w:type="gramEnd"/>
      <w:r w:rsidRPr="00385D97">
        <w:rPr>
          <w:rFonts w:ascii="Arial" w:eastAsia="Times New Roman" w:hAnsi="Arial" w:cs="Arial"/>
          <w:color w:val="2D2D2D"/>
          <w:spacing w:val="2"/>
          <w:sz w:val="21"/>
          <w:szCs w:val="21"/>
          <w:lang w:eastAsia="ru-RU"/>
        </w:rPr>
        <w:t xml:space="preserve"> через один) располагались в местах перегибов, а эти перегибы - на расстоянии не более 400 мм по ширине грани. При ширине грани не более 400 мм и числе продольных стержней у этой грани не более четырех допускается охват всех продольных стержней одним хомутом.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8.3.14</w:t>
      </w:r>
      <w:proofErr w:type="gramStart"/>
      <w:r w:rsidRPr="00385D97">
        <w:rPr>
          <w:rFonts w:ascii="Arial" w:eastAsia="Times New Roman" w:hAnsi="Arial" w:cs="Arial"/>
          <w:color w:val="2D2D2D"/>
          <w:spacing w:val="2"/>
          <w:sz w:val="21"/>
          <w:szCs w:val="21"/>
          <w:lang w:eastAsia="ru-RU"/>
        </w:rPr>
        <w:t xml:space="preserve"> В</w:t>
      </w:r>
      <w:proofErr w:type="gramEnd"/>
      <w:r w:rsidRPr="00385D97">
        <w:rPr>
          <w:rFonts w:ascii="Arial" w:eastAsia="Times New Roman" w:hAnsi="Arial" w:cs="Arial"/>
          <w:color w:val="2D2D2D"/>
          <w:spacing w:val="2"/>
          <w:sz w:val="21"/>
          <w:szCs w:val="21"/>
          <w:lang w:eastAsia="ru-RU"/>
        </w:rPr>
        <w:t xml:space="preserve"> элементах, на которые действуют крутящие моменты, поперечная арматура (хомуты) должна образовывать замкнутый контур.</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8.3.15 Поперечную арматуру в плитах в зоне продавливания в направлении, перпендикулярном сторонам расчетного контура, устанавливают с шагом не более 1/3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28" name="Прямоугольник 1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3b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B+D3dt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не более 300 мм. Стержни, ближайшие к контуру грузовой площади, располагают не ближе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27" name="Прямоугольник 1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VaWgMAAHs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NlK5Vp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/3 и не далее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26" name="Прямоугольник 1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tn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MAL22d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/2 от этого контура. При этом ширина зоны постановки поперечной арматуры (от контура грузовой площади) должна быть не менее 1/5</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25" name="Прямоугольник 1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OvImSB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Расстояния между стержнями поперечной арматуры в направлении, параллельном сторонам расчетного контура, принимают не более 1/4 длины соответствующей стороны </w:t>
      </w:r>
      <w:r w:rsidRPr="00385D97">
        <w:rPr>
          <w:rFonts w:ascii="Arial" w:eastAsia="Times New Roman" w:hAnsi="Arial" w:cs="Arial"/>
          <w:color w:val="2D2D2D"/>
          <w:spacing w:val="2"/>
          <w:sz w:val="21"/>
          <w:szCs w:val="21"/>
          <w:lang w:eastAsia="ru-RU"/>
        </w:rPr>
        <w:lastRenderedPageBreak/>
        <w:t>расчетного контура.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8.3.16 Расчетную поперечную арматуру в виде сеток косвенного армирования при местном сжатии (смятии) располагают в пределах расчетной площади </w:t>
      </w:r>
      <w:r>
        <w:rPr>
          <w:rFonts w:ascii="Arial" w:eastAsia="Times New Roman" w:hAnsi="Arial" w:cs="Arial"/>
          <w:noProof/>
          <w:color w:val="2D2D2D"/>
          <w:spacing w:val="2"/>
          <w:sz w:val="21"/>
          <w:szCs w:val="21"/>
          <w:lang w:eastAsia="ru-RU"/>
        </w:rPr>
        <w:drawing>
          <wp:inline distT="0" distB="0" distL="0" distR="0">
            <wp:extent cx="425450" cy="241300"/>
            <wp:effectExtent l="0" t="0" r="0" b="6350"/>
            <wp:docPr id="124" name="Рисунок 1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(6.2.43). При расположении грузовой площади у края элемента сетки косвенного армирования располагают по площади с размерами в каждом направлении не менее суммы двух взаимно перпендикулярных сторон грузовой площади (рисунок 6.11).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По глубине сетки располагают: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 при толщине элемента </w:t>
      </w:r>
      <w:proofErr w:type="gramStart"/>
      <w:r w:rsidRPr="00385D97">
        <w:rPr>
          <w:rFonts w:ascii="Arial" w:eastAsia="Times New Roman" w:hAnsi="Arial" w:cs="Arial"/>
          <w:color w:val="2D2D2D"/>
          <w:spacing w:val="2"/>
          <w:sz w:val="21"/>
          <w:szCs w:val="21"/>
          <w:lang w:eastAsia="ru-RU"/>
        </w:rPr>
        <w:t>более удвоенного</w:t>
      </w:r>
      <w:proofErr w:type="gramEnd"/>
      <w:r w:rsidRPr="00385D97">
        <w:rPr>
          <w:rFonts w:ascii="Arial" w:eastAsia="Times New Roman" w:hAnsi="Arial" w:cs="Arial"/>
          <w:color w:val="2D2D2D"/>
          <w:spacing w:val="2"/>
          <w:sz w:val="21"/>
          <w:szCs w:val="21"/>
          <w:lang w:eastAsia="ru-RU"/>
        </w:rPr>
        <w:t xml:space="preserve"> большего размера грузовой площади - в пределах удвоенного размера грузовой площади;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при толщине элемента менее удвоенного большего размера грузовой площади - в пределах толщины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8.3.17 Поперечная арматура, предусмотренная для восприятия поперечных сил и крутящих моментов, а также учитываемая при расчете на продавливание, должна иметь </w:t>
      </w:r>
      <w:proofErr w:type="gramStart"/>
      <w:r w:rsidRPr="00385D97">
        <w:rPr>
          <w:rFonts w:ascii="Arial" w:eastAsia="Times New Roman" w:hAnsi="Arial" w:cs="Arial"/>
          <w:color w:val="2D2D2D"/>
          <w:spacing w:val="2"/>
          <w:sz w:val="21"/>
          <w:szCs w:val="21"/>
          <w:lang w:eastAsia="ru-RU"/>
        </w:rPr>
        <w:t>надежную</w:t>
      </w:r>
      <w:proofErr w:type="gramEnd"/>
      <w:r w:rsidRPr="00385D97">
        <w:rPr>
          <w:rFonts w:ascii="Arial" w:eastAsia="Times New Roman" w:hAnsi="Arial" w:cs="Arial"/>
          <w:color w:val="2D2D2D"/>
          <w:spacing w:val="2"/>
          <w:sz w:val="21"/>
          <w:szCs w:val="21"/>
          <w:lang w:eastAsia="ru-RU"/>
        </w:rPr>
        <w:t xml:space="preserve"> анкеровку по концам путем приварки или охвата продольной арматуры, обеспечивающую </w:t>
      </w:r>
      <w:proofErr w:type="spellStart"/>
      <w:r w:rsidRPr="00385D97">
        <w:rPr>
          <w:rFonts w:ascii="Arial" w:eastAsia="Times New Roman" w:hAnsi="Arial" w:cs="Arial"/>
          <w:color w:val="2D2D2D"/>
          <w:spacing w:val="2"/>
          <w:sz w:val="21"/>
          <w:szCs w:val="21"/>
          <w:lang w:eastAsia="ru-RU"/>
        </w:rPr>
        <w:t>равнопрочность</w:t>
      </w:r>
      <w:proofErr w:type="spellEnd"/>
      <w:r w:rsidRPr="00385D97">
        <w:rPr>
          <w:rFonts w:ascii="Arial" w:eastAsia="Times New Roman" w:hAnsi="Arial" w:cs="Arial"/>
          <w:color w:val="2D2D2D"/>
          <w:spacing w:val="2"/>
          <w:sz w:val="21"/>
          <w:szCs w:val="21"/>
          <w:lang w:eastAsia="ru-RU"/>
        </w:rPr>
        <w:t xml:space="preserve"> соединений и поперечной арматуры.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Анкеровка арматуры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8.3.18 Анкеровку арматуры осуществляют одним из следующих способов или их сочетанием: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в виде прямого окончания стержня (</w:t>
      </w:r>
      <w:proofErr w:type="gramStart"/>
      <w:r w:rsidRPr="00385D97">
        <w:rPr>
          <w:rFonts w:ascii="Arial" w:eastAsia="Times New Roman" w:hAnsi="Arial" w:cs="Arial"/>
          <w:color w:val="2D2D2D"/>
          <w:spacing w:val="2"/>
          <w:sz w:val="21"/>
          <w:szCs w:val="21"/>
          <w:lang w:eastAsia="ru-RU"/>
        </w:rPr>
        <w:t>прямая</w:t>
      </w:r>
      <w:proofErr w:type="gramEnd"/>
      <w:r w:rsidRPr="00385D97">
        <w:rPr>
          <w:rFonts w:ascii="Arial" w:eastAsia="Times New Roman" w:hAnsi="Arial" w:cs="Arial"/>
          <w:color w:val="2D2D2D"/>
          <w:spacing w:val="2"/>
          <w:sz w:val="21"/>
          <w:szCs w:val="21"/>
          <w:lang w:eastAsia="ru-RU"/>
        </w:rPr>
        <w:t xml:space="preserve"> анкеровка);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 загибом на конце стержня в виде крюка, отгиба (лапки) или петли;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 приваркой или установкой поперечных стержней;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 применением специальных анкерных устройств на конце стержня.</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8.3.19 </w:t>
      </w:r>
      <w:proofErr w:type="gramStart"/>
      <w:r w:rsidRPr="00385D97">
        <w:rPr>
          <w:rFonts w:ascii="Arial" w:eastAsia="Times New Roman" w:hAnsi="Arial" w:cs="Arial"/>
          <w:color w:val="2D2D2D"/>
          <w:spacing w:val="2"/>
          <w:sz w:val="21"/>
          <w:szCs w:val="21"/>
          <w:lang w:eastAsia="ru-RU"/>
        </w:rPr>
        <w:t>Прямую</w:t>
      </w:r>
      <w:proofErr w:type="gramEnd"/>
      <w:r w:rsidRPr="00385D97">
        <w:rPr>
          <w:rFonts w:ascii="Arial" w:eastAsia="Times New Roman" w:hAnsi="Arial" w:cs="Arial"/>
          <w:color w:val="2D2D2D"/>
          <w:spacing w:val="2"/>
          <w:sz w:val="21"/>
          <w:szCs w:val="21"/>
          <w:lang w:eastAsia="ru-RU"/>
        </w:rPr>
        <w:t xml:space="preserve"> анкеровку и анкеровку с лапками допускается применять только для арматуры периодического профиля. Для растянутых гладких стержней следует предусматривать крюки, петли, приваренные поперечные стержни или специальные анкерные устройства.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Лапки, крюки и петли не рекомендуется применять для анкеровки сжатой арматуры, за исключением гладкой арматуры, которая может подвергаться растяжению при некоторых возможных сочетаниях нагрузки.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8.3.20</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 xml:space="preserve">ри расчете длины анкеровки арматуры следует учитывать способ анкеровки, класс арматуры и ее профиль, диаметр арматуры, прочность бетона и его напряженное состояние в зоне анкеровки, конструктивное решение элемента в зоне анкеровки (наличие поперечной </w:t>
      </w:r>
      <w:r w:rsidRPr="00385D97">
        <w:rPr>
          <w:rFonts w:ascii="Arial" w:eastAsia="Times New Roman" w:hAnsi="Arial" w:cs="Arial"/>
          <w:color w:val="2D2D2D"/>
          <w:spacing w:val="2"/>
          <w:sz w:val="21"/>
          <w:szCs w:val="21"/>
          <w:lang w:eastAsia="ru-RU"/>
        </w:rPr>
        <w:lastRenderedPageBreak/>
        <w:t>арматуры, положение стержней в сечении элемента и др.).</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8.3.21 Базовую (основную) длину анкеровки, необходимую для передачи усилия в арматуре с полным расчетным значением сопротивления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23" name="Прямоугольник 1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YX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на бетон,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90600" cy="444500"/>
            <wp:effectExtent l="0" t="0" r="0" b="0"/>
            <wp:docPr id="122" name="Рисунок 1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9906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(8.1)</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21" name="Прямоугольник 1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jL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OmyqMt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184150" cy="228600"/>
                <wp:effectExtent l="0" t="0" r="0" b="0"/>
                <wp:docPr id="120" name="Прямоугольник 1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7pWg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соответственно площадь поперечного сечения </w:t>
      </w:r>
      <w:proofErr w:type="spellStart"/>
      <w:r w:rsidRPr="00385D97">
        <w:rPr>
          <w:rFonts w:ascii="Arial" w:eastAsia="Times New Roman" w:hAnsi="Arial" w:cs="Arial"/>
          <w:color w:val="2D2D2D"/>
          <w:spacing w:val="2"/>
          <w:sz w:val="21"/>
          <w:szCs w:val="21"/>
          <w:lang w:eastAsia="ru-RU"/>
        </w:rPr>
        <w:t>анкеруемого</w:t>
      </w:r>
      <w:proofErr w:type="spellEnd"/>
      <w:r w:rsidRPr="00385D97">
        <w:rPr>
          <w:rFonts w:ascii="Arial" w:eastAsia="Times New Roman" w:hAnsi="Arial" w:cs="Arial"/>
          <w:color w:val="2D2D2D"/>
          <w:spacing w:val="2"/>
          <w:sz w:val="21"/>
          <w:szCs w:val="21"/>
          <w:lang w:eastAsia="ru-RU"/>
        </w:rPr>
        <w:t xml:space="preserve"> стержня арматуры и периметр его сечения, определяемые по номинальному диаметру стержня; </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81000" cy="228600"/>
            <wp:effectExtent l="0" t="0" r="0" b="0"/>
            <wp:docPr id="119" name="Рисунок 1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 расчетное сопротивление сцепления арматуры с бетоном, принимаемое равномерно распределенным по длине анкеровки и определяемое по формуле</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54100" cy="228600"/>
            <wp:effectExtent l="0" t="0" r="0" b="0"/>
            <wp:docPr id="118" name="Рисунок 1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541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(8.2)</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здесь </w:t>
      </w:r>
      <w:r>
        <w:rPr>
          <w:rFonts w:ascii="Arial" w:eastAsia="Times New Roman" w:hAnsi="Arial" w:cs="Arial"/>
          <w:noProof/>
          <w:color w:val="2D2D2D"/>
          <w:spacing w:val="2"/>
          <w:sz w:val="21"/>
          <w:szCs w:val="21"/>
          <w:lang w:eastAsia="ru-RU"/>
        </w:rPr>
        <mc:AlternateContent>
          <mc:Choice Requires="wps">
            <w:drawing>
              <wp:inline distT="0" distB="0" distL="0" distR="0">
                <wp:extent cx="241300" cy="228600"/>
                <wp:effectExtent l="0" t="0" r="0" b="0"/>
                <wp:docPr id="117" name="Прямоугольник 1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3UVwMAAHs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расчетное сопротивление бетона осевому растяжению; </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222250"/>
                <wp:effectExtent l="0" t="0" r="0" b="0"/>
                <wp:docPr id="116" name="Прямоугольник 1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Описание: СП 52-101-2003 Бетонные и железобетонные конструкции без предварительного напряжения арматуры" style="width:14.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qzVQMAAHs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коэффициент, учитывающий влияние вида поверхности арматуры, принимаемый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1,5 - для гладкой арматуры;</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2 - для холоднодеформированной арматуры периодического профиля;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2,5 - для горячекатаной и термомеханически обработанной арматуры периодического профиля;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222250"/>
                <wp:effectExtent l="0" t="0" r="0" b="0"/>
                <wp:docPr id="115" name="Прямоугольник 1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Описание: СП 52-101-2003 Бетонные и железобетонные конструкции без предварительного напряжения арматуры" style="width:16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DrWAMAAHs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учитывающий влияние размера диаметра арматуры, принимаемый равным: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1,0 - при диаметре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317500" cy="228600"/>
                <wp:effectExtent l="0" t="0" r="0" b="0"/>
                <wp:docPr id="114" name="Прямоугольник 1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Описание: СП 52-101-2003 Бетонные и железобетонные конструкции без предварительного напряжения арматуры" style="width: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32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0,9 - при диаметре арматуры 36 и 40 мм.</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8.3.22 Требуемую расчетную длину анкеровки арматуры с учетом конструктивного решения элемента в зоне анкеровки определяют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482600"/>
            <wp:effectExtent l="0" t="0" r="0" b="0"/>
            <wp:docPr id="113" name="Рисунок 1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14300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(8.3)</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04800" cy="241300"/>
                <wp:effectExtent l="0" t="0" r="0" b="0"/>
                <wp:docPr id="112" name="Прямоугольник 1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Описание: СП 52-101-2003 Бетонные и железобетонные конструкции без предварительного напряжения арматуры"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базовая длина анкеровки, определяемая по формуле (8.1);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lastRenderedPageBreak/>
        <w:br/>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111" name="Рисунок 1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110" name="Прямоугольник 1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Wn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площади поперечного сечения арматуры, соответственно требуемая по расчету и фактически установленная;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109" name="Прямоугольник 10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 o:spid="_x0000_s1026" alt="Описание: СП 52-101-2003 Бетонные и железобетонные конструкции без предварительного напряжения арматуры"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BsVQMAAHs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учитывающий влияние на длину анкеровки напряженного состояния бетона и арматуры и конструктивного решения элемента в зоне анкеровки.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При анкеровке стержней периодического профиля с прямыми концами (</w:t>
      </w:r>
      <w:proofErr w:type="gramStart"/>
      <w:r w:rsidRPr="00385D97">
        <w:rPr>
          <w:rFonts w:ascii="Arial" w:eastAsia="Times New Roman" w:hAnsi="Arial" w:cs="Arial"/>
          <w:color w:val="2D2D2D"/>
          <w:spacing w:val="2"/>
          <w:sz w:val="21"/>
          <w:szCs w:val="21"/>
          <w:lang w:eastAsia="ru-RU"/>
        </w:rPr>
        <w:t>прямая</w:t>
      </w:r>
      <w:proofErr w:type="gramEnd"/>
      <w:r w:rsidRPr="00385D97">
        <w:rPr>
          <w:rFonts w:ascii="Arial" w:eastAsia="Times New Roman" w:hAnsi="Arial" w:cs="Arial"/>
          <w:color w:val="2D2D2D"/>
          <w:spacing w:val="2"/>
          <w:sz w:val="21"/>
          <w:szCs w:val="21"/>
          <w:lang w:eastAsia="ru-RU"/>
        </w:rPr>
        <w:t xml:space="preserve"> анкеровка) или гладкой арматуры с крюками или петлями без дополнительных </w:t>
      </w:r>
      <w:proofErr w:type="spellStart"/>
      <w:r w:rsidRPr="00385D97">
        <w:rPr>
          <w:rFonts w:ascii="Arial" w:eastAsia="Times New Roman" w:hAnsi="Arial" w:cs="Arial"/>
          <w:color w:val="2D2D2D"/>
          <w:spacing w:val="2"/>
          <w:sz w:val="21"/>
          <w:szCs w:val="21"/>
          <w:lang w:eastAsia="ru-RU"/>
        </w:rPr>
        <w:t>анкерующих</w:t>
      </w:r>
      <w:proofErr w:type="spellEnd"/>
      <w:r w:rsidRPr="00385D97">
        <w:rPr>
          <w:rFonts w:ascii="Arial" w:eastAsia="Times New Roman" w:hAnsi="Arial" w:cs="Arial"/>
          <w:color w:val="2D2D2D"/>
          <w:spacing w:val="2"/>
          <w:sz w:val="21"/>
          <w:szCs w:val="21"/>
          <w:lang w:eastAsia="ru-RU"/>
        </w:rPr>
        <w:t xml:space="preserve"> устройств для растянутых стержней принимают </w:t>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108" name="Прямоугольник 10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Описание: СП 52-101-2003 Бетонные и железобетонные конструкции без предварительного напряжения арматуры"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5RVQMAAHs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=1,0, а для сжатых - </w:t>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107" name="Прямоугольник 10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Описание: СП 52-101-2003 Бетонные и железобетонные конструкции без предварительного напряжения арматуры"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=0,75.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 xml:space="preserve">Допускается уменьшать длину анкеровки в зависимости от количества и диаметра поперечной арматуры, вида </w:t>
      </w:r>
      <w:proofErr w:type="spellStart"/>
      <w:r w:rsidRPr="00385D97">
        <w:rPr>
          <w:rFonts w:ascii="Arial" w:eastAsia="Times New Roman" w:hAnsi="Arial" w:cs="Arial"/>
          <w:color w:val="2D2D2D"/>
          <w:spacing w:val="2"/>
          <w:sz w:val="21"/>
          <w:szCs w:val="21"/>
          <w:lang w:eastAsia="ru-RU"/>
        </w:rPr>
        <w:t>анкерующих</w:t>
      </w:r>
      <w:proofErr w:type="spellEnd"/>
      <w:r w:rsidRPr="00385D97">
        <w:rPr>
          <w:rFonts w:ascii="Arial" w:eastAsia="Times New Roman" w:hAnsi="Arial" w:cs="Arial"/>
          <w:color w:val="2D2D2D"/>
          <w:spacing w:val="2"/>
          <w:sz w:val="21"/>
          <w:szCs w:val="21"/>
          <w:lang w:eastAsia="ru-RU"/>
        </w:rPr>
        <w:t xml:space="preserve"> устройств (приварка поперечной арматуры, загиб концов стержней периодического профиля) и величины поперечного обжатия бетона в зоне анкеровки (например, от опорной реакции), но не более чем на 30%.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любом случае фактическую длину анкеровки принимают не менее 0,3</w:t>
      </w:r>
      <w:r>
        <w:rPr>
          <w:rFonts w:ascii="Arial" w:eastAsia="Times New Roman" w:hAnsi="Arial" w:cs="Arial"/>
          <w:noProof/>
          <w:color w:val="2D2D2D"/>
          <w:spacing w:val="2"/>
          <w:sz w:val="21"/>
          <w:szCs w:val="21"/>
          <w:lang w:eastAsia="ru-RU"/>
        </w:rPr>
        <mc:AlternateContent>
          <mc:Choice Requires="wps">
            <w:drawing>
              <wp:inline distT="0" distB="0" distL="0" distR="0">
                <wp:extent cx="304800" cy="241300"/>
                <wp:effectExtent l="0" t="0" r="0" b="0"/>
                <wp:docPr id="106" name="Прямоугольник 10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Описание: СП 52-101-2003 Бетонные и железобетонные конструкции без предварительного напряжения арматуры"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а также не менее 15</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105" name="Прямоугольник 10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5RVgMAAHs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200 мм.</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 xml:space="preserve">8.3.23 Усилие, воспринимаемое </w:t>
      </w:r>
      <w:proofErr w:type="spellStart"/>
      <w:r w:rsidRPr="00385D97">
        <w:rPr>
          <w:rFonts w:ascii="Arial" w:eastAsia="Times New Roman" w:hAnsi="Arial" w:cs="Arial"/>
          <w:color w:val="2D2D2D"/>
          <w:spacing w:val="2"/>
          <w:sz w:val="21"/>
          <w:szCs w:val="21"/>
          <w:lang w:eastAsia="ru-RU"/>
        </w:rPr>
        <w:t>анкеруемым</w:t>
      </w:r>
      <w:proofErr w:type="spellEnd"/>
      <w:r w:rsidRPr="00385D97">
        <w:rPr>
          <w:rFonts w:ascii="Arial" w:eastAsia="Times New Roman" w:hAnsi="Arial" w:cs="Arial"/>
          <w:color w:val="2D2D2D"/>
          <w:spacing w:val="2"/>
          <w:sz w:val="21"/>
          <w:szCs w:val="21"/>
          <w:lang w:eastAsia="ru-RU"/>
        </w:rPr>
        <w:t xml:space="preserve"> стержнем арматуры </w:t>
      </w:r>
      <w:r>
        <w:rPr>
          <w:rFonts w:ascii="Arial" w:eastAsia="Times New Roman" w:hAnsi="Arial" w:cs="Arial"/>
          <w:noProof/>
          <w:color w:val="2D2D2D"/>
          <w:spacing w:val="2"/>
          <w:sz w:val="21"/>
          <w:szCs w:val="21"/>
          <w:lang w:eastAsia="ru-RU"/>
        </w:rPr>
        <mc:AlternateContent>
          <mc:Choice Requires="wps">
            <w:drawing>
              <wp:inline distT="0" distB="0" distL="0" distR="0">
                <wp:extent cx="222250" cy="228600"/>
                <wp:effectExtent l="0" t="0" r="0" b="0"/>
                <wp:docPr id="104" name="Прямоугольник 10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Описание: СП 52-101-2003 Бетонные и железобетонные конструкции без предварительного напряжения арматуры" style="width: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x3WQMAAHs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определяют по формуле</w:t>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97000" cy="444500"/>
            <wp:effectExtent l="0" t="0" r="0" b="0"/>
            <wp:docPr id="103" name="Рисунок 10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397000" cy="4445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(8.4)</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3200" cy="228600"/>
                <wp:effectExtent l="0" t="0" r="0" b="0"/>
                <wp:docPr id="102" name="Прямоугольник 10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dEVwMAAHs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длина анкеровки, определяемая согласно 8.3.22, принимая отношение </w:t>
      </w:r>
      <w:r>
        <w:rPr>
          <w:rFonts w:ascii="Arial" w:eastAsia="Times New Roman" w:hAnsi="Arial" w:cs="Arial"/>
          <w:noProof/>
          <w:color w:val="2D2D2D"/>
          <w:spacing w:val="2"/>
          <w:sz w:val="21"/>
          <w:szCs w:val="21"/>
          <w:lang w:eastAsia="ru-RU"/>
        </w:rPr>
        <w:drawing>
          <wp:inline distT="0" distB="0" distL="0" distR="0">
            <wp:extent cx="622300" cy="482600"/>
            <wp:effectExtent l="0" t="0" r="6350" b="0"/>
            <wp:docPr id="101" name="Рисунок 10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2230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228600"/>
                <wp:effectExtent l="0" t="0" r="0" b="0"/>
                <wp:docPr id="100" name="Прямоугольник 10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Описание: СП 52-101-2003 Бетонные и железобетонные конструкции без предварительного напряжения арматуры" style="width:1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 - расстояние от конца </w:t>
      </w:r>
      <w:proofErr w:type="spellStart"/>
      <w:r w:rsidRPr="00385D97">
        <w:rPr>
          <w:rFonts w:ascii="Arial" w:eastAsia="Times New Roman" w:hAnsi="Arial" w:cs="Arial"/>
          <w:color w:val="2D2D2D"/>
          <w:spacing w:val="2"/>
          <w:sz w:val="21"/>
          <w:szCs w:val="21"/>
          <w:lang w:eastAsia="ru-RU"/>
        </w:rPr>
        <w:t>анкеруемого</w:t>
      </w:r>
      <w:proofErr w:type="spellEnd"/>
      <w:r w:rsidRPr="00385D97">
        <w:rPr>
          <w:rFonts w:ascii="Arial" w:eastAsia="Times New Roman" w:hAnsi="Arial" w:cs="Arial"/>
          <w:color w:val="2D2D2D"/>
          <w:spacing w:val="2"/>
          <w:sz w:val="21"/>
          <w:szCs w:val="21"/>
          <w:lang w:eastAsia="ru-RU"/>
        </w:rPr>
        <w:t xml:space="preserve"> стержня до рассматриваемого поперечного сечения элемента.</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8.3.24</w:t>
      </w:r>
      <w:proofErr w:type="gramStart"/>
      <w:r w:rsidRPr="00385D97">
        <w:rPr>
          <w:rFonts w:ascii="Arial" w:eastAsia="Times New Roman" w:hAnsi="Arial" w:cs="Arial"/>
          <w:color w:val="2D2D2D"/>
          <w:spacing w:val="2"/>
          <w:sz w:val="21"/>
          <w:szCs w:val="21"/>
          <w:lang w:eastAsia="ru-RU"/>
        </w:rPr>
        <w:t xml:space="preserve"> Н</w:t>
      </w:r>
      <w:proofErr w:type="gramEnd"/>
      <w:r w:rsidRPr="00385D97">
        <w:rPr>
          <w:rFonts w:ascii="Arial" w:eastAsia="Times New Roman" w:hAnsi="Arial" w:cs="Arial"/>
          <w:color w:val="2D2D2D"/>
          <w:spacing w:val="2"/>
          <w:sz w:val="21"/>
          <w:szCs w:val="21"/>
          <w:lang w:eastAsia="ru-RU"/>
        </w:rPr>
        <w:t>а крайних свободных опорах элементов длина запуска растянутых стержней за внутреннюю грань свободной опоры при выполнении условия </w:t>
      </w:r>
      <w:r>
        <w:rPr>
          <w:rFonts w:ascii="Arial" w:eastAsia="Times New Roman" w:hAnsi="Arial" w:cs="Arial"/>
          <w:noProof/>
          <w:color w:val="2D2D2D"/>
          <w:spacing w:val="2"/>
          <w:sz w:val="21"/>
          <w:szCs w:val="21"/>
          <w:lang w:eastAsia="ru-RU"/>
        </w:rPr>
        <w:drawing>
          <wp:inline distT="0" distB="0" distL="0" distR="0">
            <wp:extent cx="501650" cy="228600"/>
            <wp:effectExtent l="0" t="0" r="0" b="0"/>
            <wp:docPr id="99" name="Рисунок 9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(6.2.32-6.2.35) должна составлять не менее 5</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98" name="Прямоугольник 9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LVVQMAAHk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Если указанное условие не соблюдается, длину запуска арматуры за грань опоры определяют согласно 8.3.22.</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8.3.25</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устройстве на концах стержней специальных анкеров в виде пластин, шайб гаек, уголков, высаженных головок и т.п. площадь контакта анкера с бетоном должна удовлетворять условию прочности бетона на смятие. Кроме того, при проектировании привариваемых анкерных деталей следует учитывать характеристики металла по свариваемости, а также способы и условия сварки.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Соединения арматуры</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8.3.26</w:t>
      </w:r>
      <w:proofErr w:type="gramStart"/>
      <w:r w:rsidRPr="00385D97">
        <w:rPr>
          <w:rFonts w:ascii="Arial" w:eastAsia="Times New Roman" w:hAnsi="Arial" w:cs="Arial"/>
          <w:color w:val="2D2D2D"/>
          <w:spacing w:val="2"/>
          <w:sz w:val="21"/>
          <w:szCs w:val="21"/>
          <w:lang w:eastAsia="ru-RU"/>
        </w:rPr>
        <w:t xml:space="preserve"> Д</w:t>
      </w:r>
      <w:proofErr w:type="gramEnd"/>
      <w:r w:rsidRPr="00385D97">
        <w:rPr>
          <w:rFonts w:ascii="Arial" w:eastAsia="Times New Roman" w:hAnsi="Arial" w:cs="Arial"/>
          <w:color w:val="2D2D2D"/>
          <w:spacing w:val="2"/>
          <w:sz w:val="21"/>
          <w:szCs w:val="21"/>
          <w:lang w:eastAsia="ru-RU"/>
        </w:rPr>
        <w:t>ля соединения арматуры принимают один из следующих типов стыков:</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lastRenderedPageBreak/>
        <w:t>а) стыки внахлестку без сварки: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 прямыми концами стержней периодического профиля;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 прямыми концами стержней с приваркой или установкой на длине нахлестки поперечных стержней;</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 загибами на концах (крюки, лапки, петли); при этом для гладких стержней применяют только крюки и петли;</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б) сварные и механические стыковые соединения: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со сваркой арматуры;</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 с применением специальных механических устройств (стыки с </w:t>
      </w:r>
      <w:proofErr w:type="spellStart"/>
      <w:r w:rsidRPr="00385D97">
        <w:rPr>
          <w:rFonts w:ascii="Arial" w:eastAsia="Times New Roman" w:hAnsi="Arial" w:cs="Arial"/>
          <w:color w:val="2D2D2D"/>
          <w:spacing w:val="2"/>
          <w:sz w:val="21"/>
          <w:szCs w:val="21"/>
          <w:lang w:eastAsia="ru-RU"/>
        </w:rPr>
        <w:t>опрессованными</w:t>
      </w:r>
      <w:proofErr w:type="spellEnd"/>
      <w:r w:rsidRPr="00385D97">
        <w:rPr>
          <w:rFonts w:ascii="Arial" w:eastAsia="Times New Roman" w:hAnsi="Arial" w:cs="Arial"/>
          <w:color w:val="2D2D2D"/>
          <w:spacing w:val="2"/>
          <w:sz w:val="21"/>
          <w:szCs w:val="21"/>
          <w:lang w:eastAsia="ru-RU"/>
        </w:rPr>
        <w:t xml:space="preserve"> муфтами, резьбовыми муфтами и др.).</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8.3.27 Стыки арматуры внахлестку (без сварки) применяют при стыковании стержней с диаметром рабочей арматуры не более 40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На соединения арматуры внахлестку распространяются указания 8.3.19.</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Стыки растянутой или сжатой арматуры должны иметь длину перепуска (нахлестки) не менее значения длины </w:t>
      </w:r>
      <w:r>
        <w:rPr>
          <w:rFonts w:ascii="Arial" w:eastAsia="Times New Roman" w:hAnsi="Arial" w:cs="Arial"/>
          <w:noProof/>
          <w:color w:val="2D2D2D"/>
          <w:spacing w:val="2"/>
          <w:sz w:val="21"/>
          <w:szCs w:val="21"/>
          <w:lang w:eastAsia="ru-RU"/>
        </w:rPr>
        <mc:AlternateContent>
          <mc:Choice Requires="wps">
            <w:drawing>
              <wp:inline distT="0" distB="0" distL="0" distR="0">
                <wp:extent cx="120650" cy="228600"/>
                <wp:effectExtent l="0" t="0" r="0" b="0"/>
                <wp:docPr id="97" name="Прямоугольник 9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Описание: СП 52-101-2003 Бетонные и железобетонные конструкции без предварительного напряжения арматуры" style="width:9.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M9KWQMAAHk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определяемого по формуле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66800" cy="482600"/>
            <wp:effectExtent l="0" t="0" r="0" b="0"/>
            <wp:docPr id="96" name="Рисунок 9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66800" cy="482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(8.5)</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04800" cy="241300"/>
                <wp:effectExtent l="0" t="0" r="0" b="0"/>
                <wp:docPr id="95" name="Прямоугольник 9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Описание: СП 52-101-2003 Бетонные и железобетонные конструкции без предварительного напряжения арматуры"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базовая длина анкеровки, определяемая по формуле (8.1);</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381000" cy="241300"/>
            <wp:effectExtent l="0" t="0" r="0" b="6350"/>
            <wp:docPr id="94" name="Рисунок 9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42900" cy="241300"/>
                <wp:effectExtent l="0" t="0" r="0" b="0"/>
                <wp:docPr id="93" name="Прямоугольник 9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 8.3.22;</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92" name="Прямоугольник 9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Описание: СП 52-101-2003 Бетонные и железобетонные конструкции без предварительного напряжения арматуры"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коэффициент, учитывающий влияние напряженного состояния арматуры, конструктивного решения элемента в зоне соединения стержней, количество стыкуемой арматуры в одном сечении по отношению к общему количеству арматуры в этом сечении, расстояния между стыкуемыми стержнями.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При соединении арматуры периодического профиля с прямыми концами, а также гладких стержней с крюками или петлями без дополнительных </w:t>
      </w:r>
      <w:proofErr w:type="spellStart"/>
      <w:r w:rsidRPr="00385D97">
        <w:rPr>
          <w:rFonts w:ascii="Arial" w:eastAsia="Times New Roman" w:hAnsi="Arial" w:cs="Arial"/>
          <w:color w:val="2D2D2D"/>
          <w:spacing w:val="2"/>
          <w:sz w:val="21"/>
          <w:szCs w:val="21"/>
          <w:lang w:eastAsia="ru-RU"/>
        </w:rPr>
        <w:t>анкерующих</w:t>
      </w:r>
      <w:proofErr w:type="spellEnd"/>
      <w:r w:rsidRPr="00385D97">
        <w:rPr>
          <w:rFonts w:ascii="Arial" w:eastAsia="Times New Roman" w:hAnsi="Arial" w:cs="Arial"/>
          <w:color w:val="2D2D2D"/>
          <w:spacing w:val="2"/>
          <w:sz w:val="21"/>
          <w:szCs w:val="21"/>
          <w:lang w:eastAsia="ru-RU"/>
        </w:rPr>
        <w:t xml:space="preserve"> устройств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91" name="Прямоугольник 9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Описание: СП 52-101-2003 Бетонные и железобетонные конструкции без предварительного напряжения арматуры"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FGVAMAAHk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xml:space="preserve">для растянутой арматуры принимают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1,2, а для сжатой арматуры - 0,9. </w:t>
      </w:r>
      <w:proofErr w:type="gramStart"/>
      <w:r w:rsidRPr="00385D97">
        <w:rPr>
          <w:rFonts w:ascii="Arial" w:eastAsia="Times New Roman" w:hAnsi="Arial" w:cs="Arial"/>
          <w:color w:val="2D2D2D"/>
          <w:spacing w:val="2"/>
          <w:sz w:val="21"/>
          <w:szCs w:val="21"/>
          <w:lang w:eastAsia="ru-RU"/>
        </w:rPr>
        <w:t>При этом должны быть соблюдены следующие условия:</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 относительное количество стыкуемой в одном расчетном сечении элемента рабочей растянутой арматуры периодического профиля должно быть не более 50%, гладкой </w:t>
      </w:r>
      <w:r w:rsidRPr="00385D97">
        <w:rPr>
          <w:rFonts w:ascii="Arial" w:eastAsia="Times New Roman" w:hAnsi="Arial" w:cs="Arial"/>
          <w:color w:val="2D2D2D"/>
          <w:spacing w:val="2"/>
          <w:sz w:val="21"/>
          <w:szCs w:val="21"/>
          <w:lang w:eastAsia="ru-RU"/>
        </w:rPr>
        <w:lastRenderedPageBreak/>
        <w:t>арматуры (с крюками или петлями) - не более 25%;</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усилие, воспринимаемое всей поперечной арматурой, поставленной в пределах стыка, должно быть не менее половины усилия, воспринимаемого стыкуемой в одном расчетном сечении элемента растянутой рабочей арматурой;</w:t>
      </w:r>
      <w:proofErr w:type="gramEnd"/>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расстояние между стыкуемыми рабочими стержнями арматуры не должно превышать 4</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90" name="Прямоугольник 9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sidRPr="00385D97">
        <w:rPr>
          <w:rFonts w:ascii="Arial" w:eastAsia="Times New Roman" w:hAnsi="Arial" w:cs="Arial"/>
          <w:i/>
          <w:iCs/>
          <w:color w:val="2D2D2D"/>
          <w:spacing w:val="2"/>
          <w:sz w:val="21"/>
          <w:szCs w:val="21"/>
          <w:lang w:eastAsia="ru-RU"/>
        </w:rPr>
        <w:t>-</w:t>
      </w:r>
      <w:r w:rsidRPr="00385D97">
        <w:rPr>
          <w:rFonts w:ascii="Arial" w:eastAsia="Times New Roman" w:hAnsi="Arial" w:cs="Arial"/>
          <w:color w:val="2D2D2D"/>
          <w:spacing w:val="2"/>
          <w:sz w:val="21"/>
          <w:szCs w:val="21"/>
          <w:lang w:eastAsia="ru-RU"/>
        </w:rPr>
        <w:t> расстояние между соседними стыками внахлестку (по ширине железобетонного элемента) должно быть не менее 2</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89" name="Прямоугольник 8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VrVgMAAHk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не менее 30 мм.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качестве одного расчетного сечения элемента, рассматриваемого для определения относительного количества стыкуемой арматуры в одном сечении, принимают участок элемента вдоль стыкуемой арматуры длиной 1,3</w:t>
      </w:r>
      <w:r>
        <w:rPr>
          <w:rFonts w:ascii="Arial" w:eastAsia="Times New Roman" w:hAnsi="Arial" w:cs="Arial"/>
          <w:noProof/>
          <w:color w:val="2D2D2D"/>
          <w:spacing w:val="2"/>
          <w:sz w:val="21"/>
          <w:szCs w:val="21"/>
          <w:lang w:eastAsia="ru-RU"/>
        </w:rPr>
        <mc:AlternateContent>
          <mc:Choice Requires="wps">
            <w:drawing>
              <wp:inline distT="0" distB="0" distL="0" distR="0">
                <wp:extent cx="120650" cy="228600"/>
                <wp:effectExtent l="0" t="0" r="0" b="0"/>
                <wp:docPr id="88" name="Прямоугольник 8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Описание: СП 52-101-2003 Бетонные и железобетонные конструкции без предварительного напряжения арматуры" style="width:9.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27WQMAAHk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i/>
          <w:iCs/>
          <w:color w:val="2D2D2D"/>
          <w:spacing w:val="2"/>
          <w:sz w:val="21"/>
          <w:szCs w:val="21"/>
          <w:lang w:eastAsia="ru-RU"/>
        </w:rPr>
        <w:t>.</w:t>
      </w:r>
      <w:r w:rsidRPr="00385D97">
        <w:rPr>
          <w:rFonts w:ascii="Arial" w:eastAsia="Times New Roman" w:hAnsi="Arial" w:cs="Arial"/>
          <w:color w:val="2D2D2D"/>
          <w:spacing w:val="2"/>
          <w:sz w:val="21"/>
          <w:szCs w:val="21"/>
          <w:lang w:eastAsia="ru-RU"/>
        </w:rPr>
        <w:t> Считается, что стыки арматуры расположены в одном расчетном сечении, если центры этих стыков находятся в пределах длины этого участка.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Допускается увеличивать относительное количество стыкуемой в одном расчетном сечении элемента рабочей растянутой арматуры до 100%, принимая значение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87" name="Прямоугольник 8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Описание: СП 52-101-2003 Бетонные и железобетонные конструкции без предварительного напряжения арматуры"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w:t>
      </w:r>
      <w:proofErr w:type="gramStart"/>
      <w:r w:rsidRPr="00385D97">
        <w:rPr>
          <w:rFonts w:ascii="Arial" w:eastAsia="Times New Roman" w:hAnsi="Arial" w:cs="Arial"/>
          <w:color w:val="2D2D2D"/>
          <w:spacing w:val="2"/>
          <w:sz w:val="21"/>
          <w:szCs w:val="21"/>
          <w:lang w:eastAsia="ru-RU"/>
        </w:rPr>
        <w:t>равным</w:t>
      </w:r>
      <w:proofErr w:type="gramEnd"/>
      <w:r w:rsidRPr="00385D97">
        <w:rPr>
          <w:rFonts w:ascii="Arial" w:eastAsia="Times New Roman" w:hAnsi="Arial" w:cs="Arial"/>
          <w:color w:val="2D2D2D"/>
          <w:spacing w:val="2"/>
          <w:sz w:val="21"/>
          <w:szCs w:val="21"/>
          <w:lang w:eastAsia="ru-RU"/>
        </w:rPr>
        <w:t xml:space="preserve"> 2,0. При относительном количестве стыкуемой в одном расчетном сечении арматуры периодического профиля более 50% и гладкой арматуры более 25% значения коэффициента </w:t>
      </w:r>
      <w:r>
        <w:rPr>
          <w:rFonts w:ascii="Arial" w:eastAsia="Times New Roman" w:hAnsi="Arial" w:cs="Arial"/>
          <w:noProof/>
          <w:color w:val="2D2D2D"/>
          <w:spacing w:val="2"/>
          <w:sz w:val="21"/>
          <w:szCs w:val="21"/>
          <w:lang w:eastAsia="ru-RU"/>
        </w:rPr>
        <mc:AlternateContent>
          <mc:Choice Requires="wps">
            <w:drawing>
              <wp:inline distT="0" distB="0" distL="0" distR="0">
                <wp:extent cx="139700" cy="139700"/>
                <wp:effectExtent l="0" t="0" r="0" b="0"/>
                <wp:docPr id="86" name="Прямоугольник 8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Описание: СП 52-101-2003 Бетонные и железобетонные конструкции без предварительного напряжения арматуры"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TVAMAAHk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определяют по линейной интерполяции.</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roofErr w:type="gramStart"/>
      <w:r w:rsidRPr="00385D97">
        <w:rPr>
          <w:rFonts w:ascii="Arial" w:eastAsia="Times New Roman" w:hAnsi="Arial" w:cs="Arial"/>
          <w:color w:val="2D2D2D"/>
          <w:spacing w:val="2"/>
          <w:sz w:val="21"/>
          <w:szCs w:val="21"/>
          <w:lang w:eastAsia="ru-RU"/>
        </w:rPr>
        <w:t xml:space="preserve">При наличии дополнительных </w:t>
      </w:r>
      <w:proofErr w:type="spellStart"/>
      <w:r w:rsidRPr="00385D97">
        <w:rPr>
          <w:rFonts w:ascii="Arial" w:eastAsia="Times New Roman" w:hAnsi="Arial" w:cs="Arial"/>
          <w:color w:val="2D2D2D"/>
          <w:spacing w:val="2"/>
          <w:sz w:val="21"/>
          <w:szCs w:val="21"/>
          <w:lang w:eastAsia="ru-RU"/>
        </w:rPr>
        <w:t>анкерующих</w:t>
      </w:r>
      <w:proofErr w:type="spellEnd"/>
      <w:r w:rsidRPr="00385D97">
        <w:rPr>
          <w:rFonts w:ascii="Arial" w:eastAsia="Times New Roman" w:hAnsi="Arial" w:cs="Arial"/>
          <w:color w:val="2D2D2D"/>
          <w:spacing w:val="2"/>
          <w:sz w:val="21"/>
          <w:szCs w:val="21"/>
          <w:lang w:eastAsia="ru-RU"/>
        </w:rPr>
        <w:t xml:space="preserve"> устройств на концах стыкуемых стержней (приварка поперечной арматуры, загиб концов стыкуемых стержней периодического профиля и др.) длина перепуска стыкуемых стержней может быть уменьшена, но не более чем на 30%.</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В любом случае фактическая длина перепуска должна быть не менее 0,4</w:t>
      </w:r>
      <w:r>
        <w:rPr>
          <w:rFonts w:ascii="Arial" w:eastAsia="Times New Roman" w:hAnsi="Arial" w:cs="Arial"/>
          <w:noProof/>
          <w:color w:val="2D2D2D"/>
          <w:spacing w:val="2"/>
          <w:sz w:val="21"/>
          <w:szCs w:val="21"/>
          <w:lang w:eastAsia="ru-RU"/>
        </w:rPr>
        <w:drawing>
          <wp:inline distT="0" distB="0" distL="0" distR="0">
            <wp:extent cx="406400" cy="241300"/>
            <wp:effectExtent l="0" t="0" r="0" b="6350"/>
            <wp:docPr id="85" name="Рисунок 8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06400" cy="241300"/>
                    </a:xfrm>
                    <a:prstGeom prst="rect">
                      <a:avLst/>
                    </a:prstGeom>
                    <a:noFill/>
                    <a:ln>
                      <a:noFill/>
                    </a:ln>
                  </pic:spPr>
                </pic:pic>
              </a:graphicData>
            </a:graphic>
          </wp:inline>
        </w:drawing>
      </w:r>
      <w:r w:rsidRPr="00385D97">
        <w:rPr>
          <w:rFonts w:ascii="Arial" w:eastAsia="Times New Roman" w:hAnsi="Arial" w:cs="Arial"/>
          <w:i/>
          <w:iCs/>
          <w:color w:val="2D2D2D"/>
          <w:spacing w:val="2"/>
          <w:sz w:val="21"/>
          <w:szCs w:val="21"/>
          <w:lang w:eastAsia="ru-RU"/>
        </w:rPr>
        <w:t>,</w:t>
      </w:r>
      <w:r w:rsidRPr="00385D97">
        <w:rPr>
          <w:rFonts w:ascii="Arial" w:eastAsia="Times New Roman" w:hAnsi="Arial" w:cs="Arial"/>
          <w:color w:val="2D2D2D"/>
          <w:spacing w:val="2"/>
          <w:sz w:val="21"/>
          <w:szCs w:val="21"/>
          <w:lang w:eastAsia="ru-RU"/>
        </w:rPr>
        <w:t> не менее 20</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84" name="Прямоугольник 8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oxVgMAAHk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и не менее 250 мм.</w:t>
      </w:r>
      <w:r w:rsidRPr="00385D97">
        <w:rPr>
          <w:rFonts w:ascii="Arial" w:eastAsia="Times New Roman" w:hAnsi="Arial" w:cs="Arial"/>
          <w:color w:val="2D2D2D"/>
          <w:spacing w:val="2"/>
          <w:sz w:val="21"/>
          <w:szCs w:val="21"/>
          <w:lang w:eastAsia="ru-RU"/>
        </w:rPr>
        <w:br/>
      </w:r>
      <w:proofErr w:type="gramEnd"/>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8.3.28</w:t>
      </w:r>
      <w:proofErr w:type="gramStart"/>
      <w:r w:rsidRPr="00385D97">
        <w:rPr>
          <w:rFonts w:ascii="Arial" w:eastAsia="Times New Roman" w:hAnsi="Arial" w:cs="Arial"/>
          <w:color w:val="2D2D2D"/>
          <w:spacing w:val="2"/>
          <w:sz w:val="21"/>
          <w:szCs w:val="21"/>
          <w:lang w:eastAsia="ru-RU"/>
        </w:rPr>
        <w:t xml:space="preserve"> П</w:t>
      </w:r>
      <w:proofErr w:type="gramEnd"/>
      <w:r w:rsidRPr="00385D97">
        <w:rPr>
          <w:rFonts w:ascii="Arial" w:eastAsia="Times New Roman" w:hAnsi="Arial" w:cs="Arial"/>
          <w:color w:val="2D2D2D"/>
          <w:spacing w:val="2"/>
          <w:sz w:val="21"/>
          <w:szCs w:val="21"/>
          <w:lang w:eastAsia="ru-RU"/>
        </w:rPr>
        <w:t>ри соединении арматуры с использованием сварки выбор типов сварного соединения и способов сварки производят с учетом условий эксплуатации конструкции, свариваемости стали и требований по технологии изготовления в соответствии с действующими нормативными документами (</w:t>
      </w:r>
      <w:hyperlink r:id="rId408" w:history="1">
        <w:r w:rsidRPr="00385D97">
          <w:rPr>
            <w:rFonts w:ascii="Arial" w:eastAsia="Times New Roman" w:hAnsi="Arial" w:cs="Arial"/>
            <w:color w:val="00466E"/>
            <w:spacing w:val="2"/>
            <w:sz w:val="21"/>
            <w:szCs w:val="21"/>
            <w:u w:val="single"/>
            <w:lang w:eastAsia="ru-RU"/>
          </w:rPr>
          <w:t>ГОСТ 14098</w:t>
        </w:r>
      </w:hyperlink>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8.3.29</w:t>
      </w:r>
      <w:proofErr w:type="gramStart"/>
      <w:r w:rsidRPr="00385D97">
        <w:rPr>
          <w:rFonts w:ascii="Arial" w:eastAsia="Times New Roman" w:hAnsi="Arial" w:cs="Arial"/>
          <w:color w:val="2D2D2D"/>
          <w:spacing w:val="2"/>
          <w:sz w:val="21"/>
          <w:szCs w:val="21"/>
          <w:lang w:eastAsia="ru-RU"/>
        </w:rPr>
        <w:t> П</w:t>
      </w:r>
      <w:proofErr w:type="gramEnd"/>
      <w:r w:rsidRPr="00385D97">
        <w:rPr>
          <w:rFonts w:ascii="Arial" w:eastAsia="Times New Roman" w:hAnsi="Arial" w:cs="Arial"/>
          <w:color w:val="2D2D2D"/>
          <w:spacing w:val="2"/>
          <w:sz w:val="21"/>
          <w:szCs w:val="21"/>
          <w:lang w:eastAsia="ru-RU"/>
        </w:rPr>
        <w:t>ри использовании для стыков арматуры механических устройств в виде муфт (муфты на резьбе, спрессованные муфты и т.д.) несущая способность муфтового соединения должна быть такой же, что и стыкуемых стержней (соответственно при растяжении или сжатии). Концы стыкуемых стержней следует заводить на требуемую длину в муфту, определяемую расчетом или опытным путем.</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 xml:space="preserve">При использовании муфт на резьбе должна быть обеспечена требуемая затяжка муфт для </w:t>
      </w:r>
      <w:r w:rsidRPr="00385D97">
        <w:rPr>
          <w:rFonts w:ascii="Arial" w:eastAsia="Times New Roman" w:hAnsi="Arial" w:cs="Arial"/>
          <w:color w:val="2D2D2D"/>
          <w:spacing w:val="2"/>
          <w:sz w:val="21"/>
          <w:szCs w:val="21"/>
          <w:lang w:eastAsia="ru-RU"/>
        </w:rPr>
        <w:lastRenderedPageBreak/>
        <w:t>ликвидации люфта в резьбе.</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Гнутые стержни</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8.3.30</w:t>
      </w:r>
      <w:proofErr w:type="gramStart"/>
      <w:r w:rsidRPr="00385D97">
        <w:rPr>
          <w:rFonts w:ascii="Arial" w:eastAsia="Times New Roman" w:hAnsi="Arial" w:cs="Arial"/>
          <w:color w:val="2D2D2D"/>
          <w:spacing w:val="2"/>
          <w:sz w:val="21"/>
          <w:szCs w:val="21"/>
          <w:lang w:eastAsia="ru-RU"/>
        </w:rPr>
        <w:t> П</w:t>
      </w:r>
      <w:proofErr w:type="gramEnd"/>
      <w:r w:rsidRPr="00385D97">
        <w:rPr>
          <w:rFonts w:ascii="Arial" w:eastAsia="Times New Roman" w:hAnsi="Arial" w:cs="Arial"/>
          <w:color w:val="2D2D2D"/>
          <w:spacing w:val="2"/>
          <w:sz w:val="21"/>
          <w:szCs w:val="21"/>
          <w:lang w:eastAsia="ru-RU"/>
        </w:rPr>
        <w:t>ри применении гнутой арматуры (отгибы, загибы концов стержней) минимальный диаметр загиба отдельного стержня должен быть таким, чтобы избежать разрушения или раскалывания бетона внутри загиба арматурного стержня и его разрушения в месте загиба.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Минимальный диаметр оправки </w:t>
      </w:r>
      <w:r>
        <w:rPr>
          <w:rFonts w:ascii="Arial" w:eastAsia="Times New Roman" w:hAnsi="Arial" w:cs="Arial"/>
          <w:noProof/>
          <w:color w:val="2D2D2D"/>
          <w:spacing w:val="2"/>
          <w:sz w:val="21"/>
          <w:szCs w:val="21"/>
          <w:lang w:eastAsia="ru-RU"/>
        </w:rPr>
        <mc:AlternateContent>
          <mc:Choice Requires="wps">
            <w:drawing>
              <wp:inline distT="0" distB="0" distL="0" distR="0">
                <wp:extent cx="260350" cy="228600"/>
                <wp:effectExtent l="0" t="0" r="0" b="0"/>
                <wp:docPr id="83" name="Прямоугольник 8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8wWQMAAHk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для арматуры принимают в зависимости от диаметра стержня </w:t>
      </w:r>
      <w:r>
        <w:rPr>
          <w:rFonts w:ascii="Arial" w:eastAsia="Times New Roman" w:hAnsi="Arial" w:cs="Arial"/>
          <w:noProof/>
          <w:color w:val="2D2D2D"/>
          <w:spacing w:val="2"/>
          <w:sz w:val="21"/>
          <w:szCs w:val="21"/>
          <w:lang w:eastAsia="ru-RU"/>
        </w:rPr>
        <mc:AlternateContent>
          <mc:Choice Requires="wps">
            <w:drawing>
              <wp:inline distT="0" distB="0" distL="0" distR="0">
                <wp:extent cx="190500" cy="228600"/>
                <wp:effectExtent l="0" t="0" r="0" b="0"/>
                <wp:docPr id="82" name="Прямоугольник 8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4aVgMAAHk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не менее:</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t>для гладких стержней:</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749300" cy="228600"/>
            <wp:effectExtent l="0" t="0" r="0" b="0"/>
            <wp:docPr id="81" name="Рисунок 8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74930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 </w:t>
      </w:r>
      <w:r>
        <w:rPr>
          <w:rFonts w:ascii="Arial" w:eastAsia="Times New Roman" w:hAnsi="Arial" w:cs="Arial"/>
          <w:noProof/>
          <w:color w:val="2D2D2D"/>
          <w:spacing w:val="2"/>
          <w:sz w:val="21"/>
          <w:szCs w:val="21"/>
          <w:lang w:eastAsia="ru-RU"/>
        </w:rPr>
        <w:drawing>
          <wp:inline distT="0" distB="0" distL="0" distR="0">
            <wp:extent cx="501650" cy="228600"/>
            <wp:effectExtent l="0" t="0" r="0" b="0"/>
            <wp:docPr id="80" name="Рисунок 8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proofErr w:type="gramStart"/>
      <w:r w:rsidRPr="00385D97">
        <w:rPr>
          <w:rFonts w:ascii="Arial" w:eastAsia="Times New Roman" w:hAnsi="Arial" w:cs="Arial"/>
          <w:color w:val="2D2D2D"/>
          <w:spacing w:val="2"/>
          <w:sz w:val="21"/>
          <w:szCs w:val="21"/>
          <w:lang w:eastAsia="ru-RU"/>
        </w:rPr>
        <w:t>мм</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41350" cy="228600"/>
            <wp:effectExtent l="0" t="0" r="6350" b="0"/>
            <wp:docPr id="79" name="Рисунок 7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 </w:t>
      </w:r>
      <w:r>
        <w:rPr>
          <w:rFonts w:ascii="Arial" w:eastAsia="Times New Roman" w:hAnsi="Arial" w:cs="Arial"/>
          <w:noProof/>
          <w:color w:val="2D2D2D"/>
          <w:spacing w:val="2"/>
          <w:sz w:val="21"/>
          <w:szCs w:val="21"/>
          <w:lang w:eastAsia="ru-RU"/>
        </w:rPr>
        <w:drawing>
          <wp:inline distT="0" distB="0" distL="0" distR="0">
            <wp:extent cx="501650" cy="228600"/>
            <wp:effectExtent l="0" t="0" r="0" b="0"/>
            <wp:docPr id="78" name="Рисунок 7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мм;</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t>для стержней периодического профиля:</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41350" cy="228600"/>
            <wp:effectExtent l="0" t="0" r="6350" b="0"/>
            <wp:docPr id="77" name="Рисунок 7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 </w:t>
      </w:r>
      <w:r>
        <w:rPr>
          <w:rFonts w:ascii="Arial" w:eastAsia="Times New Roman" w:hAnsi="Arial" w:cs="Arial"/>
          <w:noProof/>
          <w:color w:val="2D2D2D"/>
          <w:spacing w:val="2"/>
          <w:sz w:val="21"/>
          <w:szCs w:val="21"/>
          <w:lang w:eastAsia="ru-RU"/>
        </w:rPr>
        <w:drawing>
          <wp:inline distT="0" distB="0" distL="0" distR="0">
            <wp:extent cx="501650" cy="228600"/>
            <wp:effectExtent l="0" t="0" r="0" b="0"/>
            <wp:docPr id="76" name="Рисунок 7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w:t>
      </w:r>
      <w:proofErr w:type="gramStart"/>
      <w:r w:rsidRPr="00385D97">
        <w:rPr>
          <w:rFonts w:ascii="Arial" w:eastAsia="Times New Roman" w:hAnsi="Arial" w:cs="Arial"/>
          <w:color w:val="2D2D2D"/>
          <w:spacing w:val="2"/>
          <w:sz w:val="21"/>
          <w:szCs w:val="21"/>
          <w:lang w:eastAsia="ru-RU"/>
        </w:rPr>
        <w:t>мм</w:t>
      </w:r>
      <w:proofErr w:type="gramEnd"/>
      <w:r w:rsidRPr="00385D97">
        <w:rPr>
          <w:rFonts w:ascii="Arial" w:eastAsia="Times New Roman" w:hAnsi="Arial" w:cs="Arial"/>
          <w:color w:val="2D2D2D"/>
          <w:spacing w:val="2"/>
          <w:sz w:val="21"/>
          <w:szCs w:val="21"/>
          <w:lang w:eastAsia="ru-RU"/>
        </w:rPr>
        <w:t>;</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641350" cy="228600"/>
            <wp:effectExtent l="0" t="0" r="6350" b="0"/>
            <wp:docPr id="75" name="Рисунок 7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при </w:t>
      </w:r>
      <w:r>
        <w:rPr>
          <w:rFonts w:ascii="Arial" w:eastAsia="Times New Roman" w:hAnsi="Arial" w:cs="Arial"/>
          <w:noProof/>
          <w:color w:val="2D2D2D"/>
          <w:spacing w:val="2"/>
          <w:sz w:val="21"/>
          <w:szCs w:val="21"/>
          <w:lang w:eastAsia="ru-RU"/>
        </w:rPr>
        <w:drawing>
          <wp:inline distT="0" distB="0" distL="0" distR="0">
            <wp:extent cx="501650" cy="228600"/>
            <wp:effectExtent l="0" t="0" r="0" b="0"/>
            <wp:docPr id="74" name="Рисунок 7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385D97">
        <w:rPr>
          <w:rFonts w:ascii="Arial" w:eastAsia="Times New Roman" w:hAnsi="Arial" w:cs="Arial"/>
          <w:color w:val="2D2D2D"/>
          <w:spacing w:val="2"/>
          <w:sz w:val="21"/>
          <w:szCs w:val="21"/>
          <w:lang w:eastAsia="ru-RU"/>
        </w:rPr>
        <w:t> мм.</w:t>
      </w:r>
    </w:p>
    <w:p w:rsidR="00385D97" w:rsidRPr="00385D97" w:rsidRDefault="00385D97" w:rsidP="00385D97">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385D97">
        <w:rPr>
          <w:rFonts w:ascii="Arial" w:eastAsia="Times New Roman" w:hAnsi="Arial" w:cs="Arial"/>
          <w:color w:val="3C3C3C"/>
          <w:spacing w:val="2"/>
          <w:sz w:val="31"/>
          <w:szCs w:val="31"/>
          <w:lang w:eastAsia="ru-RU"/>
        </w:rPr>
        <w:t>ПРИЛОЖЕНИЕ А (справочное). ОСНОВНЫЕ БУКВЕННЫЕ ОБОЗНАЧЕНИЯ</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t>ПРИЛОЖЕНИЕ А</w:t>
      </w:r>
      <w:r w:rsidRPr="00385D97">
        <w:rPr>
          <w:rFonts w:ascii="Arial" w:eastAsia="Times New Roman" w:hAnsi="Arial" w:cs="Arial"/>
          <w:color w:val="2D2D2D"/>
          <w:spacing w:val="2"/>
          <w:sz w:val="21"/>
          <w:szCs w:val="21"/>
          <w:lang w:eastAsia="ru-RU"/>
        </w:rPr>
        <w:br/>
        <w:t>(Справочное)</w:t>
      </w:r>
    </w:p>
    <w:p w:rsidR="00385D97" w:rsidRPr="00385D97" w:rsidRDefault="00385D97" w:rsidP="00385D97">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b/>
          <w:bCs/>
          <w:color w:val="2D2D2D"/>
          <w:spacing w:val="2"/>
          <w:sz w:val="21"/>
          <w:szCs w:val="21"/>
          <w:lang w:eastAsia="ru-RU"/>
        </w:rPr>
        <w:t>Усилия от внешних нагрузок и воздействий в поперечном сечении элемента</w:t>
      </w:r>
    </w:p>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3200" cy="158750"/>
                <wp:effectExtent l="0" t="0" r="0" b="0"/>
                <wp:docPr id="73" name="Прямоугольник 7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Описание: СП 52-101-2003 Бетонные и железобетонные конструкции без предварительного напряжения арматуры" style="width:16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nVWQMAAHk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изгибающий момент;</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84150" cy="184150"/>
                <wp:effectExtent l="0" t="0" r="0" b="0"/>
                <wp:docPr id="72" name="Прямоугольник 7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aNLKulUDAAB5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продольная сила;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52400" cy="203200"/>
                <wp:effectExtent l="0" t="0" r="0" b="0"/>
                <wp:docPr id="71" name="Прямоугольник 7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Описание: СП 52-101-2003 Бетонные и железобетонные конструкции без предварительного напряжения арматуры" style="width:1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поперечная сила;</w:t>
      </w: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39700" cy="158750"/>
                <wp:effectExtent l="0" t="0" r="0" b="0"/>
                <wp:docPr id="70" name="Прямоугольник 7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Описание: СП 52-101-2003 Бетонные и железобетонные конструкции без предварительного напряжения арматуры" style="width:11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" filled="f" stroked="f">
                <o:lock v:ext="edit" aspectratio="t"/>
                <w10:anchorlock/>
              </v:rect>
            </w:pict>
          </mc:Fallback>
        </mc:AlternateContent>
      </w:r>
      <w:r w:rsidRPr="00385D97">
        <w:rPr>
          <w:rFonts w:ascii="Arial" w:eastAsia="Times New Roman" w:hAnsi="Arial" w:cs="Arial"/>
          <w:color w:val="2D2D2D"/>
          <w:spacing w:val="2"/>
          <w:sz w:val="21"/>
          <w:szCs w:val="21"/>
          <w:lang w:eastAsia="ru-RU"/>
        </w:rPr>
        <w:t> - крутящий момент.</w:t>
      </w:r>
      <w:r w:rsidRPr="00385D97">
        <w:rPr>
          <w:rFonts w:ascii="Arial" w:eastAsia="Times New Roman" w:hAnsi="Arial" w:cs="Arial"/>
          <w:color w:val="2D2D2D"/>
          <w:spacing w:val="2"/>
          <w:sz w:val="21"/>
          <w:szCs w:val="21"/>
          <w:lang w:eastAsia="ru-RU"/>
        </w:rPr>
        <w:br/>
      </w:r>
    </w:p>
    <w:p w:rsidR="00385D97" w:rsidRPr="00385D97" w:rsidRDefault="00385D97" w:rsidP="00385D97">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b/>
          <w:bCs/>
          <w:color w:val="2D2D2D"/>
          <w:spacing w:val="2"/>
          <w:sz w:val="21"/>
          <w:szCs w:val="21"/>
          <w:lang w:eastAsia="ru-RU"/>
        </w:rPr>
        <w:t>Характеристики материалов</w:t>
      </w:r>
    </w:p>
    <w:tbl>
      <w:tblPr>
        <w:tblW w:w="0" w:type="auto"/>
        <w:tblCellMar>
          <w:left w:w="0" w:type="dxa"/>
          <w:right w:w="0" w:type="dxa"/>
        </w:tblCellMar>
        <w:tblLook w:val="04A0" w:firstRow="1" w:lastRow="0" w:firstColumn="1" w:lastColumn="0" w:noHBand="0" w:noVBand="1"/>
      </w:tblPr>
      <w:tblGrid>
        <w:gridCol w:w="1710"/>
        <w:gridCol w:w="7645"/>
      </w:tblGrid>
      <w:tr w:rsidR="00385D97" w:rsidRPr="00385D97" w:rsidTr="00385D97">
        <w:trPr>
          <w:trHeight w:val="15"/>
        </w:trPr>
        <w:tc>
          <w:tcPr>
            <w:tcW w:w="1848"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9240"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41300"/>
                      <wp:effectExtent l="0" t="0" r="0" b="0"/>
                      <wp:docPr id="69" name="Прямоугольник 6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Описание: СП 52-101-2003 Бетонные и железобетонные конструкции без предварительного напряжения арматуры" style="width:24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sidRPr="00385D97">
              <w:rPr>
                <w:rFonts w:ascii="Times New Roman" w:eastAsia="Times New Roman" w:hAnsi="Times New Roman" w:cs="Times New Roman"/>
                <w:color w:val="2D2D2D"/>
                <w:sz w:val="21"/>
                <w:szCs w:val="21"/>
                <w:lang w:eastAsia="ru-RU"/>
              </w:rPr>
              <w:br/>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нормативное сопротивление бетона осевому сжатию;</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68" name="Прямоугольник 6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1N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87350" cy="241300"/>
                  <wp:effectExtent l="0" t="0" r="0" b="6350"/>
                  <wp:docPr id="67" name="Рисунок 6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СП 52-101-2003 Бетонные и железобетонные конструкции без предварительного напряжения арматур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350" cy="24130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 - </w:t>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расчетные сопротивления бетона осевому сжатию для предельных состояний соответственно первой и второй групп;</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342900" cy="241300"/>
                      <wp:effectExtent l="0" t="0" r="0" b="0"/>
                      <wp:docPr id="66" name="Прямоугольник 6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D/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sidRPr="00385D97">
              <w:rPr>
                <w:rFonts w:ascii="Times New Roman" w:eastAsia="Times New Roman" w:hAnsi="Times New Roman" w:cs="Times New Roman"/>
                <w:color w:val="2D2D2D"/>
                <w:sz w:val="21"/>
                <w:szCs w:val="21"/>
                <w:lang w:eastAsia="ru-RU"/>
              </w:rPr>
              <w:br/>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нормативное сопротивление бетона осевому растяжению;</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65" name="Прямоугольник 6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kq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25450" cy="241300"/>
                  <wp:effectExtent l="0" t="0" r="0" b="6350"/>
                  <wp:docPr id="64" name="Рисунок 6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СП 52-101-2003 Бетонные и железобетонные конструкции без предварительного напряжения арматур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24130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 -</w:t>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расчетные сопротивления бетона осевому растяжению для предельных состояний соответственно первой и второй групп;</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81000" cy="241300"/>
                  <wp:effectExtent l="0" t="0" r="0" b="6350"/>
                  <wp:docPr id="63" name="Рисунок 6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 -</w:t>
            </w:r>
            <w:r w:rsidRPr="00385D97">
              <w:rPr>
                <w:rFonts w:ascii="Times New Roman" w:eastAsia="Times New Roman" w:hAnsi="Times New Roman" w:cs="Times New Roman"/>
                <w:color w:val="2D2D2D"/>
                <w:sz w:val="21"/>
                <w:szCs w:val="21"/>
                <w:lang w:eastAsia="ru-RU"/>
              </w:rPr>
              <w:br/>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расчетное сопротивление бетона смятию;</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81000" cy="228600"/>
                  <wp:effectExtent l="0" t="0" r="0" b="0"/>
                  <wp:docPr id="62" name="Рисунок 6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 -</w:t>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расчетное сопротивление сцепления арматуры с бетоном;</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61" name="Прямоугольник 6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7ol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81000" cy="241300"/>
                  <wp:effectExtent l="0" t="0" r="0" b="6350"/>
                  <wp:docPr id="60" name="Рисунок 6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 - </w:t>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расчетные сопротивления арматуры растяжению для предельных состояний соответственно первой и второй групп;</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28600"/>
                      <wp:effectExtent l="0" t="0" r="0" b="0"/>
                      <wp:docPr id="59" name="Прямоугольник 5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MIVgMAAHk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расчетное сопротивление поперечной арматуры растяжению;</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58" name="Прямоугольник 5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V8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расчетное сопротивление арматуры сжатию для предельных состояний первой группы;</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57" name="Прямоугольник 5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0CVgMAAHk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начальный модуль упругости бетона при сжатии и растяжении;</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56" name="Прямоугольник 5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sO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модуль упругости арматуры;</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55" name="Прямоугольник 5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om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28600"/>
                      <wp:effectExtent l="0" t="0" r="0" b="0"/>
                      <wp:docPr id="54" name="Прямоугольник 5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xSVgMAAHk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предельные относительные деформации бетона соответственно при равномерном осевом сжатии и осевом растяжении;</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228600"/>
                      <wp:effectExtent l="0" t="0" r="0" b="0"/>
                      <wp:docPr id="53" name="Прямоугольник 5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Описание: СП 52-101-2003 Бетонные и железобетонные конструкции без предварительного напряжения арматуры"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sM1UDAAB5BgAADgAAAAAAAAAAAAAAAAAu&#10;AgAAZHJzL2Uyb0RvYy54bWxQSwECLQAUAAYACAAAACEAaIKDptgAAAADAQAADwAAAAAAAAAAAAAA&#10;AACvBQAAZHJzL2Rvd25yZXYueG1sUEsFBgAAAAAEAAQA8wAAALQ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относительные деформации арматуры при напряжении, равном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52" name="Прямоугольник 5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M8VQ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41300"/>
                      <wp:effectExtent l="0" t="0" r="0" b="0"/>
                      <wp:docPr id="51" name="Прямоугольник 5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Описание: СП 52-101-2003 Бетонные и железобетонные конструкции без предварительного напряжения арматуры" style="width: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HU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924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коэффициент ползучести бетона.</w:t>
            </w:r>
          </w:p>
        </w:tc>
      </w:tr>
    </w:tbl>
    <w:p w:rsidR="00385D97" w:rsidRPr="00385D97" w:rsidRDefault="00385D97" w:rsidP="00385D97">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b/>
          <w:bCs/>
          <w:color w:val="2D2D2D"/>
          <w:spacing w:val="2"/>
          <w:sz w:val="21"/>
          <w:szCs w:val="21"/>
          <w:lang w:eastAsia="ru-RU"/>
        </w:rPr>
        <w:t>Характеристики положения</w:t>
      </w:r>
      <w:r w:rsidRPr="00385D97">
        <w:rPr>
          <w:rFonts w:ascii="Arial" w:eastAsia="Times New Roman" w:hAnsi="Arial" w:cs="Arial"/>
          <w:color w:val="2D2D2D"/>
          <w:spacing w:val="2"/>
          <w:sz w:val="21"/>
          <w:szCs w:val="21"/>
          <w:lang w:eastAsia="ru-RU"/>
        </w:rPr>
        <w:t> </w:t>
      </w:r>
      <w:r w:rsidRPr="00385D97">
        <w:rPr>
          <w:rFonts w:ascii="Arial" w:eastAsia="Times New Roman" w:hAnsi="Arial" w:cs="Arial"/>
          <w:b/>
          <w:bCs/>
          <w:color w:val="2D2D2D"/>
          <w:spacing w:val="2"/>
          <w:sz w:val="21"/>
          <w:szCs w:val="21"/>
          <w:lang w:eastAsia="ru-RU"/>
        </w:rPr>
        <w:t>продольной арматуры в поперечном сечении элемента</w:t>
      </w:r>
    </w:p>
    <w:tbl>
      <w:tblPr>
        <w:tblW w:w="0" w:type="auto"/>
        <w:tblCellMar>
          <w:left w:w="0" w:type="dxa"/>
          <w:right w:w="0" w:type="dxa"/>
        </w:tblCellMar>
        <w:tblLook w:val="04A0" w:firstRow="1" w:lastRow="0" w:firstColumn="1" w:lastColumn="0" w:noHBand="0" w:noVBand="1"/>
      </w:tblPr>
      <w:tblGrid>
        <w:gridCol w:w="1641"/>
        <w:gridCol w:w="7714"/>
      </w:tblGrid>
      <w:tr w:rsidR="00385D97" w:rsidRPr="00385D97" w:rsidTr="00385D97">
        <w:trPr>
          <w:trHeight w:val="15"/>
        </w:trPr>
        <w:tc>
          <w:tcPr>
            <w:tcW w:w="1848"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9055"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50" name="Прямоугольник 5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9055"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обозначение продольной арматуры:</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240" w:lineRule="auto"/>
              <w:rPr>
                <w:rFonts w:ascii="Times New Roman" w:eastAsia="Times New Roman" w:hAnsi="Times New Roman" w:cs="Times New Roman"/>
                <w:sz w:val="24"/>
                <w:szCs w:val="24"/>
                <w:lang w:eastAsia="ru-RU"/>
              </w:rPr>
            </w:pPr>
          </w:p>
        </w:tc>
        <w:tc>
          <w:tcPr>
            <w:tcW w:w="9055"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при наличии сжатой и растянутой от действия внешней нагрузки зон сечения - расположенной в растянутой зоне; </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240" w:lineRule="auto"/>
              <w:rPr>
                <w:rFonts w:ascii="Times New Roman" w:eastAsia="Times New Roman" w:hAnsi="Times New Roman" w:cs="Times New Roman"/>
                <w:sz w:val="24"/>
                <w:szCs w:val="24"/>
                <w:lang w:eastAsia="ru-RU"/>
              </w:rPr>
            </w:pPr>
          </w:p>
        </w:tc>
        <w:tc>
          <w:tcPr>
            <w:tcW w:w="9055"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 xml:space="preserve">при полностью сжатом от действия внешней нагрузки </w:t>
            </w:r>
            <w:proofErr w:type="gramStart"/>
            <w:r w:rsidRPr="00385D97">
              <w:rPr>
                <w:rFonts w:ascii="Times New Roman" w:eastAsia="Times New Roman" w:hAnsi="Times New Roman" w:cs="Times New Roman"/>
                <w:color w:val="2D2D2D"/>
                <w:sz w:val="21"/>
                <w:szCs w:val="21"/>
                <w:lang w:eastAsia="ru-RU"/>
              </w:rPr>
              <w:t>сечении</w:t>
            </w:r>
            <w:proofErr w:type="gramEnd"/>
            <w:r w:rsidRPr="00385D97">
              <w:rPr>
                <w:rFonts w:ascii="Times New Roman" w:eastAsia="Times New Roman" w:hAnsi="Times New Roman" w:cs="Times New Roman"/>
                <w:color w:val="2D2D2D"/>
                <w:sz w:val="21"/>
                <w:szCs w:val="21"/>
                <w:lang w:eastAsia="ru-RU"/>
              </w:rPr>
              <w:t xml:space="preserve"> - расположенной у менее сжатой грани сечения;</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240" w:lineRule="auto"/>
              <w:rPr>
                <w:rFonts w:ascii="Times New Roman" w:eastAsia="Times New Roman" w:hAnsi="Times New Roman" w:cs="Times New Roman"/>
                <w:sz w:val="24"/>
                <w:szCs w:val="24"/>
                <w:lang w:eastAsia="ru-RU"/>
              </w:rPr>
            </w:pPr>
          </w:p>
        </w:tc>
        <w:tc>
          <w:tcPr>
            <w:tcW w:w="9055"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при полностью растянутом от действия внешней нагрузки сечении:</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240" w:lineRule="auto"/>
              <w:rPr>
                <w:rFonts w:ascii="Times New Roman" w:eastAsia="Times New Roman" w:hAnsi="Times New Roman" w:cs="Times New Roman"/>
                <w:sz w:val="24"/>
                <w:szCs w:val="24"/>
                <w:lang w:eastAsia="ru-RU"/>
              </w:rPr>
            </w:pPr>
          </w:p>
        </w:tc>
        <w:tc>
          <w:tcPr>
            <w:tcW w:w="9055"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385D97">
              <w:rPr>
                <w:rFonts w:ascii="Times New Roman" w:eastAsia="Times New Roman" w:hAnsi="Times New Roman" w:cs="Times New Roman"/>
                <w:color w:val="2D2D2D"/>
                <w:sz w:val="21"/>
                <w:szCs w:val="21"/>
                <w:lang w:eastAsia="ru-RU"/>
              </w:rPr>
              <w:t>для внецентренно растянутых элементов - расположенной у более растянутой грани сечения;</w:t>
            </w:r>
            <w:proofErr w:type="gramEnd"/>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240" w:lineRule="auto"/>
              <w:rPr>
                <w:rFonts w:ascii="Times New Roman" w:eastAsia="Times New Roman" w:hAnsi="Times New Roman" w:cs="Times New Roman"/>
                <w:sz w:val="24"/>
                <w:szCs w:val="24"/>
                <w:lang w:eastAsia="ru-RU"/>
              </w:rPr>
            </w:pPr>
          </w:p>
        </w:tc>
        <w:tc>
          <w:tcPr>
            <w:tcW w:w="9055"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для центрально-растянутых элементов - всей в поперечном сечении элемента;</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49" name="Прямоугольник 4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AZzSx1UDAAB5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9055"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обозначение продольной арматуры:</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240" w:lineRule="auto"/>
              <w:rPr>
                <w:rFonts w:ascii="Times New Roman" w:eastAsia="Times New Roman" w:hAnsi="Times New Roman" w:cs="Times New Roman"/>
                <w:sz w:val="24"/>
                <w:szCs w:val="24"/>
                <w:lang w:eastAsia="ru-RU"/>
              </w:rPr>
            </w:pPr>
          </w:p>
        </w:tc>
        <w:tc>
          <w:tcPr>
            <w:tcW w:w="9055"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 xml:space="preserve">при наличии сжатой и растянутой от действия внешней нагрузки зон сечения - </w:t>
            </w:r>
            <w:proofErr w:type="spellStart"/>
            <w:proofErr w:type="gramStart"/>
            <w:r w:rsidRPr="00385D97">
              <w:rPr>
                <w:rFonts w:ascii="Times New Roman" w:eastAsia="Times New Roman" w:hAnsi="Times New Roman" w:cs="Times New Roman"/>
                <w:color w:val="2D2D2D"/>
                <w:sz w:val="21"/>
                <w:szCs w:val="21"/>
                <w:lang w:eastAsia="ru-RU"/>
              </w:rPr>
              <w:t>pa</w:t>
            </w:r>
            <w:proofErr w:type="gramEnd"/>
            <w:r w:rsidRPr="00385D97">
              <w:rPr>
                <w:rFonts w:ascii="Times New Roman" w:eastAsia="Times New Roman" w:hAnsi="Times New Roman" w:cs="Times New Roman"/>
                <w:color w:val="2D2D2D"/>
                <w:sz w:val="21"/>
                <w:szCs w:val="21"/>
                <w:lang w:eastAsia="ru-RU"/>
              </w:rPr>
              <w:t>сположенной</w:t>
            </w:r>
            <w:proofErr w:type="spellEnd"/>
            <w:r w:rsidRPr="00385D97">
              <w:rPr>
                <w:rFonts w:ascii="Times New Roman" w:eastAsia="Times New Roman" w:hAnsi="Times New Roman" w:cs="Times New Roman"/>
                <w:color w:val="2D2D2D"/>
                <w:sz w:val="21"/>
                <w:szCs w:val="21"/>
                <w:lang w:eastAsia="ru-RU"/>
              </w:rPr>
              <w:t xml:space="preserve"> в сжатой зоне;</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240" w:lineRule="auto"/>
              <w:rPr>
                <w:rFonts w:ascii="Times New Roman" w:eastAsia="Times New Roman" w:hAnsi="Times New Roman" w:cs="Times New Roman"/>
                <w:sz w:val="24"/>
                <w:szCs w:val="24"/>
                <w:lang w:eastAsia="ru-RU"/>
              </w:rPr>
            </w:pPr>
          </w:p>
        </w:tc>
        <w:tc>
          <w:tcPr>
            <w:tcW w:w="9055"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 xml:space="preserve">при полностью сжатом от действия внешней нагрузки </w:t>
            </w:r>
            <w:proofErr w:type="gramStart"/>
            <w:r w:rsidRPr="00385D97">
              <w:rPr>
                <w:rFonts w:ascii="Times New Roman" w:eastAsia="Times New Roman" w:hAnsi="Times New Roman" w:cs="Times New Roman"/>
                <w:color w:val="2D2D2D"/>
                <w:sz w:val="21"/>
                <w:szCs w:val="21"/>
                <w:lang w:eastAsia="ru-RU"/>
              </w:rPr>
              <w:t>сечении</w:t>
            </w:r>
            <w:proofErr w:type="gramEnd"/>
            <w:r w:rsidRPr="00385D97">
              <w:rPr>
                <w:rFonts w:ascii="Times New Roman" w:eastAsia="Times New Roman" w:hAnsi="Times New Roman" w:cs="Times New Roman"/>
                <w:color w:val="2D2D2D"/>
                <w:sz w:val="21"/>
                <w:szCs w:val="21"/>
                <w:lang w:eastAsia="ru-RU"/>
              </w:rPr>
              <w:t xml:space="preserve"> - расположенной у более сжатой грани сечения;</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240" w:lineRule="auto"/>
              <w:rPr>
                <w:rFonts w:ascii="Times New Roman" w:eastAsia="Times New Roman" w:hAnsi="Times New Roman" w:cs="Times New Roman"/>
                <w:sz w:val="24"/>
                <w:szCs w:val="24"/>
                <w:lang w:eastAsia="ru-RU"/>
              </w:rPr>
            </w:pPr>
          </w:p>
        </w:tc>
        <w:tc>
          <w:tcPr>
            <w:tcW w:w="9055"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 xml:space="preserve">при полностью растянутом от действия внешней нагрузки </w:t>
            </w:r>
            <w:proofErr w:type="gramStart"/>
            <w:r w:rsidRPr="00385D97">
              <w:rPr>
                <w:rFonts w:ascii="Times New Roman" w:eastAsia="Times New Roman" w:hAnsi="Times New Roman" w:cs="Times New Roman"/>
                <w:color w:val="2D2D2D"/>
                <w:sz w:val="21"/>
                <w:szCs w:val="21"/>
                <w:lang w:eastAsia="ru-RU"/>
              </w:rPr>
              <w:t>сечении</w:t>
            </w:r>
            <w:proofErr w:type="gramEnd"/>
            <w:r w:rsidRPr="00385D97">
              <w:rPr>
                <w:rFonts w:ascii="Times New Roman" w:eastAsia="Times New Roman" w:hAnsi="Times New Roman" w:cs="Times New Roman"/>
                <w:color w:val="2D2D2D"/>
                <w:sz w:val="21"/>
                <w:szCs w:val="21"/>
                <w:lang w:eastAsia="ru-RU"/>
              </w:rPr>
              <w:t xml:space="preserve"> внецентренно растянутых элементов - расположенной у менее растянутой грани сечения.</w:t>
            </w:r>
          </w:p>
        </w:tc>
      </w:tr>
    </w:tbl>
    <w:p w:rsidR="00385D97" w:rsidRPr="00385D97" w:rsidRDefault="00385D97" w:rsidP="00385D97">
      <w:pPr>
        <w:shd w:val="clear" w:color="auto" w:fill="FFFFFF"/>
        <w:spacing w:line="315" w:lineRule="atLeast"/>
        <w:jc w:val="center"/>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b/>
          <w:bCs/>
          <w:color w:val="2D2D2D"/>
          <w:spacing w:val="2"/>
          <w:sz w:val="21"/>
          <w:szCs w:val="21"/>
          <w:lang w:eastAsia="ru-RU"/>
        </w:rPr>
        <w:t>Геометрические характеристики</w:t>
      </w:r>
    </w:p>
    <w:tbl>
      <w:tblPr>
        <w:tblW w:w="0" w:type="auto"/>
        <w:tblCellMar>
          <w:left w:w="0" w:type="dxa"/>
          <w:right w:w="0" w:type="dxa"/>
        </w:tblCellMar>
        <w:tblLook w:val="04A0" w:firstRow="1" w:lastRow="0" w:firstColumn="1" w:lastColumn="0" w:noHBand="0" w:noVBand="1"/>
      </w:tblPr>
      <w:tblGrid>
        <w:gridCol w:w="1662"/>
        <w:gridCol w:w="7693"/>
      </w:tblGrid>
      <w:tr w:rsidR="00385D97" w:rsidRPr="00385D97" w:rsidTr="00385D97">
        <w:trPr>
          <w:trHeight w:val="15"/>
        </w:trPr>
        <w:tc>
          <w:tcPr>
            <w:tcW w:w="1848"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c>
          <w:tcPr>
            <w:tcW w:w="8870" w:type="dxa"/>
            <w:hideMark/>
          </w:tcPr>
          <w:p w:rsidR="00385D97" w:rsidRPr="00385D97" w:rsidRDefault="00385D97" w:rsidP="00385D97">
            <w:pPr>
              <w:spacing w:after="0" w:line="240" w:lineRule="auto"/>
              <w:rPr>
                <w:rFonts w:ascii="Times New Roman" w:eastAsia="Times New Roman" w:hAnsi="Times New Roman" w:cs="Times New Roman"/>
                <w:sz w:val="2"/>
                <w:szCs w:val="24"/>
                <w:lang w:eastAsia="ru-RU"/>
              </w:rPr>
            </w:pP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84150"/>
                      <wp:effectExtent l="0" t="0" r="0" b="0"/>
                      <wp:docPr id="48" name="Прямоугольник 4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Описание: СП 52-101-2003 Бетонные и железобетонные конструкции без предварительного напряжения арматуры"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CuVgMAAHk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ширина прямоугольного сечения; ширина ребра таврового и двутаврового сечений;</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41300"/>
                      <wp:effectExtent l="0" t="0" r="0" b="0"/>
                      <wp:docPr id="47" name="Прямоугольник 4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RVgMAAHk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41300"/>
                      <wp:effectExtent l="0" t="0" r="0" b="0"/>
                      <wp:docPr id="46" name="Прямоугольник 4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Qd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sidRPr="00385D97">
              <w:rPr>
                <w:rFonts w:ascii="Times New Roman" w:eastAsia="Times New Roman" w:hAnsi="Times New Roman" w:cs="Times New Roman"/>
                <w:color w:val="2D2D2D"/>
                <w:sz w:val="21"/>
                <w:szCs w:val="21"/>
                <w:lang w:eastAsia="ru-RU"/>
              </w:rPr>
              <w:br/>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lastRenderedPageBreak/>
              <w:t xml:space="preserve">ширина полки таврового и двутаврового сечений соответственно в </w:t>
            </w:r>
            <w:proofErr w:type="spellStart"/>
            <w:proofErr w:type="gramStart"/>
            <w:r w:rsidRPr="00385D97">
              <w:rPr>
                <w:rFonts w:ascii="Times New Roman" w:eastAsia="Times New Roman" w:hAnsi="Times New Roman" w:cs="Times New Roman"/>
                <w:color w:val="2D2D2D"/>
                <w:sz w:val="21"/>
                <w:szCs w:val="21"/>
                <w:lang w:eastAsia="ru-RU"/>
              </w:rPr>
              <w:t>p</w:t>
            </w:r>
            <w:proofErr w:type="gramEnd"/>
            <w:r w:rsidRPr="00385D97">
              <w:rPr>
                <w:rFonts w:ascii="Times New Roman" w:eastAsia="Times New Roman" w:hAnsi="Times New Roman" w:cs="Times New Roman"/>
                <w:color w:val="2D2D2D"/>
                <w:sz w:val="21"/>
                <w:szCs w:val="21"/>
                <w:lang w:eastAsia="ru-RU"/>
              </w:rPr>
              <w:t>астянутой</w:t>
            </w:r>
            <w:proofErr w:type="spellEnd"/>
            <w:r w:rsidRPr="00385D97">
              <w:rPr>
                <w:rFonts w:ascii="Times New Roman" w:eastAsia="Times New Roman" w:hAnsi="Times New Roman" w:cs="Times New Roman"/>
                <w:color w:val="2D2D2D"/>
                <w:sz w:val="21"/>
                <w:szCs w:val="21"/>
                <w:lang w:eastAsia="ru-RU"/>
              </w:rPr>
              <w:t xml:space="preserve"> и сжатой зонах;</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20650" cy="184150"/>
                      <wp:effectExtent l="0" t="0" r="0" b="0"/>
                      <wp:docPr id="45" name="Прямоугольник 4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Описание: СП 52-101-2003 Бетонные и железобетонные конструкции без предварительного напряжения арматуры" style="width:9.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0VgMAAHk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высота прямоугольного, таврового и двутаврового сечений;</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41300"/>
                      <wp:effectExtent l="0" t="0" r="0" b="0"/>
                      <wp:docPr id="44" name="Прямоугольник 4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41300"/>
                      <wp:effectExtent l="0" t="0" r="0" b="0"/>
                      <wp:docPr id="43" name="Прямоугольник 4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Описание: СП 52-101-2003 Бетонные и железобетонные конструкции без предварительного напряжения арматуры" style="width:16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sidRPr="00385D97">
              <w:rPr>
                <w:rFonts w:ascii="Times New Roman" w:eastAsia="Times New Roman" w:hAnsi="Times New Roman" w:cs="Times New Roman"/>
                <w:color w:val="2D2D2D"/>
                <w:sz w:val="21"/>
                <w:szCs w:val="21"/>
                <w:lang w:eastAsia="ru-RU"/>
              </w:rPr>
              <w:br/>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 xml:space="preserve">высота полки </w:t>
            </w:r>
            <w:proofErr w:type="gramStart"/>
            <w:r w:rsidRPr="00385D97">
              <w:rPr>
                <w:rFonts w:ascii="Times New Roman" w:eastAsia="Times New Roman" w:hAnsi="Times New Roman" w:cs="Times New Roman"/>
                <w:color w:val="2D2D2D"/>
                <w:sz w:val="21"/>
                <w:szCs w:val="21"/>
                <w:lang w:eastAsia="ru-RU"/>
              </w:rPr>
              <w:t>таврового</w:t>
            </w:r>
            <w:proofErr w:type="gramEnd"/>
            <w:r w:rsidRPr="00385D97">
              <w:rPr>
                <w:rFonts w:ascii="Times New Roman" w:eastAsia="Times New Roman" w:hAnsi="Times New Roman" w:cs="Times New Roman"/>
                <w:color w:val="2D2D2D"/>
                <w:sz w:val="21"/>
                <w:szCs w:val="21"/>
                <w:lang w:eastAsia="ru-RU"/>
              </w:rPr>
              <w:t xml:space="preserve"> и двутаврового сечений соответственно в растянутой и сжатой зонах;</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39700"/>
                      <wp:effectExtent l="0" t="0" r="0" b="0"/>
                      <wp:docPr id="42" name="Прямоугольник 4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rUWQMAAHk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8750" cy="184150"/>
                      <wp:effectExtent l="0" t="0" r="0" b="0"/>
                      <wp:docPr id="41" name="Прямоугольник 4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Описание: СП 52-101-2003 Бетонные и железобетонные конструкции без предварительного напряжения арматуры" style="width:12.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sidRPr="00385D97">
              <w:rPr>
                <w:rFonts w:ascii="Times New Roman" w:eastAsia="Times New Roman" w:hAnsi="Times New Roman" w:cs="Times New Roman"/>
                <w:color w:val="2D2D2D"/>
                <w:sz w:val="21"/>
                <w:szCs w:val="21"/>
                <w:lang w:eastAsia="ru-RU"/>
              </w:rPr>
              <w:br/>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расстояние от равнодействующих усилий в арматуре соответственно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40" name="Прямоугольник 4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39" name="Прямоугольник 3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RsVQMAAHk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zDMkbFUDAAB5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до ближайшей грани сечения;</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228600"/>
                      <wp:effectExtent l="0" t="0" r="0" b="0"/>
                      <wp:docPr id="38" name="Прямоугольник 3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FHWQMAAHk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228600"/>
                      <wp:effectExtent l="0" t="0" r="0" b="0"/>
                      <wp:docPr id="37" name="Прямоугольник 3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писание: СП 52-101-2003 Бетонные и железобетонные конструкции без предварительного напряжения арматуры" style="width:1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IEWQMAAHk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sidRPr="00385D97">
              <w:rPr>
                <w:rFonts w:ascii="Times New Roman" w:eastAsia="Times New Roman" w:hAnsi="Times New Roman" w:cs="Times New Roman"/>
                <w:color w:val="2D2D2D"/>
                <w:sz w:val="21"/>
                <w:szCs w:val="21"/>
                <w:lang w:eastAsia="ru-RU"/>
              </w:rPr>
              <w:br/>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рабочая высота сечения, равная соответственно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184150"/>
                      <wp:effectExtent l="0" t="0" r="0" b="0"/>
                      <wp:docPr id="36" name="Прямоугольник 3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писание: СП 52-101-2003 Бетонные и железобетонные конструкции без предварительного напряжения арматуры" style="width:27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lsWQMAAHk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w:drawing>
                <wp:inline distT="0" distB="0" distL="0" distR="0">
                  <wp:extent cx="381000" cy="184150"/>
                  <wp:effectExtent l="0" t="0" r="0" b="6350"/>
                  <wp:docPr id="35" name="Рисунок 3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39700"/>
                      <wp:effectExtent l="0" t="0" r="0" b="0"/>
                      <wp:docPr id="34" name="Прямоугольник 3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Описание: СП 52-101-2003 Бетонные и железобетонные конструкции без предварительного напряжения арматуры"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hUWQMAAHk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высота сжатой зоны бетона;</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203200"/>
                      <wp:effectExtent l="0" t="0" r="0" b="0"/>
                      <wp:docPr id="33" name="Прямоугольник 3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Описание: СП 52-101-2003 Бетонные и железобетонные конструкции без предварительного напряжения арматуры" style="width:9.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относительная высота сжатой зоны бетона, равная </w:t>
            </w:r>
            <w:r>
              <w:rPr>
                <w:rFonts w:ascii="Times New Roman" w:eastAsia="Times New Roman" w:hAnsi="Times New Roman" w:cs="Times New Roman"/>
                <w:noProof/>
                <w:color w:val="2D2D2D"/>
                <w:sz w:val="21"/>
                <w:szCs w:val="21"/>
                <w:lang w:eastAsia="ru-RU"/>
              </w:rPr>
              <w:drawing>
                <wp:inline distT="0" distB="0" distL="0" distR="0">
                  <wp:extent cx="222250" cy="425450"/>
                  <wp:effectExtent l="0" t="0" r="6350" b="0"/>
                  <wp:docPr id="32" name="Рисунок 3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СП 52-101-2003 Бетонные и железобетонные конструкции без предварительного напряжения арматуры"/>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22250" cy="425450"/>
                          </a:xfrm>
                          <a:prstGeom prst="rect">
                            <a:avLst/>
                          </a:prstGeom>
                          <a:noFill/>
                          <a:ln>
                            <a:noFill/>
                          </a:ln>
                        </pic:spPr>
                      </pic:pic>
                    </a:graphicData>
                  </a:graphic>
                </wp:inline>
              </w:drawing>
            </w:r>
            <w:r w:rsidRPr="00385D97">
              <w:rPr>
                <w:rFonts w:ascii="Times New Roman" w:eastAsia="Times New Roman" w:hAnsi="Times New Roman" w:cs="Times New Roman"/>
                <w:color w:val="2D2D2D"/>
                <w:sz w:val="21"/>
                <w:szCs w:val="21"/>
                <w:lang w:eastAsia="ru-RU"/>
              </w:rPr>
              <w:t>;</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31" name="Прямоугольник 3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yW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расстояние между хомутами, измеренное по длине элемента;</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8750" cy="228600"/>
                      <wp:effectExtent l="0" t="0" r="0" b="0"/>
                      <wp:docPr id="30" name="Прямоугольник 3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Описание: СП 52-101-2003 Бетонные и железобетонные конструкции без предварительного напряжения арматуры" style="width: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эксцентриситет продольной силы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29" name="Прямоугольник 2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XeVAMAAHk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относительно центра тяжести приведенного сечения, определяемый с учетом указаний 4.2.6;</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39700"/>
                      <wp:effectExtent l="0" t="0" r="0" b="0"/>
                      <wp:docPr id="28" name="Прямоугольник 2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Описание: СП 52-101-2003 Бетонные и железобетонные конструкции без предварительного напряжения арматуры" style="width: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OJ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4150"/>
                      <wp:effectExtent l="0" t="0" r="0" b="0"/>
                      <wp:docPr id="27" name="Прямоугольник 2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писание: СП 52-101-2003 Бетонные и железобетонные конструкции без предварительного напряжения арматуры" style="width:12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расстояния от точки приложения продольной силы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26" name="Прямоугольник 2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adVQMAAHk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до равнодействующей усилий в арматуре соответственно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25" name="Прямоугольник 2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24" name="Прямоугольник 2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84150"/>
                      <wp:effectExtent l="0" t="0" r="0" b="0"/>
                      <wp:docPr id="23" name="Прямоугольник 2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СП 52-101-2003 Бетонные и железобетонные конструкции без предварительного напряжения арматуры" style="width:6.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apVQMAAHg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пролет элемента;</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28600"/>
                      <wp:effectExtent l="0" t="0" r="0" b="0"/>
                      <wp:docPr id="22" name="Прямоугольник 2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Описание: СП 52-101-2003 Бетонные и железобетонные конструкции без предварительного напряжения арматуры"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расчетная длина элемента, подвергающегося действию сжимающей продольной силы;</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2550" cy="158750"/>
                      <wp:effectExtent l="0" t="0" r="0" b="0"/>
                      <wp:docPr id="21" name="Прямоугольник 2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СП 52-101-2003 Бетонные и железобетонные конструкции без предварительного напряжения арматуры" style="width:6.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радиус инерции поперечного сечения элемента относительно центра тяжести сечения;</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20" name="Прямоугольник 2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28600"/>
                      <wp:effectExtent l="0" t="0" r="0" b="0"/>
                      <wp:docPr id="19" name="Прямоугольник 1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hqWQMAAHk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номинальный диаметр стержней соответственно продольной и поперечной арматуры;</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8" name="Прямоугольник 1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vm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17" name="Прямоугольник 1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площади сечения арматуры соответственно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16" name="Прямоугольник 1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15" name="Прямоугольник 1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28600"/>
                      <wp:effectExtent l="0" t="0" r="0" b="0"/>
                      <wp:docPr id="14" name="Прямоугольник 1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СП 52-101-2003 Бетонные и железобетонные конструкции без предварительного напряжения арматуры"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n1VgMAAHk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площадь сечения хомутов, расположенных в одной нормальной к продольной оси элемента плоскости, пересекающей наклонное сечение;</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13" name="Прямоугольник 1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Описание: СП 52-101-2003 Бетонные и железобетонные конструкции без предварительного напряжения арматуры"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IxVgMAAHk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коэффициент армирования, определяемый как отношение площади сечения арматуры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39700" cy="184150"/>
                      <wp:effectExtent l="0" t="0" r="0" b="0"/>
                      <wp:docPr id="12" name="Прямоугольник 12"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СП 52-101-2003 Бетонные и железобетонные конструкции без предварительного напряжения арматуры" style="width:11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8fBWAMAAHk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к площади поперечного сечения элемента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0350" cy="228600"/>
                      <wp:effectExtent l="0" t="0" r="0" b="0"/>
                      <wp:docPr id="11" name="Прямоугольник 11"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СП 52-101-2003 Бетонные и железобетонные конструкции без предварительного напряжения арматуры" style="width:20.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без учета свесов сжатых и растянутых полок;</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58750"/>
                      <wp:effectExtent l="0" t="0" r="0" b="0"/>
                      <wp:docPr id="10" name="Прямоугольник 10"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СП 52-101-2003 Бетонные и железобетонные конструкции без предварительного напряжения арматуры" style="width:1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площадь всего бетона в поперечном сечении;</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3200" cy="228600"/>
                      <wp:effectExtent l="0" t="0" r="0" b="0"/>
                      <wp:docPr id="9" name="Прямоугольник 9"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СП 52-101-2003 Бетонные и железобетонные конструкции без предварительного напряжения арматуры" style="width:1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16VQMAAHc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площадь сечения бетона сжатой зоны;</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1300" cy="228600"/>
                      <wp:effectExtent l="0" t="0" r="0" b="0"/>
                      <wp:docPr id="8" name="Прямоугольник 8"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Описание: СП 52-101-2003 Бетонные и железобетонные конструкции без предварительного напряжения арматуры" style="width:19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площадь сечения бетона растянутой зоны;</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28600"/>
                      <wp:effectExtent l="0" t="0" r="0" b="0"/>
                      <wp:docPr id="7" name="Прямоугольник 7"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СП 52-101-2003 Бетонные и железобетонные конструкции без предварительного напряжения арматуры"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площадь приведенного сечения элемента;</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8450" cy="228600"/>
                      <wp:effectExtent l="0" t="0" r="0" b="0"/>
                      <wp:docPr id="6" name="Прямоугольник 6"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СП 52-101-2003 Бетонные и железобетонные конструкции без предварительного напряжения арматуры" style="width:2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площадь смятия бетона;</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0650" cy="158750"/>
                      <wp:effectExtent l="0" t="0" r="0" b="0"/>
                      <wp:docPr id="5" name="Прямоугольник 5"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СП 52-101-2003 Бетонные и железобетонные конструкции без предварительного напряжения арматуры" style="width:9.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момент инерции сечения всего бетона относительно центра тяжести сечения элемента;</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9400" cy="228600"/>
                      <wp:effectExtent l="0" t="0" r="0" b="0"/>
                      <wp:docPr id="4" name="Прямоугольник 4"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СП 52-101-2003 Бетонные и железобетонные конструкции без предварительного напряжения арматуры" style="width:2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момент инерции приведенного сечения элемента относительно его центра тяжести;</w:t>
            </w:r>
          </w:p>
        </w:tc>
      </w:tr>
      <w:tr w:rsidR="00385D97" w:rsidRPr="00385D97" w:rsidTr="00385D97">
        <w:tc>
          <w:tcPr>
            <w:tcW w:w="1848"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4150" cy="184150"/>
                      <wp:effectExtent l="0" t="0" r="0" b="0"/>
                      <wp:docPr id="3" name="Прямоугольник 3" descr="СП 52-101-2003 Бетонные и железобетонные конструкции без предварительного напряжения армату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1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СП 52-101-2003 Бетонные и железобетонные конструкции без предварительного напряжения арматуры" style="width:14.5pt;height: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" filled="f" stroked="f">
                      <o:lock v:ext="edit" aspectratio="t"/>
                      <w10:anchorlock/>
                    </v:rect>
                  </w:pict>
                </mc:Fallback>
              </mc:AlternateContent>
            </w:r>
            <w:r w:rsidRPr="00385D97">
              <w:rPr>
                <w:rFonts w:ascii="Times New Roman" w:eastAsia="Times New Roman" w:hAnsi="Times New Roman" w:cs="Times New Roman"/>
                <w:color w:val="2D2D2D"/>
                <w:sz w:val="21"/>
                <w:szCs w:val="21"/>
                <w:lang w:eastAsia="ru-RU"/>
              </w:rPr>
              <w:t> -</w:t>
            </w:r>
          </w:p>
        </w:tc>
        <w:tc>
          <w:tcPr>
            <w:tcW w:w="8870" w:type="dxa"/>
            <w:tcBorders>
              <w:top w:val="nil"/>
              <w:left w:val="nil"/>
              <w:bottom w:val="nil"/>
              <w:right w:val="nil"/>
            </w:tcBorders>
            <w:tcMar>
              <w:top w:w="0" w:type="dxa"/>
              <w:left w:w="149" w:type="dxa"/>
              <w:bottom w:w="0" w:type="dxa"/>
              <w:right w:w="149" w:type="dxa"/>
            </w:tcMar>
            <w:hideMark/>
          </w:tcPr>
          <w:p w:rsidR="00385D97" w:rsidRPr="00385D97" w:rsidRDefault="00385D97" w:rsidP="00385D97">
            <w:pPr>
              <w:spacing w:after="0" w:line="315" w:lineRule="atLeast"/>
              <w:textAlignment w:val="baseline"/>
              <w:rPr>
                <w:rFonts w:ascii="Times New Roman" w:eastAsia="Times New Roman" w:hAnsi="Times New Roman" w:cs="Times New Roman"/>
                <w:color w:val="2D2D2D"/>
                <w:sz w:val="21"/>
                <w:szCs w:val="21"/>
                <w:lang w:eastAsia="ru-RU"/>
              </w:rPr>
            </w:pPr>
            <w:r w:rsidRPr="00385D97">
              <w:rPr>
                <w:rFonts w:ascii="Times New Roman" w:eastAsia="Times New Roman" w:hAnsi="Times New Roman" w:cs="Times New Roman"/>
                <w:color w:val="2D2D2D"/>
                <w:sz w:val="21"/>
                <w:szCs w:val="21"/>
                <w:lang w:eastAsia="ru-RU"/>
              </w:rPr>
              <w:t>момент сопротивления сечения элемента для крайнего растянутого волокна.</w:t>
            </w:r>
          </w:p>
        </w:tc>
      </w:tr>
    </w:tbl>
    <w:p w:rsidR="00385D97" w:rsidRPr="00385D97" w:rsidRDefault="00385D97" w:rsidP="00385D97">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385D97">
        <w:rPr>
          <w:rFonts w:ascii="Arial" w:eastAsia="Times New Roman" w:hAnsi="Arial" w:cs="Arial"/>
          <w:color w:val="2D2D2D"/>
          <w:spacing w:val="2"/>
          <w:sz w:val="21"/>
          <w:szCs w:val="21"/>
          <w:lang w:eastAsia="ru-RU"/>
        </w:rPr>
        <w:br/>
      </w:r>
      <w:r w:rsidRPr="00385D97">
        <w:rPr>
          <w:rFonts w:ascii="Arial" w:eastAsia="Times New Roman" w:hAnsi="Arial" w:cs="Arial"/>
          <w:color w:val="2D2D2D"/>
          <w:spacing w:val="2"/>
          <w:sz w:val="21"/>
          <w:szCs w:val="21"/>
          <w:lang w:eastAsia="ru-RU"/>
        </w:rPr>
        <w:br/>
      </w:r>
    </w:p>
    <w:p w:rsidR="00BD1F24" w:rsidRDefault="00BD1F24"/>
    <w:sectPr w:rsidR="00BD1F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C594C"/>
    <w:multiLevelType w:val="multilevel"/>
    <w:tmpl w:val="F3F4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B166C8"/>
    <w:multiLevelType w:val="multilevel"/>
    <w:tmpl w:val="BC6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660493"/>
    <w:multiLevelType w:val="multilevel"/>
    <w:tmpl w:val="7A4A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480DB8"/>
    <w:multiLevelType w:val="multilevel"/>
    <w:tmpl w:val="E5E6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A750CD"/>
    <w:multiLevelType w:val="multilevel"/>
    <w:tmpl w:val="FD34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D442C2"/>
    <w:multiLevelType w:val="multilevel"/>
    <w:tmpl w:val="9EC8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576B7E"/>
    <w:multiLevelType w:val="multilevel"/>
    <w:tmpl w:val="3340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532F3D"/>
    <w:multiLevelType w:val="multilevel"/>
    <w:tmpl w:val="CED8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D97"/>
    <w:rsid w:val="00385D97"/>
    <w:rsid w:val="00BD1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85D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85D9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85D9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85D9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D9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85D9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85D9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5D97"/>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385D97"/>
    <w:rPr>
      <w:color w:val="0000FF"/>
      <w:u w:val="single"/>
    </w:rPr>
  </w:style>
  <w:style w:type="character" w:styleId="a4">
    <w:name w:val="FollowedHyperlink"/>
    <w:basedOn w:val="a0"/>
    <w:uiPriority w:val="99"/>
    <w:semiHidden/>
    <w:unhideWhenUsed/>
    <w:rsid w:val="00385D97"/>
    <w:rPr>
      <w:color w:val="800080"/>
      <w:u w:val="single"/>
    </w:rPr>
  </w:style>
  <w:style w:type="paragraph" w:styleId="z-">
    <w:name w:val="HTML Top of Form"/>
    <w:basedOn w:val="a"/>
    <w:next w:val="a"/>
    <w:link w:val="z-0"/>
    <w:hidden/>
    <w:uiPriority w:val="99"/>
    <w:semiHidden/>
    <w:unhideWhenUsed/>
    <w:rsid w:val="00385D9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85D9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85D9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85D97"/>
    <w:rPr>
      <w:rFonts w:ascii="Arial" w:eastAsia="Times New Roman" w:hAnsi="Arial" w:cs="Arial"/>
      <w:vanish/>
      <w:sz w:val="16"/>
      <w:szCs w:val="16"/>
      <w:lang w:eastAsia="ru-RU"/>
    </w:rPr>
  </w:style>
  <w:style w:type="character" w:customStyle="1" w:styleId="headernametx">
    <w:name w:val="header_name_tx"/>
    <w:basedOn w:val="a0"/>
    <w:rsid w:val="00385D97"/>
  </w:style>
  <w:style w:type="character" w:customStyle="1" w:styleId="info-title">
    <w:name w:val="info-title"/>
    <w:basedOn w:val="a0"/>
    <w:rsid w:val="00385D97"/>
  </w:style>
  <w:style w:type="paragraph" w:customStyle="1" w:styleId="formattext">
    <w:name w:val="formattext"/>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annerclose">
    <w:name w:val="sharebanner_close"/>
    <w:basedOn w:val="a0"/>
    <w:rsid w:val="00385D97"/>
  </w:style>
  <w:style w:type="paragraph" w:customStyle="1" w:styleId="copytitle">
    <w:name w:val="copytitle"/>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85D97"/>
    <w:rPr>
      <w:b/>
      <w:bCs/>
    </w:rPr>
  </w:style>
  <w:style w:type="paragraph" w:customStyle="1" w:styleId="copyright">
    <w:name w:val="copyright"/>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385D97"/>
  </w:style>
  <w:style w:type="paragraph" w:styleId="a7">
    <w:name w:val="Balloon Text"/>
    <w:basedOn w:val="a"/>
    <w:link w:val="a8"/>
    <w:uiPriority w:val="99"/>
    <w:semiHidden/>
    <w:unhideWhenUsed/>
    <w:rsid w:val="00385D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5D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85D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85D9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85D9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85D9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D9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85D9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85D9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5D97"/>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385D97"/>
    <w:rPr>
      <w:color w:val="0000FF"/>
      <w:u w:val="single"/>
    </w:rPr>
  </w:style>
  <w:style w:type="character" w:styleId="a4">
    <w:name w:val="FollowedHyperlink"/>
    <w:basedOn w:val="a0"/>
    <w:uiPriority w:val="99"/>
    <w:semiHidden/>
    <w:unhideWhenUsed/>
    <w:rsid w:val="00385D97"/>
    <w:rPr>
      <w:color w:val="800080"/>
      <w:u w:val="single"/>
    </w:rPr>
  </w:style>
  <w:style w:type="paragraph" w:styleId="z-">
    <w:name w:val="HTML Top of Form"/>
    <w:basedOn w:val="a"/>
    <w:next w:val="a"/>
    <w:link w:val="z-0"/>
    <w:hidden/>
    <w:uiPriority w:val="99"/>
    <w:semiHidden/>
    <w:unhideWhenUsed/>
    <w:rsid w:val="00385D9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85D9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85D9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85D97"/>
    <w:rPr>
      <w:rFonts w:ascii="Arial" w:eastAsia="Times New Roman" w:hAnsi="Arial" w:cs="Arial"/>
      <w:vanish/>
      <w:sz w:val="16"/>
      <w:szCs w:val="16"/>
      <w:lang w:eastAsia="ru-RU"/>
    </w:rPr>
  </w:style>
  <w:style w:type="character" w:customStyle="1" w:styleId="headernametx">
    <w:name w:val="header_name_tx"/>
    <w:basedOn w:val="a0"/>
    <w:rsid w:val="00385D97"/>
  </w:style>
  <w:style w:type="character" w:customStyle="1" w:styleId="info-title">
    <w:name w:val="info-title"/>
    <w:basedOn w:val="a0"/>
    <w:rsid w:val="00385D97"/>
  </w:style>
  <w:style w:type="paragraph" w:customStyle="1" w:styleId="formattext">
    <w:name w:val="formattext"/>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annerclose">
    <w:name w:val="sharebanner_close"/>
    <w:basedOn w:val="a0"/>
    <w:rsid w:val="00385D97"/>
  </w:style>
  <w:style w:type="paragraph" w:customStyle="1" w:styleId="copytitle">
    <w:name w:val="copytitle"/>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85D97"/>
    <w:rPr>
      <w:b/>
      <w:bCs/>
    </w:rPr>
  </w:style>
  <w:style w:type="paragraph" w:customStyle="1" w:styleId="copyright">
    <w:name w:val="copyright"/>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385D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385D97"/>
  </w:style>
  <w:style w:type="paragraph" w:styleId="a7">
    <w:name w:val="Balloon Text"/>
    <w:basedOn w:val="a"/>
    <w:link w:val="a8"/>
    <w:uiPriority w:val="99"/>
    <w:semiHidden/>
    <w:unhideWhenUsed/>
    <w:rsid w:val="00385D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5D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253808">
      <w:bodyDiv w:val="1"/>
      <w:marLeft w:val="0"/>
      <w:marRight w:val="0"/>
      <w:marTop w:val="0"/>
      <w:marBottom w:val="0"/>
      <w:divBdr>
        <w:top w:val="none" w:sz="0" w:space="0" w:color="auto"/>
        <w:left w:val="none" w:sz="0" w:space="0" w:color="auto"/>
        <w:bottom w:val="none" w:sz="0" w:space="0" w:color="auto"/>
        <w:right w:val="none" w:sz="0" w:space="0" w:color="auto"/>
      </w:divBdr>
      <w:divsChild>
        <w:div w:id="901214017">
          <w:marLeft w:val="300"/>
          <w:marRight w:val="300"/>
          <w:marTop w:val="0"/>
          <w:marBottom w:val="0"/>
          <w:divBdr>
            <w:top w:val="none" w:sz="0" w:space="0" w:color="auto"/>
            <w:left w:val="none" w:sz="0" w:space="0" w:color="auto"/>
            <w:bottom w:val="none" w:sz="0" w:space="0" w:color="auto"/>
            <w:right w:val="none" w:sz="0" w:space="0" w:color="auto"/>
          </w:divBdr>
          <w:divsChild>
            <w:div w:id="49698697">
              <w:marLeft w:val="0"/>
              <w:marRight w:val="0"/>
              <w:marTop w:val="150"/>
              <w:marBottom w:val="210"/>
              <w:divBdr>
                <w:top w:val="none" w:sz="0" w:space="0" w:color="auto"/>
                <w:left w:val="none" w:sz="0" w:space="0" w:color="auto"/>
                <w:bottom w:val="none" w:sz="0" w:space="0" w:color="auto"/>
                <w:right w:val="none" w:sz="0" w:space="0" w:color="auto"/>
              </w:divBdr>
              <w:divsChild>
                <w:div w:id="657882078">
                  <w:marLeft w:val="15"/>
                  <w:marRight w:val="15"/>
                  <w:marTop w:val="15"/>
                  <w:marBottom w:val="15"/>
                  <w:divBdr>
                    <w:top w:val="none" w:sz="0" w:space="0" w:color="auto"/>
                    <w:left w:val="none" w:sz="0" w:space="0" w:color="auto"/>
                    <w:bottom w:val="none" w:sz="0" w:space="0" w:color="auto"/>
                    <w:right w:val="none" w:sz="0" w:space="0" w:color="auto"/>
                  </w:divBdr>
                  <w:divsChild>
                    <w:div w:id="777139403">
                      <w:marLeft w:val="0"/>
                      <w:marRight w:val="0"/>
                      <w:marTop w:val="0"/>
                      <w:marBottom w:val="0"/>
                      <w:divBdr>
                        <w:top w:val="none" w:sz="0" w:space="0" w:color="auto"/>
                        <w:left w:val="none" w:sz="0" w:space="0" w:color="auto"/>
                        <w:bottom w:val="none" w:sz="0" w:space="0" w:color="auto"/>
                        <w:right w:val="none" w:sz="0" w:space="0" w:color="auto"/>
                      </w:divBdr>
                    </w:div>
                    <w:div w:id="615983958">
                      <w:marLeft w:val="0"/>
                      <w:marRight w:val="0"/>
                      <w:marTop w:val="0"/>
                      <w:marBottom w:val="0"/>
                      <w:divBdr>
                        <w:top w:val="none" w:sz="0" w:space="0" w:color="auto"/>
                        <w:left w:val="none" w:sz="0" w:space="0" w:color="auto"/>
                        <w:bottom w:val="none" w:sz="0" w:space="0" w:color="auto"/>
                        <w:right w:val="none" w:sz="0" w:space="0" w:color="auto"/>
                      </w:divBdr>
                    </w:div>
                  </w:divsChild>
                </w:div>
                <w:div w:id="760636861">
                  <w:marLeft w:val="0"/>
                  <w:marRight w:val="0"/>
                  <w:marTop w:val="0"/>
                  <w:marBottom w:val="0"/>
                  <w:divBdr>
                    <w:top w:val="none" w:sz="0" w:space="0" w:color="auto"/>
                    <w:left w:val="none" w:sz="0" w:space="0" w:color="auto"/>
                    <w:bottom w:val="none" w:sz="0" w:space="0" w:color="auto"/>
                    <w:right w:val="none" w:sz="0" w:space="0" w:color="auto"/>
                  </w:divBdr>
                  <w:divsChild>
                    <w:div w:id="472068374">
                      <w:marLeft w:val="0"/>
                      <w:marRight w:val="0"/>
                      <w:marTop w:val="0"/>
                      <w:marBottom w:val="0"/>
                      <w:divBdr>
                        <w:top w:val="none" w:sz="0" w:space="0" w:color="auto"/>
                        <w:left w:val="none" w:sz="0" w:space="0" w:color="auto"/>
                        <w:bottom w:val="none" w:sz="0" w:space="0" w:color="auto"/>
                        <w:right w:val="none" w:sz="0" w:space="0" w:color="auto"/>
                      </w:divBdr>
                      <w:divsChild>
                        <w:div w:id="1688870945">
                          <w:marLeft w:val="0"/>
                          <w:marRight w:val="0"/>
                          <w:marTop w:val="0"/>
                          <w:marBottom w:val="0"/>
                          <w:divBdr>
                            <w:top w:val="none" w:sz="0" w:space="0" w:color="auto"/>
                            <w:left w:val="none" w:sz="0" w:space="0" w:color="auto"/>
                            <w:bottom w:val="none" w:sz="0" w:space="0" w:color="auto"/>
                            <w:right w:val="none" w:sz="0" w:space="0" w:color="auto"/>
                          </w:divBdr>
                          <w:divsChild>
                            <w:div w:id="701977562">
                              <w:marLeft w:val="7905"/>
                              <w:marRight w:val="0"/>
                              <w:marTop w:val="0"/>
                              <w:marBottom w:val="0"/>
                              <w:divBdr>
                                <w:top w:val="none" w:sz="0" w:space="0" w:color="auto"/>
                                <w:left w:val="none" w:sz="0" w:space="0" w:color="auto"/>
                                <w:bottom w:val="none" w:sz="0" w:space="0" w:color="auto"/>
                                <w:right w:val="none" w:sz="0" w:space="0" w:color="auto"/>
                              </w:divBdr>
                            </w:div>
                          </w:divsChild>
                        </w:div>
                        <w:div w:id="440759272">
                          <w:marLeft w:val="-19950"/>
                          <w:marRight w:val="450"/>
                          <w:marTop w:val="525"/>
                          <w:marBottom w:val="0"/>
                          <w:divBdr>
                            <w:top w:val="none" w:sz="0" w:space="0" w:color="auto"/>
                            <w:left w:val="none" w:sz="0" w:space="0" w:color="auto"/>
                            <w:bottom w:val="none" w:sz="0" w:space="0" w:color="auto"/>
                            <w:right w:val="none" w:sz="0" w:space="0" w:color="auto"/>
                          </w:divBdr>
                        </w:div>
                        <w:div w:id="9230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5641">
                  <w:marLeft w:val="15"/>
                  <w:marRight w:val="15"/>
                  <w:marTop w:val="0"/>
                  <w:marBottom w:val="0"/>
                  <w:divBdr>
                    <w:top w:val="none" w:sz="0" w:space="0" w:color="auto"/>
                    <w:left w:val="none" w:sz="0" w:space="0" w:color="auto"/>
                    <w:bottom w:val="none" w:sz="0" w:space="0" w:color="auto"/>
                    <w:right w:val="none" w:sz="0" w:space="0" w:color="auto"/>
                  </w:divBdr>
                </w:div>
              </w:divsChild>
            </w:div>
            <w:div w:id="340275841">
              <w:marLeft w:val="0"/>
              <w:marRight w:val="0"/>
              <w:marTop w:val="0"/>
              <w:marBottom w:val="690"/>
              <w:divBdr>
                <w:top w:val="none" w:sz="0" w:space="0" w:color="auto"/>
                <w:left w:val="none" w:sz="0" w:space="0" w:color="auto"/>
                <w:bottom w:val="none" w:sz="0" w:space="0" w:color="auto"/>
                <w:right w:val="none" w:sz="0" w:space="0" w:color="auto"/>
              </w:divBdr>
              <w:divsChild>
                <w:div w:id="1595165909">
                  <w:marLeft w:val="0"/>
                  <w:marRight w:val="0"/>
                  <w:marTop w:val="0"/>
                  <w:marBottom w:val="450"/>
                  <w:divBdr>
                    <w:top w:val="none" w:sz="0" w:space="0" w:color="auto"/>
                    <w:left w:val="none" w:sz="0" w:space="0" w:color="auto"/>
                    <w:bottom w:val="none" w:sz="0" w:space="0" w:color="auto"/>
                    <w:right w:val="none" w:sz="0" w:space="0" w:color="auto"/>
                  </w:divBdr>
                  <w:divsChild>
                    <w:div w:id="2118867973">
                      <w:marLeft w:val="0"/>
                      <w:marRight w:val="0"/>
                      <w:marTop w:val="0"/>
                      <w:marBottom w:val="0"/>
                      <w:divBdr>
                        <w:top w:val="none" w:sz="0" w:space="0" w:color="auto"/>
                        <w:left w:val="none" w:sz="0" w:space="0" w:color="auto"/>
                        <w:bottom w:val="none" w:sz="0" w:space="0" w:color="auto"/>
                        <w:right w:val="none" w:sz="0" w:space="0" w:color="auto"/>
                      </w:divBdr>
                    </w:div>
                    <w:div w:id="1655793447">
                      <w:marLeft w:val="0"/>
                      <w:marRight w:val="0"/>
                      <w:marTop w:val="960"/>
                      <w:marBottom w:val="450"/>
                      <w:divBdr>
                        <w:top w:val="single" w:sz="6" w:space="8" w:color="CDCDCD"/>
                        <w:left w:val="single" w:sz="6" w:space="0" w:color="CDCDCD"/>
                        <w:bottom w:val="single" w:sz="6" w:space="30" w:color="CDCDCD"/>
                        <w:right w:val="single" w:sz="6" w:space="0" w:color="CDCDCD"/>
                      </w:divBdr>
                      <w:divsChild>
                        <w:div w:id="1020157871">
                          <w:marLeft w:val="0"/>
                          <w:marRight w:val="0"/>
                          <w:marTop w:val="0"/>
                          <w:marBottom w:val="1050"/>
                          <w:divBdr>
                            <w:top w:val="none" w:sz="0" w:space="0" w:color="auto"/>
                            <w:left w:val="none" w:sz="0" w:space="0" w:color="auto"/>
                            <w:bottom w:val="none" w:sz="0" w:space="0" w:color="auto"/>
                            <w:right w:val="none" w:sz="0" w:space="0" w:color="auto"/>
                          </w:divBdr>
                          <w:divsChild>
                            <w:div w:id="1615285498">
                              <w:marLeft w:val="0"/>
                              <w:marRight w:val="0"/>
                              <w:marTop w:val="0"/>
                              <w:marBottom w:val="0"/>
                              <w:divBdr>
                                <w:top w:val="none" w:sz="0" w:space="0" w:color="auto"/>
                                <w:left w:val="none" w:sz="0" w:space="0" w:color="auto"/>
                                <w:bottom w:val="none" w:sz="0" w:space="0" w:color="auto"/>
                                <w:right w:val="none" w:sz="0" w:space="0" w:color="auto"/>
                              </w:divBdr>
                            </w:div>
                            <w:div w:id="1221087961">
                              <w:marLeft w:val="0"/>
                              <w:marRight w:val="0"/>
                              <w:marTop w:val="0"/>
                              <w:marBottom w:val="0"/>
                              <w:divBdr>
                                <w:top w:val="none" w:sz="0" w:space="0" w:color="auto"/>
                                <w:left w:val="none" w:sz="0" w:space="0" w:color="auto"/>
                                <w:bottom w:val="none" w:sz="0" w:space="0" w:color="auto"/>
                                <w:right w:val="none" w:sz="0" w:space="0" w:color="auto"/>
                              </w:divBdr>
                              <w:divsChild>
                                <w:div w:id="186457062">
                                  <w:marLeft w:val="0"/>
                                  <w:marRight w:val="0"/>
                                  <w:marTop w:val="0"/>
                                  <w:marBottom w:val="0"/>
                                  <w:divBdr>
                                    <w:top w:val="none" w:sz="0" w:space="0" w:color="auto"/>
                                    <w:left w:val="none" w:sz="0" w:space="0" w:color="auto"/>
                                    <w:bottom w:val="none" w:sz="0" w:space="0" w:color="auto"/>
                                    <w:right w:val="none" w:sz="0" w:space="0" w:color="auto"/>
                                  </w:divBdr>
                                  <w:divsChild>
                                    <w:div w:id="1471090989">
                                      <w:marLeft w:val="0"/>
                                      <w:marRight w:val="0"/>
                                      <w:marTop w:val="0"/>
                                      <w:marBottom w:val="0"/>
                                      <w:divBdr>
                                        <w:top w:val="none" w:sz="0" w:space="0" w:color="auto"/>
                                        <w:left w:val="none" w:sz="0" w:space="0" w:color="auto"/>
                                        <w:bottom w:val="none" w:sz="0" w:space="0" w:color="auto"/>
                                        <w:right w:val="none" w:sz="0" w:space="0" w:color="auto"/>
                                      </w:divBdr>
                                      <w:divsChild>
                                        <w:div w:id="730428319">
                                          <w:marLeft w:val="0"/>
                                          <w:marRight w:val="0"/>
                                          <w:marTop w:val="0"/>
                                          <w:marBottom w:val="0"/>
                                          <w:divBdr>
                                            <w:top w:val="none" w:sz="0" w:space="0" w:color="auto"/>
                                            <w:left w:val="none" w:sz="0" w:space="0" w:color="auto"/>
                                            <w:bottom w:val="none" w:sz="0" w:space="0" w:color="auto"/>
                                            <w:right w:val="none" w:sz="0" w:space="0" w:color="auto"/>
                                          </w:divBdr>
                                          <w:divsChild>
                                            <w:div w:id="638921397">
                                              <w:marLeft w:val="0"/>
                                              <w:marRight w:val="0"/>
                                              <w:marTop w:val="0"/>
                                              <w:marBottom w:val="0"/>
                                              <w:divBdr>
                                                <w:top w:val="inset" w:sz="2" w:space="0" w:color="auto"/>
                                                <w:left w:val="inset" w:sz="2" w:space="1" w:color="auto"/>
                                                <w:bottom w:val="inset" w:sz="2" w:space="0" w:color="auto"/>
                                                <w:right w:val="inset" w:sz="2" w:space="1" w:color="auto"/>
                                              </w:divBdr>
                                            </w:div>
                                            <w:div w:id="1171018648">
                                              <w:marLeft w:val="0"/>
                                              <w:marRight w:val="0"/>
                                              <w:marTop w:val="0"/>
                                              <w:marBottom w:val="0"/>
                                              <w:divBdr>
                                                <w:top w:val="inset" w:sz="2" w:space="0" w:color="auto"/>
                                                <w:left w:val="inset" w:sz="2" w:space="1" w:color="auto"/>
                                                <w:bottom w:val="inset" w:sz="2" w:space="0" w:color="auto"/>
                                                <w:right w:val="inset" w:sz="2" w:space="1" w:color="auto"/>
                                              </w:divBdr>
                                            </w:div>
                                            <w:div w:id="1235433532">
                                              <w:marLeft w:val="0"/>
                                              <w:marRight w:val="0"/>
                                              <w:marTop w:val="0"/>
                                              <w:marBottom w:val="0"/>
                                              <w:divBdr>
                                                <w:top w:val="inset" w:sz="2" w:space="0" w:color="auto"/>
                                                <w:left w:val="inset" w:sz="2" w:space="1" w:color="auto"/>
                                                <w:bottom w:val="inset" w:sz="2" w:space="0" w:color="auto"/>
                                                <w:right w:val="inset" w:sz="2" w:space="1" w:color="auto"/>
                                              </w:divBdr>
                                            </w:div>
                                            <w:div w:id="501630780">
                                              <w:marLeft w:val="0"/>
                                              <w:marRight w:val="0"/>
                                              <w:marTop w:val="0"/>
                                              <w:marBottom w:val="0"/>
                                              <w:divBdr>
                                                <w:top w:val="none" w:sz="0" w:space="0" w:color="auto"/>
                                                <w:left w:val="none" w:sz="0" w:space="0" w:color="auto"/>
                                                <w:bottom w:val="none" w:sz="0" w:space="0" w:color="auto"/>
                                                <w:right w:val="none" w:sz="0" w:space="0" w:color="auto"/>
                                              </w:divBdr>
                                            </w:div>
                                            <w:div w:id="1069772784">
                                              <w:marLeft w:val="0"/>
                                              <w:marRight w:val="0"/>
                                              <w:marTop w:val="0"/>
                                              <w:marBottom w:val="0"/>
                                              <w:divBdr>
                                                <w:top w:val="inset" w:sz="2" w:space="0" w:color="auto"/>
                                                <w:left w:val="inset" w:sz="2" w:space="1" w:color="auto"/>
                                                <w:bottom w:val="inset" w:sz="2" w:space="0" w:color="auto"/>
                                                <w:right w:val="inset" w:sz="2" w:space="1" w:color="auto"/>
                                              </w:divBdr>
                                            </w:div>
                                            <w:div w:id="547374217">
                                              <w:marLeft w:val="0"/>
                                              <w:marRight w:val="0"/>
                                              <w:marTop w:val="0"/>
                                              <w:marBottom w:val="0"/>
                                              <w:divBdr>
                                                <w:top w:val="inset" w:sz="2" w:space="0" w:color="auto"/>
                                                <w:left w:val="inset" w:sz="2" w:space="1" w:color="auto"/>
                                                <w:bottom w:val="inset" w:sz="2" w:space="0" w:color="auto"/>
                                                <w:right w:val="inset" w:sz="2" w:space="1" w:color="auto"/>
                                              </w:divBdr>
                                            </w:div>
                                            <w:div w:id="886376021">
                                              <w:marLeft w:val="0"/>
                                              <w:marRight w:val="0"/>
                                              <w:marTop w:val="0"/>
                                              <w:marBottom w:val="0"/>
                                              <w:divBdr>
                                                <w:top w:val="none" w:sz="0" w:space="0" w:color="auto"/>
                                                <w:left w:val="none" w:sz="0" w:space="0" w:color="auto"/>
                                                <w:bottom w:val="none" w:sz="0" w:space="0" w:color="auto"/>
                                                <w:right w:val="none" w:sz="0" w:space="0" w:color="auto"/>
                                              </w:divBdr>
                                            </w:div>
                                            <w:div w:id="1145317000">
                                              <w:marLeft w:val="0"/>
                                              <w:marRight w:val="0"/>
                                              <w:marTop w:val="0"/>
                                              <w:marBottom w:val="0"/>
                                              <w:divBdr>
                                                <w:top w:val="none" w:sz="0" w:space="0" w:color="auto"/>
                                                <w:left w:val="none" w:sz="0" w:space="0" w:color="auto"/>
                                                <w:bottom w:val="none" w:sz="0" w:space="0" w:color="auto"/>
                                                <w:right w:val="none" w:sz="0" w:space="0" w:color="auto"/>
                                              </w:divBdr>
                                            </w:div>
                                            <w:div w:id="1066147438">
                                              <w:marLeft w:val="0"/>
                                              <w:marRight w:val="0"/>
                                              <w:marTop w:val="0"/>
                                              <w:marBottom w:val="0"/>
                                              <w:divBdr>
                                                <w:top w:val="none" w:sz="0" w:space="0" w:color="auto"/>
                                                <w:left w:val="none" w:sz="0" w:space="0" w:color="auto"/>
                                                <w:bottom w:val="none" w:sz="0" w:space="0" w:color="auto"/>
                                                <w:right w:val="none" w:sz="0" w:space="0" w:color="auto"/>
                                              </w:divBdr>
                                            </w:div>
                                            <w:div w:id="1554464190">
                                              <w:marLeft w:val="0"/>
                                              <w:marRight w:val="0"/>
                                              <w:marTop w:val="0"/>
                                              <w:marBottom w:val="0"/>
                                              <w:divBdr>
                                                <w:top w:val="none" w:sz="0" w:space="0" w:color="auto"/>
                                                <w:left w:val="none" w:sz="0" w:space="0" w:color="auto"/>
                                                <w:bottom w:val="none" w:sz="0" w:space="0" w:color="auto"/>
                                                <w:right w:val="none" w:sz="0" w:space="0" w:color="auto"/>
                                              </w:divBdr>
                                            </w:div>
                                            <w:div w:id="1025718735">
                                              <w:marLeft w:val="0"/>
                                              <w:marRight w:val="0"/>
                                              <w:marTop w:val="0"/>
                                              <w:marBottom w:val="0"/>
                                              <w:divBdr>
                                                <w:top w:val="none" w:sz="0" w:space="0" w:color="auto"/>
                                                <w:left w:val="none" w:sz="0" w:space="0" w:color="auto"/>
                                                <w:bottom w:val="none" w:sz="0" w:space="0" w:color="auto"/>
                                                <w:right w:val="none" w:sz="0" w:space="0" w:color="auto"/>
                                              </w:divBdr>
                                            </w:div>
                                            <w:div w:id="1371491169">
                                              <w:marLeft w:val="0"/>
                                              <w:marRight w:val="0"/>
                                              <w:marTop w:val="0"/>
                                              <w:marBottom w:val="0"/>
                                              <w:divBdr>
                                                <w:top w:val="none" w:sz="0" w:space="0" w:color="auto"/>
                                                <w:left w:val="none" w:sz="0" w:space="0" w:color="auto"/>
                                                <w:bottom w:val="none" w:sz="0" w:space="0" w:color="auto"/>
                                                <w:right w:val="none" w:sz="0" w:space="0" w:color="auto"/>
                                              </w:divBdr>
                                            </w:div>
                                            <w:div w:id="665977199">
                                              <w:marLeft w:val="0"/>
                                              <w:marRight w:val="0"/>
                                              <w:marTop w:val="0"/>
                                              <w:marBottom w:val="0"/>
                                              <w:divBdr>
                                                <w:top w:val="none" w:sz="0" w:space="0" w:color="auto"/>
                                                <w:left w:val="none" w:sz="0" w:space="0" w:color="auto"/>
                                                <w:bottom w:val="none" w:sz="0" w:space="0" w:color="auto"/>
                                                <w:right w:val="none" w:sz="0" w:space="0" w:color="auto"/>
                                              </w:divBdr>
                                            </w:div>
                                            <w:div w:id="6464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011">
                              <w:marLeft w:val="0"/>
                              <w:marRight w:val="0"/>
                              <w:marTop w:val="0"/>
                              <w:marBottom w:val="0"/>
                              <w:divBdr>
                                <w:top w:val="none" w:sz="0" w:space="0" w:color="auto"/>
                                <w:left w:val="none" w:sz="0" w:space="0" w:color="auto"/>
                                <w:bottom w:val="none" w:sz="0" w:space="0" w:color="auto"/>
                                <w:right w:val="none" w:sz="0" w:space="0" w:color="auto"/>
                              </w:divBdr>
                              <w:divsChild>
                                <w:div w:id="4793012">
                                  <w:marLeft w:val="0"/>
                                  <w:marRight w:val="0"/>
                                  <w:marTop w:val="0"/>
                                  <w:marBottom w:val="0"/>
                                  <w:divBdr>
                                    <w:top w:val="none" w:sz="0" w:space="0" w:color="auto"/>
                                    <w:left w:val="none" w:sz="0" w:space="0" w:color="auto"/>
                                    <w:bottom w:val="none" w:sz="0" w:space="0" w:color="auto"/>
                                    <w:right w:val="none" w:sz="0" w:space="0" w:color="auto"/>
                                  </w:divBdr>
                                  <w:divsChild>
                                    <w:div w:id="502815917">
                                      <w:marLeft w:val="0"/>
                                      <w:marRight w:val="0"/>
                                      <w:marTop w:val="0"/>
                                      <w:marBottom w:val="0"/>
                                      <w:divBdr>
                                        <w:top w:val="none" w:sz="0" w:space="0" w:color="auto"/>
                                        <w:left w:val="none" w:sz="0" w:space="0" w:color="auto"/>
                                        <w:bottom w:val="none" w:sz="0" w:space="0" w:color="auto"/>
                                        <w:right w:val="none" w:sz="0" w:space="0" w:color="auto"/>
                                      </w:divBdr>
                                      <w:divsChild>
                                        <w:div w:id="17100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998459">
              <w:marLeft w:val="0"/>
              <w:marRight w:val="0"/>
              <w:marTop w:val="0"/>
              <w:marBottom w:val="225"/>
              <w:divBdr>
                <w:top w:val="single" w:sz="6" w:space="0" w:color="E0E0E0"/>
                <w:left w:val="single" w:sz="6" w:space="0" w:color="E0E0E0"/>
                <w:bottom w:val="single" w:sz="6" w:space="0" w:color="E0E0E0"/>
                <w:right w:val="single" w:sz="6" w:space="0" w:color="E0E0E0"/>
              </w:divBdr>
              <w:divsChild>
                <w:div w:id="502092967">
                  <w:marLeft w:val="0"/>
                  <w:marRight w:val="0"/>
                  <w:marTop w:val="0"/>
                  <w:marBottom w:val="0"/>
                  <w:divBdr>
                    <w:top w:val="none" w:sz="0" w:space="0" w:color="auto"/>
                    <w:left w:val="none" w:sz="0" w:space="0" w:color="auto"/>
                    <w:bottom w:val="none" w:sz="0" w:space="0" w:color="auto"/>
                    <w:right w:val="none" w:sz="0" w:space="0" w:color="auto"/>
                  </w:divBdr>
                </w:div>
                <w:div w:id="310906032">
                  <w:marLeft w:val="0"/>
                  <w:marRight w:val="0"/>
                  <w:marTop w:val="0"/>
                  <w:marBottom w:val="0"/>
                  <w:divBdr>
                    <w:top w:val="none" w:sz="0" w:space="0" w:color="auto"/>
                    <w:left w:val="none" w:sz="0" w:space="0" w:color="auto"/>
                    <w:bottom w:val="none" w:sz="0" w:space="0" w:color="auto"/>
                    <w:right w:val="none" w:sz="0" w:space="0" w:color="auto"/>
                  </w:divBdr>
                </w:div>
              </w:divsChild>
            </w:div>
            <w:div w:id="1137915846">
              <w:marLeft w:val="0"/>
              <w:marRight w:val="0"/>
              <w:marTop w:val="0"/>
              <w:marBottom w:val="0"/>
              <w:divBdr>
                <w:top w:val="none" w:sz="0" w:space="0" w:color="auto"/>
                <w:left w:val="none" w:sz="0" w:space="0" w:color="auto"/>
                <w:bottom w:val="none" w:sz="0" w:space="0" w:color="auto"/>
                <w:right w:val="none" w:sz="0" w:space="0" w:color="auto"/>
              </w:divBdr>
              <w:divsChild>
                <w:div w:id="577449146">
                  <w:marLeft w:val="0"/>
                  <w:marRight w:val="0"/>
                  <w:marTop w:val="0"/>
                  <w:marBottom w:val="0"/>
                  <w:divBdr>
                    <w:top w:val="none" w:sz="0" w:space="0" w:color="auto"/>
                    <w:left w:val="none" w:sz="0" w:space="0" w:color="auto"/>
                    <w:bottom w:val="none" w:sz="0" w:space="0" w:color="auto"/>
                    <w:right w:val="none" w:sz="0" w:space="0" w:color="auto"/>
                  </w:divBdr>
                </w:div>
                <w:div w:id="1750274492">
                  <w:marLeft w:val="0"/>
                  <w:marRight w:val="0"/>
                  <w:marTop w:val="0"/>
                  <w:marBottom w:val="0"/>
                  <w:divBdr>
                    <w:top w:val="none" w:sz="0" w:space="0" w:color="auto"/>
                    <w:left w:val="none" w:sz="0" w:space="0" w:color="auto"/>
                    <w:bottom w:val="none" w:sz="0" w:space="0" w:color="auto"/>
                    <w:right w:val="none" w:sz="0" w:space="0" w:color="auto"/>
                  </w:divBdr>
                </w:div>
                <w:div w:id="5760936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99" Type="http://schemas.openxmlformats.org/officeDocument/2006/relationships/image" Target="media/image274.jpeg"/><Relationship Id="rId21" Type="http://schemas.openxmlformats.org/officeDocument/2006/relationships/image" Target="media/image5.jpeg"/><Relationship Id="rId63" Type="http://schemas.openxmlformats.org/officeDocument/2006/relationships/image" Target="media/image45.jpeg"/><Relationship Id="rId159" Type="http://schemas.openxmlformats.org/officeDocument/2006/relationships/image" Target="media/image137.jpeg"/><Relationship Id="rId324" Type="http://schemas.openxmlformats.org/officeDocument/2006/relationships/image" Target="media/image298.jpeg"/><Relationship Id="rId366" Type="http://schemas.openxmlformats.org/officeDocument/2006/relationships/image" Target="media/image339.jpeg"/><Relationship Id="rId170" Type="http://schemas.openxmlformats.org/officeDocument/2006/relationships/image" Target="media/image148.jpeg"/><Relationship Id="rId226" Type="http://schemas.openxmlformats.org/officeDocument/2006/relationships/image" Target="media/image203.jpeg"/><Relationship Id="rId268" Type="http://schemas.openxmlformats.org/officeDocument/2006/relationships/image" Target="media/image243.jpeg"/><Relationship Id="rId32" Type="http://schemas.openxmlformats.org/officeDocument/2006/relationships/image" Target="media/image14.jpeg"/><Relationship Id="rId74" Type="http://schemas.openxmlformats.org/officeDocument/2006/relationships/image" Target="media/image56.jpeg"/><Relationship Id="rId128" Type="http://schemas.openxmlformats.org/officeDocument/2006/relationships/image" Target="media/image106.jpeg"/><Relationship Id="rId335" Type="http://schemas.openxmlformats.org/officeDocument/2006/relationships/image" Target="media/image308.jpeg"/><Relationship Id="rId377" Type="http://schemas.openxmlformats.org/officeDocument/2006/relationships/image" Target="media/image350.jpeg"/><Relationship Id="rId5" Type="http://schemas.openxmlformats.org/officeDocument/2006/relationships/webSettings" Target="webSettings.xml"/><Relationship Id="rId181" Type="http://schemas.openxmlformats.org/officeDocument/2006/relationships/hyperlink" Target="http://docs.cntd.ru/picture/get?id=P024B&amp;doc_id=1200037361" TargetMode="External"/><Relationship Id="rId237" Type="http://schemas.openxmlformats.org/officeDocument/2006/relationships/image" Target="media/image212.jpeg"/><Relationship Id="rId402" Type="http://schemas.openxmlformats.org/officeDocument/2006/relationships/image" Target="media/image375.jpeg"/><Relationship Id="rId258" Type="http://schemas.openxmlformats.org/officeDocument/2006/relationships/image" Target="media/image233.jpeg"/><Relationship Id="rId279" Type="http://schemas.openxmlformats.org/officeDocument/2006/relationships/image" Target="media/image254.jpeg"/><Relationship Id="rId22" Type="http://schemas.openxmlformats.org/officeDocument/2006/relationships/image" Target="media/image6.jpeg"/><Relationship Id="rId43" Type="http://schemas.openxmlformats.org/officeDocument/2006/relationships/image" Target="media/image25.jpeg"/><Relationship Id="rId64" Type="http://schemas.openxmlformats.org/officeDocument/2006/relationships/image" Target="media/image46.jpeg"/><Relationship Id="rId118" Type="http://schemas.openxmlformats.org/officeDocument/2006/relationships/image" Target="media/image97.jpeg"/><Relationship Id="rId139" Type="http://schemas.openxmlformats.org/officeDocument/2006/relationships/image" Target="media/image117.jpeg"/><Relationship Id="rId290" Type="http://schemas.openxmlformats.org/officeDocument/2006/relationships/image" Target="media/image265.jpeg"/><Relationship Id="rId304" Type="http://schemas.openxmlformats.org/officeDocument/2006/relationships/image" Target="media/image279.jpeg"/><Relationship Id="rId325" Type="http://schemas.openxmlformats.org/officeDocument/2006/relationships/image" Target="media/image299.jpeg"/><Relationship Id="rId346" Type="http://schemas.openxmlformats.org/officeDocument/2006/relationships/image" Target="media/image319.jpeg"/><Relationship Id="rId367" Type="http://schemas.openxmlformats.org/officeDocument/2006/relationships/image" Target="media/image340.jpeg"/><Relationship Id="rId388" Type="http://schemas.openxmlformats.org/officeDocument/2006/relationships/image" Target="media/image361.jpeg"/><Relationship Id="rId85" Type="http://schemas.openxmlformats.org/officeDocument/2006/relationships/hyperlink" Target="http://docs.cntd.ru/picture/get?id=P017F&amp;doc_id=1200037361" TargetMode="External"/><Relationship Id="rId150" Type="http://schemas.openxmlformats.org/officeDocument/2006/relationships/image" Target="media/image128.jpeg"/><Relationship Id="rId171" Type="http://schemas.openxmlformats.org/officeDocument/2006/relationships/image" Target="media/image149.jpeg"/><Relationship Id="rId192" Type="http://schemas.openxmlformats.org/officeDocument/2006/relationships/image" Target="media/image169.jpeg"/><Relationship Id="rId206" Type="http://schemas.openxmlformats.org/officeDocument/2006/relationships/image" Target="media/image183.jpeg"/><Relationship Id="rId227" Type="http://schemas.openxmlformats.org/officeDocument/2006/relationships/hyperlink" Target="http://docs.cntd.ru/picture/get?id=P02B4&amp;doc_id=1200037361" TargetMode="External"/><Relationship Id="rId413" Type="http://schemas.openxmlformats.org/officeDocument/2006/relationships/image" Target="media/image385.jpeg"/><Relationship Id="rId248" Type="http://schemas.openxmlformats.org/officeDocument/2006/relationships/image" Target="media/image223.jpeg"/><Relationship Id="rId269" Type="http://schemas.openxmlformats.org/officeDocument/2006/relationships/image" Target="media/image244.jpeg"/><Relationship Id="rId12" Type="http://schemas.openxmlformats.org/officeDocument/2006/relationships/hyperlink" Target="http://docs.cntd.ru/document/1200101281" TargetMode="External"/><Relationship Id="rId33" Type="http://schemas.openxmlformats.org/officeDocument/2006/relationships/image" Target="media/image15.jpeg"/><Relationship Id="rId108" Type="http://schemas.openxmlformats.org/officeDocument/2006/relationships/image" Target="media/image87.jpeg"/><Relationship Id="rId129" Type="http://schemas.openxmlformats.org/officeDocument/2006/relationships/image" Target="media/image107.jpeg"/><Relationship Id="rId280" Type="http://schemas.openxmlformats.org/officeDocument/2006/relationships/image" Target="media/image255.jpeg"/><Relationship Id="rId315" Type="http://schemas.openxmlformats.org/officeDocument/2006/relationships/image" Target="media/image289.jpeg"/><Relationship Id="rId336" Type="http://schemas.openxmlformats.org/officeDocument/2006/relationships/image" Target="media/image309.jpeg"/><Relationship Id="rId357" Type="http://schemas.openxmlformats.org/officeDocument/2006/relationships/image" Target="media/image330.jpeg"/><Relationship Id="rId54" Type="http://schemas.openxmlformats.org/officeDocument/2006/relationships/image" Target="media/image36.jpeg"/><Relationship Id="rId75" Type="http://schemas.openxmlformats.org/officeDocument/2006/relationships/image" Target="media/image57.jpeg"/><Relationship Id="rId96" Type="http://schemas.openxmlformats.org/officeDocument/2006/relationships/image" Target="media/image76.jpeg"/><Relationship Id="rId140" Type="http://schemas.openxmlformats.org/officeDocument/2006/relationships/image" Target="media/image118.jpeg"/><Relationship Id="rId161" Type="http://schemas.openxmlformats.org/officeDocument/2006/relationships/image" Target="media/image139.jpeg"/><Relationship Id="rId182" Type="http://schemas.openxmlformats.org/officeDocument/2006/relationships/image" Target="media/image159.jpeg"/><Relationship Id="rId217" Type="http://schemas.openxmlformats.org/officeDocument/2006/relationships/image" Target="media/image194.jpeg"/><Relationship Id="rId378" Type="http://schemas.openxmlformats.org/officeDocument/2006/relationships/image" Target="media/image351.jpeg"/><Relationship Id="rId399" Type="http://schemas.openxmlformats.org/officeDocument/2006/relationships/image" Target="media/image372.jpeg"/><Relationship Id="rId403" Type="http://schemas.openxmlformats.org/officeDocument/2006/relationships/image" Target="media/image376.jpeg"/><Relationship Id="rId6" Type="http://schemas.openxmlformats.org/officeDocument/2006/relationships/hyperlink" Target="http://docs.cntd.ru/document/901885222" TargetMode="External"/><Relationship Id="rId238" Type="http://schemas.openxmlformats.org/officeDocument/2006/relationships/image" Target="media/image213.jpeg"/><Relationship Id="rId259" Type="http://schemas.openxmlformats.org/officeDocument/2006/relationships/image" Target="media/image234.jpeg"/><Relationship Id="rId23" Type="http://schemas.openxmlformats.org/officeDocument/2006/relationships/image" Target="media/image7.jpeg"/><Relationship Id="rId119" Type="http://schemas.openxmlformats.org/officeDocument/2006/relationships/image" Target="media/image98.jpeg"/><Relationship Id="rId270" Type="http://schemas.openxmlformats.org/officeDocument/2006/relationships/image" Target="media/image245.jpeg"/><Relationship Id="rId291" Type="http://schemas.openxmlformats.org/officeDocument/2006/relationships/image" Target="media/image266.jpeg"/><Relationship Id="rId305" Type="http://schemas.openxmlformats.org/officeDocument/2006/relationships/image" Target="media/image280.jpeg"/><Relationship Id="rId326" Type="http://schemas.openxmlformats.org/officeDocument/2006/relationships/image" Target="media/image300.jpeg"/><Relationship Id="rId347" Type="http://schemas.openxmlformats.org/officeDocument/2006/relationships/image" Target="media/image320.jpeg"/><Relationship Id="rId44" Type="http://schemas.openxmlformats.org/officeDocument/2006/relationships/image" Target="media/image26.jpeg"/><Relationship Id="rId65" Type="http://schemas.openxmlformats.org/officeDocument/2006/relationships/image" Target="media/image47.jpeg"/><Relationship Id="rId86" Type="http://schemas.openxmlformats.org/officeDocument/2006/relationships/image" Target="media/image66.jpeg"/><Relationship Id="rId130" Type="http://schemas.openxmlformats.org/officeDocument/2006/relationships/image" Target="media/image108.jpeg"/><Relationship Id="rId151" Type="http://schemas.openxmlformats.org/officeDocument/2006/relationships/image" Target="media/image129.jpeg"/><Relationship Id="rId368" Type="http://schemas.openxmlformats.org/officeDocument/2006/relationships/image" Target="media/image341.jpeg"/><Relationship Id="rId389" Type="http://schemas.openxmlformats.org/officeDocument/2006/relationships/image" Target="media/image362.jpeg"/><Relationship Id="rId172" Type="http://schemas.openxmlformats.org/officeDocument/2006/relationships/image" Target="media/image150.jpeg"/><Relationship Id="rId193" Type="http://schemas.openxmlformats.org/officeDocument/2006/relationships/image" Target="media/image170.jpeg"/><Relationship Id="rId207" Type="http://schemas.openxmlformats.org/officeDocument/2006/relationships/image" Target="media/image184.jpeg"/><Relationship Id="rId228" Type="http://schemas.openxmlformats.org/officeDocument/2006/relationships/image" Target="media/image204.jpeg"/><Relationship Id="rId249" Type="http://schemas.openxmlformats.org/officeDocument/2006/relationships/image" Target="media/image224.jpeg"/><Relationship Id="rId414" Type="http://schemas.openxmlformats.org/officeDocument/2006/relationships/image" Target="media/image386.jpeg"/><Relationship Id="rId13" Type="http://schemas.openxmlformats.org/officeDocument/2006/relationships/hyperlink" Target="http://docs.cntd.ru/document/1200001303" TargetMode="External"/><Relationship Id="rId109" Type="http://schemas.openxmlformats.org/officeDocument/2006/relationships/image" Target="media/image88.jpeg"/><Relationship Id="rId260" Type="http://schemas.openxmlformats.org/officeDocument/2006/relationships/image" Target="media/image235.jpeg"/><Relationship Id="rId281" Type="http://schemas.openxmlformats.org/officeDocument/2006/relationships/image" Target="media/image256.jpeg"/><Relationship Id="rId316" Type="http://schemas.openxmlformats.org/officeDocument/2006/relationships/image" Target="media/image290.jpeg"/><Relationship Id="rId337" Type="http://schemas.openxmlformats.org/officeDocument/2006/relationships/image" Target="media/image310.jpeg"/><Relationship Id="rId34" Type="http://schemas.openxmlformats.org/officeDocument/2006/relationships/image" Target="media/image16.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7.jpeg"/><Relationship Id="rId120" Type="http://schemas.openxmlformats.org/officeDocument/2006/relationships/image" Target="media/image99.jpeg"/><Relationship Id="rId141" Type="http://schemas.openxmlformats.org/officeDocument/2006/relationships/image" Target="media/image119.jpeg"/><Relationship Id="rId358" Type="http://schemas.openxmlformats.org/officeDocument/2006/relationships/image" Target="media/image331.jpeg"/><Relationship Id="rId379" Type="http://schemas.openxmlformats.org/officeDocument/2006/relationships/image" Target="media/image352.jpeg"/><Relationship Id="rId7" Type="http://schemas.openxmlformats.org/officeDocument/2006/relationships/hyperlink" Target="http://docs.cntd.ru/document/901929095" TargetMode="External"/><Relationship Id="rId162" Type="http://schemas.openxmlformats.org/officeDocument/2006/relationships/image" Target="media/image140.jpeg"/><Relationship Id="rId183" Type="http://schemas.openxmlformats.org/officeDocument/2006/relationships/image" Target="media/image160.jpeg"/><Relationship Id="rId218" Type="http://schemas.openxmlformats.org/officeDocument/2006/relationships/image" Target="media/image195.jpeg"/><Relationship Id="rId239" Type="http://schemas.openxmlformats.org/officeDocument/2006/relationships/image" Target="media/image214.jpeg"/><Relationship Id="rId390" Type="http://schemas.openxmlformats.org/officeDocument/2006/relationships/image" Target="media/image363.jpeg"/><Relationship Id="rId404" Type="http://schemas.openxmlformats.org/officeDocument/2006/relationships/image" Target="media/image377.jpeg"/><Relationship Id="rId250" Type="http://schemas.openxmlformats.org/officeDocument/2006/relationships/image" Target="media/image225.jpeg"/><Relationship Id="rId271" Type="http://schemas.openxmlformats.org/officeDocument/2006/relationships/image" Target="media/image246.jpeg"/><Relationship Id="rId292" Type="http://schemas.openxmlformats.org/officeDocument/2006/relationships/image" Target="media/image267.jpeg"/><Relationship Id="rId306" Type="http://schemas.openxmlformats.org/officeDocument/2006/relationships/hyperlink" Target="http://docs.cntd.ru/picture/get?id=P033B&amp;doc_id=1200037361" TargetMode="External"/><Relationship Id="rId24" Type="http://schemas.openxmlformats.org/officeDocument/2006/relationships/image" Target="media/image8.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7.jpeg"/><Relationship Id="rId110" Type="http://schemas.openxmlformats.org/officeDocument/2006/relationships/image" Target="media/image89.jpeg"/><Relationship Id="rId131" Type="http://schemas.openxmlformats.org/officeDocument/2006/relationships/image" Target="media/image109.jpeg"/><Relationship Id="rId327" Type="http://schemas.openxmlformats.org/officeDocument/2006/relationships/image" Target="media/image301.jpeg"/><Relationship Id="rId348" Type="http://schemas.openxmlformats.org/officeDocument/2006/relationships/image" Target="media/image321.jpeg"/><Relationship Id="rId369" Type="http://schemas.openxmlformats.org/officeDocument/2006/relationships/image" Target="media/image342.jpeg"/><Relationship Id="rId152" Type="http://schemas.openxmlformats.org/officeDocument/2006/relationships/image" Target="media/image130.jpeg"/><Relationship Id="rId173" Type="http://schemas.openxmlformats.org/officeDocument/2006/relationships/image" Target="media/image151.jpeg"/><Relationship Id="rId194" Type="http://schemas.openxmlformats.org/officeDocument/2006/relationships/image" Target="media/image171.jpeg"/><Relationship Id="rId208" Type="http://schemas.openxmlformats.org/officeDocument/2006/relationships/image" Target="media/image185.jpeg"/><Relationship Id="rId229" Type="http://schemas.openxmlformats.org/officeDocument/2006/relationships/image" Target="media/image205.jpeg"/><Relationship Id="rId380" Type="http://schemas.openxmlformats.org/officeDocument/2006/relationships/image" Target="media/image353.jpeg"/><Relationship Id="rId415" Type="http://schemas.openxmlformats.org/officeDocument/2006/relationships/image" Target="media/image387.jpeg"/><Relationship Id="rId240" Type="http://schemas.openxmlformats.org/officeDocument/2006/relationships/image" Target="media/image215.jpeg"/><Relationship Id="rId261" Type="http://schemas.openxmlformats.org/officeDocument/2006/relationships/image" Target="media/image236.jpeg"/><Relationship Id="rId14" Type="http://schemas.openxmlformats.org/officeDocument/2006/relationships/hyperlink" Target="http://docs.cntd.ru/document/1200035580" TargetMode="External"/><Relationship Id="rId35" Type="http://schemas.openxmlformats.org/officeDocument/2006/relationships/image" Target="media/image17.jpeg"/><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image" Target="media/image80.jpeg"/><Relationship Id="rId282" Type="http://schemas.openxmlformats.org/officeDocument/2006/relationships/image" Target="media/image257.jpeg"/><Relationship Id="rId317" Type="http://schemas.openxmlformats.org/officeDocument/2006/relationships/image" Target="media/image291.jpeg"/><Relationship Id="rId338" Type="http://schemas.openxmlformats.org/officeDocument/2006/relationships/image" Target="media/image311.jpeg"/><Relationship Id="rId359" Type="http://schemas.openxmlformats.org/officeDocument/2006/relationships/image" Target="media/image332.jpeg"/><Relationship Id="rId8" Type="http://schemas.openxmlformats.org/officeDocument/2006/relationships/hyperlink" Target="http://docs.cntd.ru/document/1200035580" TargetMode="External"/><Relationship Id="rId98" Type="http://schemas.openxmlformats.org/officeDocument/2006/relationships/image" Target="media/image78.jpeg"/><Relationship Id="rId121" Type="http://schemas.openxmlformats.org/officeDocument/2006/relationships/image" Target="media/image100.jpeg"/><Relationship Id="rId142" Type="http://schemas.openxmlformats.org/officeDocument/2006/relationships/image" Target="media/image120.jpeg"/><Relationship Id="rId163" Type="http://schemas.openxmlformats.org/officeDocument/2006/relationships/image" Target="media/image141.jpeg"/><Relationship Id="rId184" Type="http://schemas.openxmlformats.org/officeDocument/2006/relationships/image" Target="media/image161.jpeg"/><Relationship Id="rId219" Type="http://schemas.openxmlformats.org/officeDocument/2006/relationships/image" Target="media/image196.jpeg"/><Relationship Id="rId370" Type="http://schemas.openxmlformats.org/officeDocument/2006/relationships/image" Target="media/image343.jpeg"/><Relationship Id="rId391" Type="http://schemas.openxmlformats.org/officeDocument/2006/relationships/image" Target="media/image364.jpeg"/><Relationship Id="rId405" Type="http://schemas.openxmlformats.org/officeDocument/2006/relationships/image" Target="media/image378.jpeg"/><Relationship Id="rId230" Type="http://schemas.openxmlformats.org/officeDocument/2006/relationships/image" Target="media/image206.jpeg"/><Relationship Id="rId251" Type="http://schemas.openxmlformats.org/officeDocument/2006/relationships/image" Target="media/image226.jpeg"/><Relationship Id="rId25" Type="http://schemas.openxmlformats.org/officeDocument/2006/relationships/image" Target="media/image9.jpeg"/><Relationship Id="rId46" Type="http://schemas.openxmlformats.org/officeDocument/2006/relationships/image" Target="media/image28.jpeg"/><Relationship Id="rId67" Type="http://schemas.openxmlformats.org/officeDocument/2006/relationships/image" Target="media/image49.jpeg"/><Relationship Id="rId272" Type="http://schemas.openxmlformats.org/officeDocument/2006/relationships/image" Target="media/image247.jpeg"/><Relationship Id="rId293" Type="http://schemas.openxmlformats.org/officeDocument/2006/relationships/image" Target="media/image268.jpeg"/><Relationship Id="rId307" Type="http://schemas.openxmlformats.org/officeDocument/2006/relationships/image" Target="media/image281.jpeg"/><Relationship Id="rId328" Type="http://schemas.openxmlformats.org/officeDocument/2006/relationships/image" Target="media/image302.jpeg"/><Relationship Id="rId349" Type="http://schemas.openxmlformats.org/officeDocument/2006/relationships/image" Target="media/image322.jpeg"/><Relationship Id="rId88" Type="http://schemas.openxmlformats.org/officeDocument/2006/relationships/image" Target="media/image68.jpeg"/><Relationship Id="rId111" Type="http://schemas.openxmlformats.org/officeDocument/2006/relationships/image" Target="media/image90.jpeg"/><Relationship Id="rId132" Type="http://schemas.openxmlformats.org/officeDocument/2006/relationships/image" Target="media/image110.jpeg"/><Relationship Id="rId153" Type="http://schemas.openxmlformats.org/officeDocument/2006/relationships/image" Target="media/image131.jpeg"/><Relationship Id="rId174" Type="http://schemas.openxmlformats.org/officeDocument/2006/relationships/image" Target="media/image152.jpeg"/><Relationship Id="rId195" Type="http://schemas.openxmlformats.org/officeDocument/2006/relationships/image" Target="media/image172.jpeg"/><Relationship Id="rId209" Type="http://schemas.openxmlformats.org/officeDocument/2006/relationships/image" Target="media/image186.jpeg"/><Relationship Id="rId360" Type="http://schemas.openxmlformats.org/officeDocument/2006/relationships/image" Target="media/image333.jpeg"/><Relationship Id="rId381" Type="http://schemas.openxmlformats.org/officeDocument/2006/relationships/image" Target="media/image354.jpeg"/><Relationship Id="rId416" Type="http://schemas.openxmlformats.org/officeDocument/2006/relationships/image" Target="media/image388.jpeg"/><Relationship Id="rId220" Type="http://schemas.openxmlformats.org/officeDocument/2006/relationships/image" Target="media/image197.jpeg"/><Relationship Id="rId241" Type="http://schemas.openxmlformats.org/officeDocument/2006/relationships/image" Target="media/image216.jpeg"/><Relationship Id="rId15" Type="http://schemas.openxmlformats.org/officeDocument/2006/relationships/hyperlink" Target="http://docs.cntd.ru/document/5200280" TargetMode="External"/><Relationship Id="rId36" Type="http://schemas.openxmlformats.org/officeDocument/2006/relationships/image" Target="media/image18.jpeg"/><Relationship Id="rId57" Type="http://schemas.openxmlformats.org/officeDocument/2006/relationships/image" Target="media/image39.jpeg"/><Relationship Id="rId262" Type="http://schemas.openxmlformats.org/officeDocument/2006/relationships/image" Target="media/image237.jpeg"/><Relationship Id="rId283" Type="http://schemas.openxmlformats.org/officeDocument/2006/relationships/image" Target="media/image258.jpeg"/><Relationship Id="rId318" Type="http://schemas.openxmlformats.org/officeDocument/2006/relationships/image" Target="media/image292.jpeg"/><Relationship Id="rId339" Type="http://schemas.openxmlformats.org/officeDocument/2006/relationships/image" Target="media/image312.jpeg"/><Relationship Id="rId78" Type="http://schemas.openxmlformats.org/officeDocument/2006/relationships/image" Target="media/image60.jpeg"/><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image" Target="media/image101.jpeg"/><Relationship Id="rId143" Type="http://schemas.openxmlformats.org/officeDocument/2006/relationships/image" Target="media/image121.jpeg"/><Relationship Id="rId164" Type="http://schemas.openxmlformats.org/officeDocument/2006/relationships/image" Target="media/image142.jpeg"/><Relationship Id="rId185" Type="http://schemas.openxmlformats.org/officeDocument/2006/relationships/image" Target="media/image162.jpeg"/><Relationship Id="rId350" Type="http://schemas.openxmlformats.org/officeDocument/2006/relationships/image" Target="media/image323.jpeg"/><Relationship Id="rId371" Type="http://schemas.openxmlformats.org/officeDocument/2006/relationships/image" Target="media/image344.jpeg"/><Relationship Id="rId406" Type="http://schemas.openxmlformats.org/officeDocument/2006/relationships/image" Target="media/image379.jpeg"/><Relationship Id="rId9" Type="http://schemas.openxmlformats.org/officeDocument/2006/relationships/hyperlink" Target="http://docs.cntd.ru/document/1200035580" TargetMode="External"/><Relationship Id="rId210" Type="http://schemas.openxmlformats.org/officeDocument/2006/relationships/image" Target="media/image187.jpeg"/><Relationship Id="rId392" Type="http://schemas.openxmlformats.org/officeDocument/2006/relationships/image" Target="media/image365.jpeg"/><Relationship Id="rId26" Type="http://schemas.openxmlformats.org/officeDocument/2006/relationships/hyperlink" Target="http://docs.cntd.ru/document/1200004395" TargetMode="External"/><Relationship Id="rId231" Type="http://schemas.openxmlformats.org/officeDocument/2006/relationships/image" Target="media/image207.jpeg"/><Relationship Id="rId252" Type="http://schemas.openxmlformats.org/officeDocument/2006/relationships/image" Target="media/image227.jpeg"/><Relationship Id="rId273" Type="http://schemas.openxmlformats.org/officeDocument/2006/relationships/image" Target="media/image248.jpeg"/><Relationship Id="rId294" Type="http://schemas.openxmlformats.org/officeDocument/2006/relationships/image" Target="media/image269.jpeg"/><Relationship Id="rId308" Type="http://schemas.openxmlformats.org/officeDocument/2006/relationships/image" Target="media/image282.jpeg"/><Relationship Id="rId329" Type="http://schemas.openxmlformats.org/officeDocument/2006/relationships/image" Target="media/image303.jpeg"/><Relationship Id="rId47" Type="http://schemas.openxmlformats.org/officeDocument/2006/relationships/image" Target="media/image29.jpeg"/><Relationship Id="rId68" Type="http://schemas.openxmlformats.org/officeDocument/2006/relationships/image" Target="media/image50.jpeg"/><Relationship Id="rId89" Type="http://schemas.openxmlformats.org/officeDocument/2006/relationships/image" Target="media/image69.jpeg"/><Relationship Id="rId112" Type="http://schemas.openxmlformats.org/officeDocument/2006/relationships/image" Target="media/image91.jpeg"/><Relationship Id="rId133" Type="http://schemas.openxmlformats.org/officeDocument/2006/relationships/image" Target="media/image111.jpeg"/><Relationship Id="rId154" Type="http://schemas.openxmlformats.org/officeDocument/2006/relationships/image" Target="media/image132.jpeg"/><Relationship Id="rId175" Type="http://schemas.openxmlformats.org/officeDocument/2006/relationships/image" Target="media/image153.jpeg"/><Relationship Id="rId340" Type="http://schemas.openxmlformats.org/officeDocument/2006/relationships/image" Target="media/image313.jpeg"/><Relationship Id="rId361" Type="http://schemas.openxmlformats.org/officeDocument/2006/relationships/image" Target="media/image334.jpeg"/><Relationship Id="rId196" Type="http://schemas.openxmlformats.org/officeDocument/2006/relationships/image" Target="media/image173.jpeg"/><Relationship Id="rId200" Type="http://schemas.openxmlformats.org/officeDocument/2006/relationships/image" Target="media/image177.jpeg"/><Relationship Id="rId382" Type="http://schemas.openxmlformats.org/officeDocument/2006/relationships/image" Target="media/image355.jpeg"/><Relationship Id="rId417" Type="http://schemas.openxmlformats.org/officeDocument/2006/relationships/image" Target="media/image389.jpeg"/><Relationship Id="rId16" Type="http://schemas.openxmlformats.org/officeDocument/2006/relationships/hyperlink" Target="http://docs.cntd.ru/document/1200101281" TargetMode="External"/><Relationship Id="rId221" Type="http://schemas.openxmlformats.org/officeDocument/2006/relationships/image" Target="media/image198.jpeg"/><Relationship Id="rId242" Type="http://schemas.openxmlformats.org/officeDocument/2006/relationships/image" Target="media/image217.jpeg"/><Relationship Id="rId263" Type="http://schemas.openxmlformats.org/officeDocument/2006/relationships/image" Target="media/image238.jpeg"/><Relationship Id="rId284" Type="http://schemas.openxmlformats.org/officeDocument/2006/relationships/image" Target="media/image259.jpeg"/><Relationship Id="rId319" Type="http://schemas.openxmlformats.org/officeDocument/2006/relationships/image" Target="media/image293.jpeg"/><Relationship Id="rId37" Type="http://schemas.openxmlformats.org/officeDocument/2006/relationships/image" Target="media/image19.jpeg"/><Relationship Id="rId58" Type="http://schemas.openxmlformats.org/officeDocument/2006/relationships/image" Target="media/image40.jpeg"/><Relationship Id="rId79" Type="http://schemas.openxmlformats.org/officeDocument/2006/relationships/image" Target="media/image61.jpeg"/><Relationship Id="rId102" Type="http://schemas.openxmlformats.org/officeDocument/2006/relationships/hyperlink" Target="http://docs.cntd.ru/picture/get?id=P01A3&amp;doc_id=1200037361" TargetMode="External"/><Relationship Id="rId123" Type="http://schemas.openxmlformats.org/officeDocument/2006/relationships/hyperlink" Target="http://docs.cntd.ru/picture/get?id=P01E5&amp;doc_id=1200037361" TargetMode="External"/><Relationship Id="rId144" Type="http://schemas.openxmlformats.org/officeDocument/2006/relationships/image" Target="media/image122.jpeg"/><Relationship Id="rId330" Type="http://schemas.openxmlformats.org/officeDocument/2006/relationships/image" Target="media/image304.jpeg"/><Relationship Id="rId90" Type="http://schemas.openxmlformats.org/officeDocument/2006/relationships/image" Target="media/image70.jpeg"/><Relationship Id="rId165" Type="http://schemas.openxmlformats.org/officeDocument/2006/relationships/image" Target="media/image143.jpeg"/><Relationship Id="rId186" Type="http://schemas.openxmlformats.org/officeDocument/2006/relationships/image" Target="media/image163.jpeg"/><Relationship Id="rId351" Type="http://schemas.openxmlformats.org/officeDocument/2006/relationships/image" Target="media/image324.jpeg"/><Relationship Id="rId372" Type="http://schemas.openxmlformats.org/officeDocument/2006/relationships/image" Target="media/image345.jpeg"/><Relationship Id="rId393" Type="http://schemas.openxmlformats.org/officeDocument/2006/relationships/image" Target="media/image366.jpeg"/><Relationship Id="rId407" Type="http://schemas.openxmlformats.org/officeDocument/2006/relationships/image" Target="media/image380.jpeg"/><Relationship Id="rId211" Type="http://schemas.openxmlformats.org/officeDocument/2006/relationships/image" Target="media/image188.jpeg"/><Relationship Id="rId232" Type="http://schemas.openxmlformats.org/officeDocument/2006/relationships/image" Target="media/image208.jpeg"/><Relationship Id="rId253" Type="http://schemas.openxmlformats.org/officeDocument/2006/relationships/image" Target="media/image228.jpeg"/><Relationship Id="rId274" Type="http://schemas.openxmlformats.org/officeDocument/2006/relationships/image" Target="media/image249.jpeg"/><Relationship Id="rId295" Type="http://schemas.openxmlformats.org/officeDocument/2006/relationships/image" Target="media/image270.jpeg"/><Relationship Id="rId309" Type="http://schemas.openxmlformats.org/officeDocument/2006/relationships/image" Target="media/image283.jpeg"/><Relationship Id="rId27" Type="http://schemas.openxmlformats.org/officeDocument/2006/relationships/image" Target="media/image10.jpeg"/><Relationship Id="rId48" Type="http://schemas.openxmlformats.org/officeDocument/2006/relationships/image" Target="media/image30.jpeg"/><Relationship Id="rId69" Type="http://schemas.openxmlformats.org/officeDocument/2006/relationships/image" Target="media/image51.jpeg"/><Relationship Id="rId113" Type="http://schemas.openxmlformats.org/officeDocument/2006/relationships/image" Target="media/image92.jpeg"/><Relationship Id="rId134" Type="http://schemas.openxmlformats.org/officeDocument/2006/relationships/image" Target="media/image112.jpeg"/><Relationship Id="rId320" Type="http://schemas.openxmlformats.org/officeDocument/2006/relationships/image" Target="media/image294.jpeg"/><Relationship Id="rId80" Type="http://schemas.openxmlformats.org/officeDocument/2006/relationships/hyperlink" Target="http://docs.cntd.ru/picture/get?id=P016E&amp;doc_id=1200037361" TargetMode="External"/><Relationship Id="rId155" Type="http://schemas.openxmlformats.org/officeDocument/2006/relationships/image" Target="media/image133.jpeg"/><Relationship Id="rId176" Type="http://schemas.openxmlformats.org/officeDocument/2006/relationships/image" Target="media/image154.jpeg"/><Relationship Id="rId197" Type="http://schemas.openxmlformats.org/officeDocument/2006/relationships/image" Target="media/image174.jpeg"/><Relationship Id="rId341" Type="http://schemas.openxmlformats.org/officeDocument/2006/relationships/image" Target="media/image314.jpeg"/><Relationship Id="rId362" Type="http://schemas.openxmlformats.org/officeDocument/2006/relationships/image" Target="media/image335.jpeg"/><Relationship Id="rId383" Type="http://schemas.openxmlformats.org/officeDocument/2006/relationships/image" Target="media/image356.jpeg"/><Relationship Id="rId418" Type="http://schemas.openxmlformats.org/officeDocument/2006/relationships/fontTable" Target="fontTable.xml"/><Relationship Id="rId201" Type="http://schemas.openxmlformats.org/officeDocument/2006/relationships/image" Target="media/image178.jpeg"/><Relationship Id="rId222" Type="http://schemas.openxmlformats.org/officeDocument/2006/relationships/image" Target="media/image199.jpeg"/><Relationship Id="rId243" Type="http://schemas.openxmlformats.org/officeDocument/2006/relationships/image" Target="media/image218.jpeg"/><Relationship Id="rId264" Type="http://schemas.openxmlformats.org/officeDocument/2006/relationships/image" Target="media/image239.jpeg"/><Relationship Id="rId285" Type="http://schemas.openxmlformats.org/officeDocument/2006/relationships/image" Target="media/image260.jpeg"/><Relationship Id="rId17" Type="http://schemas.openxmlformats.org/officeDocument/2006/relationships/image" Target="media/image1.jpeg"/><Relationship Id="rId38" Type="http://schemas.openxmlformats.org/officeDocument/2006/relationships/image" Target="media/image20.jpeg"/><Relationship Id="rId59" Type="http://schemas.openxmlformats.org/officeDocument/2006/relationships/image" Target="media/image41.jpeg"/><Relationship Id="rId103" Type="http://schemas.openxmlformats.org/officeDocument/2006/relationships/image" Target="media/image82.jpeg"/><Relationship Id="rId124" Type="http://schemas.openxmlformats.org/officeDocument/2006/relationships/image" Target="media/image102.jpeg"/><Relationship Id="rId310" Type="http://schemas.openxmlformats.org/officeDocument/2006/relationships/image" Target="media/image284.jpeg"/><Relationship Id="rId70" Type="http://schemas.openxmlformats.org/officeDocument/2006/relationships/image" Target="media/image52.jpeg"/><Relationship Id="rId91" Type="http://schemas.openxmlformats.org/officeDocument/2006/relationships/image" Target="media/image71.jpeg"/><Relationship Id="rId145" Type="http://schemas.openxmlformats.org/officeDocument/2006/relationships/image" Target="media/image123.jpeg"/><Relationship Id="rId166" Type="http://schemas.openxmlformats.org/officeDocument/2006/relationships/image" Target="media/image144.jpeg"/><Relationship Id="rId187" Type="http://schemas.openxmlformats.org/officeDocument/2006/relationships/image" Target="media/image164.jpeg"/><Relationship Id="rId331" Type="http://schemas.openxmlformats.org/officeDocument/2006/relationships/image" Target="media/image305.jpeg"/><Relationship Id="rId352" Type="http://schemas.openxmlformats.org/officeDocument/2006/relationships/image" Target="media/image325.jpeg"/><Relationship Id="rId373" Type="http://schemas.openxmlformats.org/officeDocument/2006/relationships/image" Target="media/image346.jpeg"/><Relationship Id="rId394" Type="http://schemas.openxmlformats.org/officeDocument/2006/relationships/image" Target="media/image367.jpeg"/><Relationship Id="rId408" Type="http://schemas.openxmlformats.org/officeDocument/2006/relationships/hyperlink" Target="http://docs.cntd.ru/document/1200001303" TargetMode="External"/><Relationship Id="rId1" Type="http://schemas.openxmlformats.org/officeDocument/2006/relationships/numbering" Target="numbering.xml"/><Relationship Id="rId212" Type="http://schemas.openxmlformats.org/officeDocument/2006/relationships/image" Target="media/image189.jpeg"/><Relationship Id="rId233" Type="http://schemas.openxmlformats.org/officeDocument/2006/relationships/image" Target="media/image209.jpeg"/><Relationship Id="rId254" Type="http://schemas.openxmlformats.org/officeDocument/2006/relationships/image" Target="media/image229.jpeg"/><Relationship Id="rId28" Type="http://schemas.openxmlformats.org/officeDocument/2006/relationships/image" Target="media/image11.jpeg"/><Relationship Id="rId49" Type="http://schemas.openxmlformats.org/officeDocument/2006/relationships/image" Target="media/image31.jpeg"/><Relationship Id="rId114" Type="http://schemas.openxmlformats.org/officeDocument/2006/relationships/image" Target="media/image93.jpeg"/><Relationship Id="rId275" Type="http://schemas.openxmlformats.org/officeDocument/2006/relationships/image" Target="media/image250.jpeg"/><Relationship Id="rId296" Type="http://schemas.openxmlformats.org/officeDocument/2006/relationships/image" Target="media/image271.jpeg"/><Relationship Id="rId300" Type="http://schemas.openxmlformats.org/officeDocument/2006/relationships/image" Target="media/image275.jpeg"/><Relationship Id="rId60" Type="http://schemas.openxmlformats.org/officeDocument/2006/relationships/image" Target="media/image42.jpeg"/><Relationship Id="rId81" Type="http://schemas.openxmlformats.org/officeDocument/2006/relationships/image" Target="media/image62.jpeg"/><Relationship Id="rId135" Type="http://schemas.openxmlformats.org/officeDocument/2006/relationships/image" Target="media/image113.jpeg"/><Relationship Id="rId156" Type="http://schemas.openxmlformats.org/officeDocument/2006/relationships/image" Target="media/image134.jpeg"/><Relationship Id="rId177" Type="http://schemas.openxmlformats.org/officeDocument/2006/relationships/image" Target="media/image155.jpeg"/><Relationship Id="rId198" Type="http://schemas.openxmlformats.org/officeDocument/2006/relationships/image" Target="media/image175.jpeg"/><Relationship Id="rId321" Type="http://schemas.openxmlformats.org/officeDocument/2006/relationships/image" Target="media/image295.jpeg"/><Relationship Id="rId342" Type="http://schemas.openxmlformats.org/officeDocument/2006/relationships/image" Target="media/image315.jpeg"/><Relationship Id="rId363" Type="http://schemas.openxmlformats.org/officeDocument/2006/relationships/image" Target="media/image336.jpeg"/><Relationship Id="rId384" Type="http://schemas.openxmlformats.org/officeDocument/2006/relationships/image" Target="media/image357.jpeg"/><Relationship Id="rId419" Type="http://schemas.openxmlformats.org/officeDocument/2006/relationships/theme" Target="theme/theme1.xml"/><Relationship Id="rId202" Type="http://schemas.openxmlformats.org/officeDocument/2006/relationships/image" Target="media/image179.jpeg"/><Relationship Id="rId223" Type="http://schemas.openxmlformats.org/officeDocument/2006/relationships/image" Target="media/image200.jpeg"/><Relationship Id="rId244" Type="http://schemas.openxmlformats.org/officeDocument/2006/relationships/image" Target="media/image219.jpeg"/><Relationship Id="rId18" Type="http://schemas.openxmlformats.org/officeDocument/2006/relationships/image" Target="media/image2.jpeg"/><Relationship Id="rId39" Type="http://schemas.openxmlformats.org/officeDocument/2006/relationships/image" Target="media/image21.jpeg"/><Relationship Id="rId265" Type="http://schemas.openxmlformats.org/officeDocument/2006/relationships/image" Target="media/image240.jpeg"/><Relationship Id="rId286" Type="http://schemas.openxmlformats.org/officeDocument/2006/relationships/image" Target="media/image261.jpeg"/><Relationship Id="rId50" Type="http://schemas.openxmlformats.org/officeDocument/2006/relationships/image" Target="media/image32.jpeg"/><Relationship Id="rId104" Type="http://schemas.openxmlformats.org/officeDocument/2006/relationships/image" Target="media/image83.jpeg"/><Relationship Id="rId125" Type="http://schemas.openxmlformats.org/officeDocument/2006/relationships/image" Target="media/image103.jpeg"/><Relationship Id="rId146" Type="http://schemas.openxmlformats.org/officeDocument/2006/relationships/image" Target="media/image124.jpeg"/><Relationship Id="rId167" Type="http://schemas.openxmlformats.org/officeDocument/2006/relationships/image" Target="media/image145.jpeg"/><Relationship Id="rId188" Type="http://schemas.openxmlformats.org/officeDocument/2006/relationships/image" Target="media/image165.jpeg"/><Relationship Id="rId311" Type="http://schemas.openxmlformats.org/officeDocument/2006/relationships/image" Target="media/image285.jpeg"/><Relationship Id="rId332" Type="http://schemas.openxmlformats.org/officeDocument/2006/relationships/image" Target="media/image306.jpeg"/><Relationship Id="rId353" Type="http://schemas.openxmlformats.org/officeDocument/2006/relationships/image" Target="media/image326.jpeg"/><Relationship Id="rId374" Type="http://schemas.openxmlformats.org/officeDocument/2006/relationships/image" Target="media/image347.jpeg"/><Relationship Id="rId395" Type="http://schemas.openxmlformats.org/officeDocument/2006/relationships/image" Target="media/image368.jpeg"/><Relationship Id="rId409" Type="http://schemas.openxmlformats.org/officeDocument/2006/relationships/image" Target="media/image381.jpeg"/><Relationship Id="rId71" Type="http://schemas.openxmlformats.org/officeDocument/2006/relationships/image" Target="media/image53.jpeg"/><Relationship Id="rId92" Type="http://schemas.openxmlformats.org/officeDocument/2006/relationships/image" Target="media/image72.jpeg"/><Relationship Id="rId213" Type="http://schemas.openxmlformats.org/officeDocument/2006/relationships/image" Target="media/image190.jpeg"/><Relationship Id="rId234" Type="http://schemas.openxmlformats.org/officeDocument/2006/relationships/image" Target="media/image210.jpeg"/><Relationship Id="rId2" Type="http://schemas.openxmlformats.org/officeDocument/2006/relationships/styles" Target="styles.xml"/><Relationship Id="rId29" Type="http://schemas.openxmlformats.org/officeDocument/2006/relationships/hyperlink" Target="http://docs.cntd.ru/document/1200004395" TargetMode="External"/><Relationship Id="rId255" Type="http://schemas.openxmlformats.org/officeDocument/2006/relationships/image" Target="media/image230.jpeg"/><Relationship Id="rId276" Type="http://schemas.openxmlformats.org/officeDocument/2006/relationships/image" Target="media/image251.jpeg"/><Relationship Id="rId297" Type="http://schemas.openxmlformats.org/officeDocument/2006/relationships/image" Target="media/image272.jpeg"/><Relationship Id="rId40" Type="http://schemas.openxmlformats.org/officeDocument/2006/relationships/image" Target="media/image22.jpeg"/><Relationship Id="rId115" Type="http://schemas.openxmlformats.org/officeDocument/2006/relationships/image" Target="media/image94.jpeg"/><Relationship Id="rId136" Type="http://schemas.openxmlformats.org/officeDocument/2006/relationships/image" Target="media/image114.jpeg"/><Relationship Id="rId157" Type="http://schemas.openxmlformats.org/officeDocument/2006/relationships/image" Target="media/image135.jpeg"/><Relationship Id="rId178" Type="http://schemas.openxmlformats.org/officeDocument/2006/relationships/image" Target="media/image156.jpeg"/><Relationship Id="rId301" Type="http://schemas.openxmlformats.org/officeDocument/2006/relationships/image" Target="media/image276.jpeg"/><Relationship Id="rId322" Type="http://schemas.openxmlformats.org/officeDocument/2006/relationships/image" Target="media/image296.jpeg"/><Relationship Id="rId343" Type="http://schemas.openxmlformats.org/officeDocument/2006/relationships/image" Target="media/image316.jpeg"/><Relationship Id="rId364" Type="http://schemas.openxmlformats.org/officeDocument/2006/relationships/image" Target="media/image337.jpeg"/><Relationship Id="rId61" Type="http://schemas.openxmlformats.org/officeDocument/2006/relationships/image" Target="media/image43.jpeg"/><Relationship Id="rId82" Type="http://schemas.openxmlformats.org/officeDocument/2006/relationships/image" Target="media/image63.jpeg"/><Relationship Id="rId199" Type="http://schemas.openxmlformats.org/officeDocument/2006/relationships/image" Target="media/image176.jpeg"/><Relationship Id="rId203" Type="http://schemas.openxmlformats.org/officeDocument/2006/relationships/image" Target="media/image180.jpeg"/><Relationship Id="rId385" Type="http://schemas.openxmlformats.org/officeDocument/2006/relationships/image" Target="media/image358.jpeg"/><Relationship Id="rId19" Type="http://schemas.openxmlformats.org/officeDocument/2006/relationships/image" Target="media/image3.jpeg"/><Relationship Id="rId224" Type="http://schemas.openxmlformats.org/officeDocument/2006/relationships/image" Target="media/image201.jpeg"/><Relationship Id="rId245" Type="http://schemas.openxmlformats.org/officeDocument/2006/relationships/image" Target="media/image220.jpeg"/><Relationship Id="rId266" Type="http://schemas.openxmlformats.org/officeDocument/2006/relationships/image" Target="media/image241.jpeg"/><Relationship Id="rId287" Type="http://schemas.openxmlformats.org/officeDocument/2006/relationships/image" Target="media/image262.jpeg"/><Relationship Id="rId410" Type="http://schemas.openxmlformats.org/officeDocument/2006/relationships/image" Target="media/image382.jpeg"/><Relationship Id="rId30" Type="http://schemas.openxmlformats.org/officeDocument/2006/relationships/image" Target="media/image12.jpeg"/><Relationship Id="rId105" Type="http://schemas.openxmlformats.org/officeDocument/2006/relationships/image" Target="media/image84.jpeg"/><Relationship Id="rId126" Type="http://schemas.openxmlformats.org/officeDocument/2006/relationships/image" Target="media/image104.jpeg"/><Relationship Id="rId147" Type="http://schemas.openxmlformats.org/officeDocument/2006/relationships/image" Target="media/image125.jpeg"/><Relationship Id="rId168" Type="http://schemas.openxmlformats.org/officeDocument/2006/relationships/image" Target="media/image146.jpeg"/><Relationship Id="rId312" Type="http://schemas.openxmlformats.org/officeDocument/2006/relationships/image" Target="media/image286.jpeg"/><Relationship Id="rId333" Type="http://schemas.openxmlformats.org/officeDocument/2006/relationships/image" Target="media/image307.jpeg"/><Relationship Id="rId354" Type="http://schemas.openxmlformats.org/officeDocument/2006/relationships/image" Target="media/image327.jpeg"/><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3.jpeg"/><Relationship Id="rId189" Type="http://schemas.openxmlformats.org/officeDocument/2006/relationships/image" Target="media/image166.jpeg"/><Relationship Id="rId375" Type="http://schemas.openxmlformats.org/officeDocument/2006/relationships/image" Target="media/image348.jpeg"/><Relationship Id="rId396" Type="http://schemas.openxmlformats.org/officeDocument/2006/relationships/image" Target="media/image369.jpeg"/><Relationship Id="rId3" Type="http://schemas.microsoft.com/office/2007/relationships/stylesWithEffects" Target="stylesWithEffects.xml"/><Relationship Id="rId214" Type="http://schemas.openxmlformats.org/officeDocument/2006/relationships/image" Target="media/image191.jpeg"/><Relationship Id="rId235" Type="http://schemas.openxmlformats.org/officeDocument/2006/relationships/image" Target="media/image211.jpeg"/><Relationship Id="rId256" Type="http://schemas.openxmlformats.org/officeDocument/2006/relationships/image" Target="media/image231.jpeg"/><Relationship Id="rId277" Type="http://schemas.openxmlformats.org/officeDocument/2006/relationships/image" Target="media/image252.jpeg"/><Relationship Id="rId298" Type="http://schemas.openxmlformats.org/officeDocument/2006/relationships/image" Target="media/image273.jpeg"/><Relationship Id="rId400" Type="http://schemas.openxmlformats.org/officeDocument/2006/relationships/image" Target="media/image373.jpeg"/><Relationship Id="rId116" Type="http://schemas.openxmlformats.org/officeDocument/2006/relationships/image" Target="media/image95.jpeg"/><Relationship Id="rId137" Type="http://schemas.openxmlformats.org/officeDocument/2006/relationships/image" Target="media/image115.jpeg"/><Relationship Id="rId158" Type="http://schemas.openxmlformats.org/officeDocument/2006/relationships/image" Target="media/image136.jpeg"/><Relationship Id="rId302" Type="http://schemas.openxmlformats.org/officeDocument/2006/relationships/image" Target="media/image277.jpeg"/><Relationship Id="rId323" Type="http://schemas.openxmlformats.org/officeDocument/2006/relationships/image" Target="media/image297.jpeg"/><Relationship Id="rId344" Type="http://schemas.openxmlformats.org/officeDocument/2006/relationships/image" Target="media/image317.jpeg"/><Relationship Id="rId20" Type="http://schemas.openxmlformats.org/officeDocument/2006/relationships/image" Target="media/image4.jpeg"/><Relationship Id="rId41" Type="http://schemas.openxmlformats.org/officeDocument/2006/relationships/image" Target="media/image23.jpeg"/><Relationship Id="rId62" Type="http://schemas.openxmlformats.org/officeDocument/2006/relationships/image" Target="media/image44.jpeg"/><Relationship Id="rId83" Type="http://schemas.openxmlformats.org/officeDocument/2006/relationships/image" Target="media/image64.jpeg"/><Relationship Id="rId179" Type="http://schemas.openxmlformats.org/officeDocument/2006/relationships/image" Target="media/image157.jpeg"/><Relationship Id="rId365" Type="http://schemas.openxmlformats.org/officeDocument/2006/relationships/image" Target="media/image338.jpeg"/><Relationship Id="rId386" Type="http://schemas.openxmlformats.org/officeDocument/2006/relationships/image" Target="media/image359.jpeg"/><Relationship Id="rId190" Type="http://schemas.openxmlformats.org/officeDocument/2006/relationships/image" Target="media/image167.jpeg"/><Relationship Id="rId204" Type="http://schemas.openxmlformats.org/officeDocument/2006/relationships/image" Target="media/image181.jpeg"/><Relationship Id="rId225" Type="http://schemas.openxmlformats.org/officeDocument/2006/relationships/image" Target="media/image202.jpeg"/><Relationship Id="rId246" Type="http://schemas.openxmlformats.org/officeDocument/2006/relationships/image" Target="media/image221.jpeg"/><Relationship Id="rId267" Type="http://schemas.openxmlformats.org/officeDocument/2006/relationships/image" Target="media/image242.jpeg"/><Relationship Id="rId288" Type="http://schemas.openxmlformats.org/officeDocument/2006/relationships/image" Target="media/image263.jpeg"/><Relationship Id="rId411" Type="http://schemas.openxmlformats.org/officeDocument/2006/relationships/image" Target="media/image383.jpeg"/><Relationship Id="rId106" Type="http://schemas.openxmlformats.org/officeDocument/2006/relationships/image" Target="media/image85.jpeg"/><Relationship Id="rId127" Type="http://schemas.openxmlformats.org/officeDocument/2006/relationships/image" Target="media/image105.jpeg"/><Relationship Id="rId313" Type="http://schemas.openxmlformats.org/officeDocument/2006/relationships/image" Target="media/image287.jpeg"/><Relationship Id="rId10" Type="http://schemas.openxmlformats.org/officeDocument/2006/relationships/hyperlink" Target="http://docs.cntd.ru/document/5200280" TargetMode="External"/><Relationship Id="rId31" Type="http://schemas.openxmlformats.org/officeDocument/2006/relationships/image" Target="media/image13.jpeg"/><Relationship Id="rId52" Type="http://schemas.openxmlformats.org/officeDocument/2006/relationships/image" Target="media/image34.jpeg"/><Relationship Id="rId73" Type="http://schemas.openxmlformats.org/officeDocument/2006/relationships/image" Target="media/image55.jpeg"/><Relationship Id="rId94" Type="http://schemas.openxmlformats.org/officeDocument/2006/relationships/image" Target="media/image74.jpeg"/><Relationship Id="rId148" Type="http://schemas.openxmlformats.org/officeDocument/2006/relationships/image" Target="media/image126.jpeg"/><Relationship Id="rId169" Type="http://schemas.openxmlformats.org/officeDocument/2006/relationships/image" Target="media/image147.jpeg"/><Relationship Id="rId334" Type="http://schemas.openxmlformats.org/officeDocument/2006/relationships/hyperlink" Target="http://docs.cntd.ru/document/5200280" TargetMode="External"/><Relationship Id="rId355" Type="http://schemas.openxmlformats.org/officeDocument/2006/relationships/image" Target="media/image328.jpeg"/><Relationship Id="rId376" Type="http://schemas.openxmlformats.org/officeDocument/2006/relationships/image" Target="media/image349.jpeg"/><Relationship Id="rId397" Type="http://schemas.openxmlformats.org/officeDocument/2006/relationships/image" Target="media/image370.jpeg"/><Relationship Id="rId4" Type="http://schemas.openxmlformats.org/officeDocument/2006/relationships/settings" Target="settings.xml"/><Relationship Id="rId180" Type="http://schemas.openxmlformats.org/officeDocument/2006/relationships/image" Target="media/image158.jpeg"/><Relationship Id="rId215" Type="http://schemas.openxmlformats.org/officeDocument/2006/relationships/image" Target="media/image192.jpeg"/><Relationship Id="rId236" Type="http://schemas.openxmlformats.org/officeDocument/2006/relationships/hyperlink" Target="http://docs.cntd.ru/picture/get?id=P02CF&amp;doc_id=1200037361" TargetMode="External"/><Relationship Id="rId257" Type="http://schemas.openxmlformats.org/officeDocument/2006/relationships/image" Target="media/image232.jpeg"/><Relationship Id="rId278" Type="http://schemas.openxmlformats.org/officeDocument/2006/relationships/image" Target="media/image253.jpeg"/><Relationship Id="rId401" Type="http://schemas.openxmlformats.org/officeDocument/2006/relationships/image" Target="media/image374.jpeg"/><Relationship Id="rId303" Type="http://schemas.openxmlformats.org/officeDocument/2006/relationships/image" Target="media/image278.jpeg"/><Relationship Id="rId42" Type="http://schemas.openxmlformats.org/officeDocument/2006/relationships/image" Target="media/image24.jpeg"/><Relationship Id="rId84" Type="http://schemas.openxmlformats.org/officeDocument/2006/relationships/image" Target="media/image65.jpeg"/><Relationship Id="rId138" Type="http://schemas.openxmlformats.org/officeDocument/2006/relationships/image" Target="media/image116.jpeg"/><Relationship Id="rId345" Type="http://schemas.openxmlformats.org/officeDocument/2006/relationships/image" Target="media/image318.jpeg"/><Relationship Id="rId387" Type="http://schemas.openxmlformats.org/officeDocument/2006/relationships/image" Target="media/image360.jpeg"/><Relationship Id="rId191" Type="http://schemas.openxmlformats.org/officeDocument/2006/relationships/image" Target="media/image168.jpeg"/><Relationship Id="rId205" Type="http://schemas.openxmlformats.org/officeDocument/2006/relationships/image" Target="media/image182.jpeg"/><Relationship Id="rId247" Type="http://schemas.openxmlformats.org/officeDocument/2006/relationships/image" Target="media/image222.jpeg"/><Relationship Id="rId412" Type="http://schemas.openxmlformats.org/officeDocument/2006/relationships/image" Target="media/image384.jpeg"/><Relationship Id="rId107" Type="http://schemas.openxmlformats.org/officeDocument/2006/relationships/image" Target="media/image86.jpeg"/><Relationship Id="rId289" Type="http://schemas.openxmlformats.org/officeDocument/2006/relationships/image" Target="media/image264.jpeg"/><Relationship Id="rId11" Type="http://schemas.openxmlformats.org/officeDocument/2006/relationships/hyperlink" Target="http://docs.cntd.ru/document/1200004395" TargetMode="External"/><Relationship Id="rId53" Type="http://schemas.openxmlformats.org/officeDocument/2006/relationships/image" Target="media/image35.jpeg"/><Relationship Id="rId149" Type="http://schemas.openxmlformats.org/officeDocument/2006/relationships/image" Target="media/image127.jpeg"/><Relationship Id="rId314" Type="http://schemas.openxmlformats.org/officeDocument/2006/relationships/image" Target="media/image288.jpeg"/><Relationship Id="rId356" Type="http://schemas.openxmlformats.org/officeDocument/2006/relationships/image" Target="media/image329.jpeg"/><Relationship Id="rId398" Type="http://schemas.openxmlformats.org/officeDocument/2006/relationships/image" Target="media/image371.jpeg"/><Relationship Id="rId95" Type="http://schemas.openxmlformats.org/officeDocument/2006/relationships/image" Target="media/image75.jpeg"/><Relationship Id="rId160" Type="http://schemas.openxmlformats.org/officeDocument/2006/relationships/image" Target="media/image138.jpeg"/><Relationship Id="rId216" Type="http://schemas.openxmlformats.org/officeDocument/2006/relationships/image" Target="media/image19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105</Pages>
  <Words>15351</Words>
  <Characters>128645</Characters>
  <Application>Microsoft Office Word</Application>
  <DocSecurity>0</DocSecurity>
  <Lines>3385</Lines>
  <Paragraphs>1734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Эмма</dc:creator>
  <cp:lastModifiedBy>Эмма</cp:lastModifiedBy>
  <cp:revision>1</cp:revision>
  <dcterms:created xsi:type="dcterms:W3CDTF">2017-08-20T08:48:00Z</dcterms:created>
  <dcterms:modified xsi:type="dcterms:W3CDTF">2017-08-20T08:50:00Z</dcterms:modified>
</cp:coreProperties>
</file>