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26" w:rsidRPr="005E6A26" w:rsidRDefault="005E6A26" w:rsidP="005E6A2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r>
        <w:rPr>
          <w:rFonts w:ascii="Arial" w:eastAsia="Times New Roman" w:hAnsi="Arial" w:cs="Arial"/>
          <w:b/>
          <w:bCs/>
          <w:color w:val="2D2D2D"/>
          <w:spacing w:val="2"/>
          <w:kern w:val="36"/>
          <w:sz w:val="34"/>
          <w:szCs w:val="34"/>
          <w:lang w:eastAsia="ru-RU"/>
        </w:rPr>
        <w:t xml:space="preserve">5. </w:t>
      </w:r>
      <w:r w:rsidRPr="005E6A26">
        <w:rPr>
          <w:rFonts w:ascii="Arial" w:eastAsia="Times New Roman" w:hAnsi="Arial" w:cs="Arial"/>
          <w:b/>
          <w:bCs/>
          <w:color w:val="2D2D2D"/>
          <w:spacing w:val="2"/>
          <w:kern w:val="36"/>
          <w:sz w:val="34"/>
          <w:szCs w:val="34"/>
          <w:lang w:eastAsia="ru-RU"/>
        </w:rPr>
        <w:t>Песок для строительных работ</w:t>
      </w:r>
      <w:bookmarkEnd w:id="0"/>
      <w:r w:rsidRPr="005E6A26">
        <w:rPr>
          <w:rFonts w:ascii="Arial" w:eastAsia="Times New Roman" w:hAnsi="Arial" w:cs="Arial"/>
          <w:b/>
          <w:bCs/>
          <w:color w:val="2D2D2D"/>
          <w:spacing w:val="2"/>
          <w:kern w:val="36"/>
          <w:sz w:val="34"/>
          <w:szCs w:val="34"/>
          <w:lang w:eastAsia="ru-RU"/>
        </w:rPr>
        <w:t>. Технические условия (с Поправкой)</w:t>
      </w:r>
      <w:r w:rsidRPr="005E6A26">
        <w:t xml:space="preserve"> </w:t>
      </w:r>
      <w:r w:rsidRPr="005E6A26">
        <w:rPr>
          <w:rFonts w:ascii="Arial" w:eastAsia="Times New Roman" w:hAnsi="Arial" w:cs="Arial"/>
          <w:b/>
          <w:bCs/>
          <w:color w:val="2D2D2D"/>
          <w:spacing w:val="2"/>
          <w:kern w:val="36"/>
          <w:sz w:val="34"/>
          <w:szCs w:val="34"/>
          <w:lang w:eastAsia="ru-RU"/>
        </w:rPr>
        <w:t>ГОСТ 8736-2014</w:t>
      </w:r>
    </w:p>
    <w:p w:rsidR="005E6A26" w:rsidRPr="005E6A26" w:rsidRDefault="005E6A26" w:rsidP="005E6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ГОСТ 8736-2014</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Группа Ж17</w:t>
      </w:r>
    </w:p>
    <w:p w:rsidR="005E6A26" w:rsidRPr="005E6A26" w:rsidRDefault="005E6A26" w:rsidP="005E6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br/>
      </w:r>
      <w:r w:rsidRPr="005E6A26">
        <w:rPr>
          <w:rFonts w:ascii="Arial" w:eastAsia="Times New Roman" w:hAnsi="Arial" w:cs="Arial"/>
          <w:color w:val="3C3C3C"/>
          <w:spacing w:val="2"/>
          <w:sz w:val="31"/>
          <w:szCs w:val="31"/>
          <w:lang w:eastAsia="ru-RU"/>
        </w:rPr>
        <w:br/>
        <w:t>МЕЖГОСУДАРСТВЕННЫЙ СТАНДАРТ</w:t>
      </w:r>
    </w:p>
    <w:p w:rsidR="005E6A26" w:rsidRPr="005E6A26" w:rsidRDefault="005E6A26" w:rsidP="005E6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ПЕСОК ДЛЯ СТРОИТЕЛЬНЫХ РАБОТ</w:t>
      </w:r>
    </w:p>
    <w:p w:rsidR="005E6A26" w:rsidRPr="005E6A26" w:rsidRDefault="005E6A26" w:rsidP="005E6A2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5E6A26">
        <w:rPr>
          <w:rFonts w:ascii="Arial" w:eastAsia="Times New Roman" w:hAnsi="Arial" w:cs="Arial"/>
          <w:color w:val="3C3C3C"/>
          <w:spacing w:val="2"/>
          <w:sz w:val="31"/>
          <w:szCs w:val="31"/>
          <w:lang w:eastAsia="ru-RU"/>
        </w:rPr>
        <w:t>Технические</w:t>
      </w:r>
      <w:r w:rsidRPr="005E6A26">
        <w:rPr>
          <w:rFonts w:ascii="Arial" w:eastAsia="Times New Roman" w:hAnsi="Arial" w:cs="Arial"/>
          <w:color w:val="3C3C3C"/>
          <w:spacing w:val="2"/>
          <w:sz w:val="31"/>
          <w:szCs w:val="31"/>
          <w:lang w:val="en-US" w:eastAsia="ru-RU"/>
        </w:rPr>
        <w:t xml:space="preserve"> </w:t>
      </w:r>
      <w:r w:rsidRPr="005E6A26">
        <w:rPr>
          <w:rFonts w:ascii="Arial" w:eastAsia="Times New Roman" w:hAnsi="Arial" w:cs="Arial"/>
          <w:color w:val="3C3C3C"/>
          <w:spacing w:val="2"/>
          <w:sz w:val="31"/>
          <w:szCs w:val="31"/>
          <w:lang w:eastAsia="ru-RU"/>
        </w:rPr>
        <w:t>условия</w:t>
      </w:r>
    </w:p>
    <w:p w:rsidR="005E6A26" w:rsidRPr="005E6A26" w:rsidRDefault="005E6A26" w:rsidP="005E6A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gramStart"/>
      <w:r w:rsidRPr="005E6A26">
        <w:rPr>
          <w:rFonts w:ascii="Arial" w:eastAsia="Times New Roman" w:hAnsi="Arial" w:cs="Arial"/>
          <w:color w:val="3C3C3C"/>
          <w:spacing w:val="2"/>
          <w:sz w:val="31"/>
          <w:szCs w:val="31"/>
          <w:lang w:val="en-US" w:eastAsia="ru-RU"/>
        </w:rPr>
        <w:t>Sand for construction works.</w:t>
      </w:r>
      <w:proofErr w:type="gramEnd"/>
      <w:r w:rsidRPr="005E6A26">
        <w:rPr>
          <w:rFonts w:ascii="Arial" w:eastAsia="Times New Roman" w:hAnsi="Arial" w:cs="Arial"/>
          <w:color w:val="3C3C3C"/>
          <w:spacing w:val="2"/>
          <w:sz w:val="31"/>
          <w:szCs w:val="31"/>
          <w:lang w:val="en-US" w:eastAsia="ru-RU"/>
        </w:rPr>
        <w:t xml:space="preserve"> </w:t>
      </w:r>
      <w:proofErr w:type="spellStart"/>
      <w:r w:rsidRPr="005E6A26">
        <w:rPr>
          <w:rFonts w:ascii="Arial" w:eastAsia="Times New Roman" w:hAnsi="Arial" w:cs="Arial"/>
          <w:color w:val="3C3C3C"/>
          <w:spacing w:val="2"/>
          <w:sz w:val="31"/>
          <w:szCs w:val="31"/>
          <w:lang w:eastAsia="ru-RU"/>
        </w:rPr>
        <w:t>Specifications</w:t>
      </w:r>
      <w:proofErr w:type="spell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МКС 91.100.15</w:t>
      </w:r>
    </w:p>
    <w:p w:rsidR="005E6A26" w:rsidRPr="005E6A26" w:rsidRDefault="005E6A26" w:rsidP="005E6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Дата введения 2015-04-01</w:t>
      </w:r>
    </w:p>
    <w:p w:rsidR="005E6A26" w:rsidRPr="005E6A26" w:rsidRDefault="005E6A26" w:rsidP="005E6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     </w:t>
      </w:r>
      <w:r w:rsidRPr="005E6A26">
        <w:rPr>
          <w:rFonts w:ascii="Arial" w:eastAsia="Times New Roman" w:hAnsi="Arial" w:cs="Arial"/>
          <w:color w:val="3C3C3C"/>
          <w:spacing w:val="2"/>
          <w:sz w:val="31"/>
          <w:szCs w:val="31"/>
          <w:lang w:eastAsia="ru-RU"/>
        </w:rPr>
        <w:br/>
        <w:t>     </w:t>
      </w:r>
      <w:r w:rsidRPr="005E6A26">
        <w:rPr>
          <w:rFonts w:ascii="Arial" w:eastAsia="Times New Roman" w:hAnsi="Arial" w:cs="Arial"/>
          <w:color w:val="3C3C3C"/>
          <w:spacing w:val="2"/>
          <w:sz w:val="31"/>
          <w:szCs w:val="31"/>
          <w:lang w:eastAsia="ru-RU"/>
        </w:rPr>
        <w:br/>
        <w:t>Предисловие</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Цели, основные принципы и основной порядок работ по межгосударственной стандартизации установлены </w:t>
      </w:r>
      <w:hyperlink r:id="rId6" w:history="1">
        <w:r w:rsidRPr="005E6A26">
          <w:rPr>
            <w:rFonts w:ascii="Arial" w:eastAsia="Times New Roman" w:hAnsi="Arial" w:cs="Arial"/>
            <w:color w:val="00466E"/>
            <w:spacing w:val="2"/>
            <w:sz w:val="21"/>
            <w:szCs w:val="21"/>
            <w:u w:val="single"/>
            <w:lang w:eastAsia="ru-RU"/>
          </w:rPr>
          <w:t>ГОСТ 1.0-92</w:t>
        </w:r>
      </w:hyperlink>
      <w:r w:rsidRPr="005E6A26">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7" w:history="1">
        <w:r w:rsidRPr="005E6A26">
          <w:rPr>
            <w:rFonts w:ascii="Arial" w:eastAsia="Times New Roman" w:hAnsi="Arial" w:cs="Arial"/>
            <w:color w:val="00466E"/>
            <w:spacing w:val="2"/>
            <w:sz w:val="21"/>
            <w:szCs w:val="21"/>
            <w:u w:val="single"/>
            <w:lang w:eastAsia="ru-RU"/>
          </w:rPr>
          <w:t>ГОСТ 1.2-2009</w:t>
        </w:r>
      </w:hyperlink>
      <w:r w:rsidRPr="005E6A26">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b/>
          <w:bCs/>
          <w:color w:val="2D2D2D"/>
          <w:spacing w:val="2"/>
          <w:sz w:val="21"/>
          <w:szCs w:val="21"/>
          <w:lang w:eastAsia="ru-RU"/>
        </w:rPr>
        <w:t>Сведения о стандарте</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1 РАЗРАБОТАН Федеральным государственным унитарным предприятием "Научно-исследовательский и проектно-изыскательский институт по проблемам добычи, транспорта и переработки минерального сырья в промышленности строительных материалов" (ФГУП "</w:t>
      </w:r>
      <w:proofErr w:type="spellStart"/>
      <w:r w:rsidRPr="005E6A26">
        <w:rPr>
          <w:rFonts w:ascii="Arial" w:eastAsia="Times New Roman" w:hAnsi="Arial" w:cs="Arial"/>
          <w:color w:val="2D2D2D"/>
          <w:spacing w:val="2"/>
          <w:sz w:val="21"/>
          <w:szCs w:val="21"/>
          <w:lang w:eastAsia="ru-RU"/>
        </w:rPr>
        <w:t>ВНИПИИстромсырье</w:t>
      </w:r>
      <w:proofErr w:type="spellEnd"/>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 xml:space="preserve">2 </w:t>
      </w:r>
      <w:proofErr w:type="gramStart"/>
      <w:r w:rsidRPr="005E6A26">
        <w:rPr>
          <w:rFonts w:ascii="Arial" w:eastAsia="Times New Roman" w:hAnsi="Arial" w:cs="Arial"/>
          <w:color w:val="2D2D2D"/>
          <w:spacing w:val="2"/>
          <w:sz w:val="21"/>
          <w:szCs w:val="21"/>
          <w:lang w:eastAsia="ru-RU"/>
        </w:rPr>
        <w:t>ВНЕСЕН</w:t>
      </w:r>
      <w:proofErr w:type="gramEnd"/>
      <w:r w:rsidRPr="005E6A26">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30 сентября 2014 г. N 70-П)</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За принятие проголосовали:</w:t>
      </w:r>
      <w:r w:rsidRPr="005E6A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09"/>
        <w:gridCol w:w="1985"/>
        <w:gridCol w:w="4261"/>
      </w:tblGrid>
      <w:tr w:rsidR="005E6A26" w:rsidRPr="005E6A26" w:rsidTr="005E6A26">
        <w:trPr>
          <w:trHeight w:val="15"/>
        </w:trPr>
        <w:tc>
          <w:tcPr>
            <w:tcW w:w="3696"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2402"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17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Краткое наименование страны по </w:t>
            </w:r>
            <w:hyperlink r:id="rId8" w:history="1">
              <w:r w:rsidRPr="005E6A26">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Код страны по </w:t>
            </w:r>
            <w:hyperlink r:id="rId9" w:history="1">
              <w:r w:rsidRPr="005E6A26">
                <w:rPr>
                  <w:rFonts w:ascii="Times New Roman" w:eastAsia="Times New Roman" w:hAnsi="Times New Roman" w:cs="Times New Roman"/>
                  <w:color w:val="00466E"/>
                  <w:sz w:val="21"/>
                  <w:szCs w:val="21"/>
                  <w:u w:val="single"/>
                  <w:lang w:eastAsia="ru-RU"/>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5E6A26" w:rsidRPr="005E6A26" w:rsidTr="005E6A26">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Минэкономики Республики Армения</w:t>
            </w:r>
          </w:p>
        </w:tc>
      </w:tr>
      <w:tr w:rsidR="005E6A26" w:rsidRPr="005E6A26" w:rsidTr="005E6A2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lastRenderedPageBreak/>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Госстандарт Республики Беларусь</w:t>
            </w:r>
          </w:p>
        </w:tc>
      </w:tr>
      <w:tr w:rsidR="005E6A26" w:rsidRPr="005E6A26" w:rsidTr="005E6A2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E6A26">
              <w:rPr>
                <w:rFonts w:ascii="Times New Roman" w:eastAsia="Times New Roman" w:hAnsi="Times New Roman" w:cs="Times New Roman"/>
                <w:color w:val="2D2D2D"/>
                <w:sz w:val="21"/>
                <w:szCs w:val="21"/>
                <w:lang w:eastAsia="ru-RU"/>
              </w:rPr>
              <w:t>Кыргызстандарт</w:t>
            </w:r>
            <w:proofErr w:type="spellEnd"/>
          </w:p>
        </w:tc>
      </w:tr>
      <w:tr w:rsidR="005E6A26" w:rsidRPr="005E6A26" w:rsidTr="005E6A26">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MD</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Молдова-Стандарт</w:t>
            </w:r>
          </w:p>
        </w:tc>
      </w:tr>
      <w:tr w:rsidR="005E6A26" w:rsidRPr="005E6A26" w:rsidTr="005E6A26">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RU</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E6A26">
              <w:rPr>
                <w:rFonts w:ascii="Times New Roman" w:eastAsia="Times New Roman" w:hAnsi="Times New Roman" w:cs="Times New Roman"/>
                <w:color w:val="2D2D2D"/>
                <w:sz w:val="21"/>
                <w:szCs w:val="21"/>
                <w:lang w:eastAsia="ru-RU"/>
              </w:rPr>
              <w:t>Росстандарт</w:t>
            </w:r>
            <w:proofErr w:type="spellEnd"/>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4 </w:t>
      </w:r>
      <w:hyperlink r:id="rId10" w:history="1">
        <w:r w:rsidRPr="005E6A2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18 ноября 2014 г. N 1641-ст</w:t>
        </w:r>
      </w:hyperlink>
      <w:r w:rsidRPr="005E6A26">
        <w:rPr>
          <w:rFonts w:ascii="Arial" w:eastAsia="Times New Roman" w:hAnsi="Arial" w:cs="Arial"/>
          <w:color w:val="2D2D2D"/>
          <w:spacing w:val="2"/>
          <w:sz w:val="21"/>
          <w:szCs w:val="21"/>
          <w:lang w:eastAsia="ru-RU"/>
        </w:rPr>
        <w:t> межгосударственный стандарт ГОСТ 8736-2014 введен в действие в качестве национального стандарта Российской Федерации с 1 апреля 2015 г.</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 ВЗАМЕН </w:t>
      </w:r>
      <w:hyperlink r:id="rId11" w:history="1">
        <w:r w:rsidRPr="005E6A26">
          <w:rPr>
            <w:rFonts w:ascii="Arial" w:eastAsia="Times New Roman" w:hAnsi="Arial" w:cs="Arial"/>
            <w:color w:val="00466E"/>
            <w:spacing w:val="2"/>
            <w:sz w:val="21"/>
            <w:szCs w:val="21"/>
            <w:u w:val="single"/>
            <w:lang w:eastAsia="ru-RU"/>
          </w:rPr>
          <w:t>ГОСТ 8736-93</w:t>
        </w:r>
      </w:hyperlink>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ВНЕСЕНА поправка, опубликованная в ИУС N 10, 2015 год </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Поправка внесена изготовителем базы данных</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     1 Область применения</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Настоящий стандарт распространяется на природные пески с истинной плотностью зерен от 2,0 до 2,8 г/см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 name="Прямоугольник 13"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8736-2014 Песок для строительных работ.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MTZc41SAwAAWg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xml:space="preserve"> и смеси природных песков и песков из отсевов дробления, предназначенные для применения в качестве заполнителей тяжелых, легких, мелкозернистых, ячеистых и силикатных бетонов, строительных растворов, сухих строительных смесей, для устройства оснований и </w:t>
      </w:r>
      <w:proofErr w:type="gramStart"/>
      <w:r w:rsidRPr="005E6A26">
        <w:rPr>
          <w:rFonts w:ascii="Arial" w:eastAsia="Times New Roman" w:hAnsi="Arial" w:cs="Arial"/>
          <w:color w:val="2D2D2D"/>
          <w:spacing w:val="2"/>
          <w:sz w:val="21"/>
          <w:szCs w:val="21"/>
          <w:lang w:eastAsia="ru-RU"/>
        </w:rPr>
        <w:t>покрытий</w:t>
      </w:r>
      <w:proofErr w:type="gramEnd"/>
      <w:r w:rsidRPr="005E6A26">
        <w:rPr>
          <w:rFonts w:ascii="Arial" w:eastAsia="Times New Roman" w:hAnsi="Arial" w:cs="Arial"/>
          <w:color w:val="2D2D2D"/>
          <w:spacing w:val="2"/>
          <w:sz w:val="21"/>
          <w:szCs w:val="21"/>
          <w:lang w:eastAsia="ru-RU"/>
        </w:rPr>
        <w:t xml:space="preserve"> автомобильных дорог и оснований взлетно-посадочных полос и перронов аэродромов, обочин дорог, производства кровельных и керамических материалов, рекультивации, благоустройства и планировки территорий и других видов строительных работ.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Настоящий стандарт не распространяется на пески из отсевов дробления плотных горных пород.</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lastRenderedPageBreak/>
        <w:t>2 Нормативные ссылки</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hyperlink r:id="rId12" w:history="1">
        <w:r w:rsidRPr="005E6A26">
          <w:rPr>
            <w:rFonts w:ascii="Arial" w:eastAsia="Times New Roman" w:hAnsi="Arial" w:cs="Arial"/>
            <w:color w:val="00466E"/>
            <w:spacing w:val="2"/>
            <w:sz w:val="21"/>
            <w:szCs w:val="21"/>
            <w:u w:val="single"/>
            <w:lang w:eastAsia="ru-RU"/>
          </w:rPr>
          <w:t>ГОСТ 8267-93</w:t>
        </w:r>
      </w:hyperlink>
      <w:r w:rsidRPr="005E6A26">
        <w:rPr>
          <w:rFonts w:ascii="Arial" w:eastAsia="Times New Roman" w:hAnsi="Arial" w:cs="Arial"/>
          <w:color w:val="2D2D2D"/>
          <w:spacing w:val="2"/>
          <w:sz w:val="21"/>
          <w:szCs w:val="21"/>
          <w:lang w:eastAsia="ru-RU"/>
        </w:rPr>
        <w:t> Щебень и гравий из плотных горных пород для строительных работ. Технические условия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hyperlink r:id="rId13" w:history="1">
        <w:r w:rsidRPr="005E6A26">
          <w:rPr>
            <w:rFonts w:ascii="Arial" w:eastAsia="Times New Roman" w:hAnsi="Arial" w:cs="Arial"/>
            <w:color w:val="00466E"/>
            <w:spacing w:val="2"/>
            <w:sz w:val="21"/>
            <w:szCs w:val="21"/>
            <w:u w:val="single"/>
            <w:lang w:eastAsia="ru-RU"/>
          </w:rPr>
          <w:t>ГОСТ 8735-88</w:t>
        </w:r>
      </w:hyperlink>
      <w:r w:rsidRPr="005E6A26">
        <w:rPr>
          <w:rFonts w:ascii="Arial" w:eastAsia="Times New Roman" w:hAnsi="Arial" w:cs="Arial"/>
          <w:color w:val="2D2D2D"/>
          <w:spacing w:val="2"/>
          <w:sz w:val="21"/>
          <w:szCs w:val="21"/>
          <w:lang w:eastAsia="ru-RU"/>
        </w:rPr>
        <w:t> Песок для строительных работ. Методы испытаний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hyperlink r:id="rId14" w:history="1">
        <w:r w:rsidRPr="005E6A26">
          <w:rPr>
            <w:rFonts w:ascii="Arial" w:eastAsia="Times New Roman" w:hAnsi="Arial" w:cs="Arial"/>
            <w:color w:val="00466E"/>
            <w:spacing w:val="2"/>
            <w:sz w:val="21"/>
            <w:szCs w:val="21"/>
            <w:u w:val="single"/>
            <w:lang w:eastAsia="ru-RU"/>
          </w:rPr>
          <w:t>ГОСТ 25584-90</w:t>
        </w:r>
      </w:hyperlink>
      <w:r w:rsidRPr="005E6A26">
        <w:rPr>
          <w:rFonts w:ascii="Arial" w:eastAsia="Times New Roman" w:hAnsi="Arial" w:cs="Arial"/>
          <w:color w:val="2D2D2D"/>
          <w:spacing w:val="2"/>
          <w:sz w:val="21"/>
          <w:szCs w:val="21"/>
          <w:lang w:eastAsia="ru-RU"/>
        </w:rPr>
        <w:t> Грунты. Методы лабораторного определения коэффициента фильтрации</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hyperlink r:id="rId15" w:history="1">
        <w:r w:rsidRPr="005E6A26">
          <w:rPr>
            <w:rFonts w:ascii="Arial" w:eastAsia="Times New Roman" w:hAnsi="Arial" w:cs="Arial"/>
            <w:color w:val="00466E"/>
            <w:spacing w:val="2"/>
            <w:sz w:val="21"/>
            <w:szCs w:val="21"/>
            <w:u w:val="single"/>
            <w:lang w:eastAsia="ru-RU"/>
          </w:rPr>
          <w:t>ГОСТ 30108-94</w:t>
        </w:r>
      </w:hyperlink>
      <w:r w:rsidRPr="005E6A26">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hyperlink r:id="rId16" w:history="1">
        <w:r w:rsidRPr="005E6A26">
          <w:rPr>
            <w:rFonts w:ascii="Arial" w:eastAsia="Times New Roman" w:hAnsi="Arial" w:cs="Arial"/>
            <w:color w:val="00466E"/>
            <w:spacing w:val="2"/>
            <w:sz w:val="21"/>
            <w:szCs w:val="21"/>
            <w:u w:val="single"/>
            <w:lang w:eastAsia="ru-RU"/>
          </w:rPr>
          <w:t>ГОСТ 31424-2010</w:t>
        </w:r>
      </w:hyperlink>
      <w:r w:rsidRPr="005E6A26">
        <w:rPr>
          <w:rFonts w:ascii="Arial" w:eastAsia="Times New Roman" w:hAnsi="Arial" w:cs="Arial"/>
          <w:color w:val="2D2D2D"/>
          <w:spacing w:val="2"/>
          <w:sz w:val="21"/>
          <w:szCs w:val="21"/>
          <w:lang w:eastAsia="ru-RU"/>
        </w:rPr>
        <w:t xml:space="preserve"> Материалы строительные нерудные из отсевов дробления плотных горных пород при производстве щебня. </w:t>
      </w:r>
      <w:proofErr w:type="gramStart"/>
      <w:r w:rsidRPr="005E6A26">
        <w:rPr>
          <w:rFonts w:ascii="Arial" w:eastAsia="Times New Roman" w:hAnsi="Arial" w:cs="Arial"/>
          <w:color w:val="2D2D2D"/>
          <w:spacing w:val="2"/>
          <w:sz w:val="21"/>
          <w:szCs w:val="21"/>
          <w:lang w:eastAsia="ru-RU"/>
        </w:rPr>
        <w:t>Технические условия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5E6A26">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3 Термины и определения</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3.1 </w:t>
      </w:r>
      <w:r w:rsidRPr="005E6A26">
        <w:rPr>
          <w:rFonts w:ascii="Arial" w:eastAsia="Times New Roman" w:hAnsi="Arial" w:cs="Arial"/>
          <w:b/>
          <w:bCs/>
          <w:color w:val="2D2D2D"/>
          <w:spacing w:val="2"/>
          <w:sz w:val="21"/>
          <w:szCs w:val="21"/>
          <w:lang w:eastAsia="ru-RU"/>
        </w:rPr>
        <w:t>песок:</w:t>
      </w:r>
      <w:r w:rsidRPr="005E6A26">
        <w:rPr>
          <w:rFonts w:ascii="Arial" w:eastAsia="Times New Roman" w:hAnsi="Arial" w:cs="Arial"/>
          <w:color w:val="2D2D2D"/>
          <w:spacing w:val="2"/>
          <w:sz w:val="21"/>
          <w:szCs w:val="21"/>
          <w:lang w:eastAsia="ru-RU"/>
        </w:rPr>
        <w:t> Природный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валунно-гравийно-песчаных, гравийно-песчаных и песчаных месторождений.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3.2 </w:t>
      </w:r>
      <w:r w:rsidRPr="005E6A26">
        <w:rPr>
          <w:rFonts w:ascii="Arial" w:eastAsia="Times New Roman" w:hAnsi="Arial" w:cs="Arial"/>
          <w:b/>
          <w:bCs/>
          <w:color w:val="2D2D2D"/>
          <w:spacing w:val="2"/>
          <w:sz w:val="21"/>
          <w:szCs w:val="21"/>
          <w:lang w:eastAsia="ru-RU"/>
        </w:rPr>
        <w:t>песок обогащенный:</w:t>
      </w:r>
      <w:r w:rsidRPr="005E6A26">
        <w:rPr>
          <w:rFonts w:ascii="Arial" w:eastAsia="Times New Roman" w:hAnsi="Arial" w:cs="Arial"/>
          <w:color w:val="2D2D2D"/>
          <w:spacing w:val="2"/>
          <w:sz w:val="21"/>
          <w:szCs w:val="21"/>
          <w:lang w:eastAsia="ru-RU"/>
        </w:rPr>
        <w:t xml:space="preserve"> Природный неорганический сыпучий материал с крупностью зерен до 5 мм, с улучшенным зерновым составом и меньшим содержанием пылевидных и </w:t>
      </w:r>
      <w:r w:rsidRPr="005E6A26">
        <w:rPr>
          <w:rFonts w:ascii="Arial" w:eastAsia="Times New Roman" w:hAnsi="Arial" w:cs="Arial"/>
          <w:color w:val="2D2D2D"/>
          <w:spacing w:val="2"/>
          <w:sz w:val="21"/>
          <w:szCs w:val="21"/>
          <w:lang w:eastAsia="ru-RU"/>
        </w:rPr>
        <w:lastRenderedPageBreak/>
        <w:t>глинистых частиц, полученный с использованием специального оборудования.</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3.3 </w:t>
      </w:r>
      <w:r w:rsidRPr="005E6A26">
        <w:rPr>
          <w:rFonts w:ascii="Arial" w:eastAsia="Times New Roman" w:hAnsi="Arial" w:cs="Arial"/>
          <w:b/>
          <w:bCs/>
          <w:color w:val="2D2D2D"/>
          <w:spacing w:val="2"/>
          <w:sz w:val="21"/>
          <w:szCs w:val="21"/>
          <w:lang w:eastAsia="ru-RU"/>
        </w:rPr>
        <w:t>песок фракционированный:</w:t>
      </w:r>
      <w:r w:rsidRPr="005E6A26">
        <w:rPr>
          <w:rFonts w:ascii="Arial" w:eastAsia="Times New Roman" w:hAnsi="Arial" w:cs="Arial"/>
          <w:color w:val="2D2D2D"/>
          <w:spacing w:val="2"/>
          <w:sz w:val="21"/>
          <w:szCs w:val="21"/>
          <w:lang w:eastAsia="ru-RU"/>
        </w:rPr>
        <w:t> Природный неорганический сыпучий материал, разделенный на две или более фракций с использованием специального оборудования.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4 Технические требования</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4.1 Песок, обогащенный песок и фракционированный песок должны соответствовать требованиям настоящего стандарта и изготовляться по технологической документации, утвержденной предприятием-изготовителем.</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b/>
          <w:bCs/>
          <w:color w:val="2D2D2D"/>
          <w:spacing w:val="2"/>
          <w:sz w:val="21"/>
          <w:szCs w:val="21"/>
          <w:lang w:eastAsia="ru-RU"/>
        </w:rPr>
        <w:t>4.2 Основные виды, параметры и размеры</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w:t>
      </w:r>
      <w:proofErr w:type="gramStart"/>
      <w:r w:rsidRPr="005E6A26">
        <w:rPr>
          <w:rFonts w:ascii="Arial" w:eastAsia="Times New Roman" w:hAnsi="Arial" w:cs="Arial"/>
          <w:color w:val="2D2D2D"/>
          <w:spacing w:val="2"/>
          <w:sz w:val="21"/>
          <w:szCs w:val="21"/>
          <w:lang w:eastAsia="ru-RU"/>
        </w:rPr>
        <w:t xml:space="preserve"> В</w:t>
      </w:r>
      <w:proofErr w:type="gramEnd"/>
      <w:r w:rsidRPr="005E6A26">
        <w:rPr>
          <w:rFonts w:ascii="Arial" w:eastAsia="Times New Roman" w:hAnsi="Arial" w:cs="Arial"/>
          <w:color w:val="2D2D2D"/>
          <w:spacing w:val="2"/>
          <w:sz w:val="21"/>
          <w:szCs w:val="21"/>
          <w:lang w:eastAsia="ru-RU"/>
        </w:rPr>
        <w:t xml:space="preserve"> зависимости от зернового состава (см. таблицу 3) и содержания пылевидных и глинистых частиц (см. таблицу 4) песок подразделяют на два класса: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класс I;</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класс II.</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В зависимости от крупности зерен (модуля крупности) песок классов I и II подразделяют на группы:</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песок класса I - повышенной крупности, крупный, средний и мелкий;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песок класса II - повышенной крупности, крупный, средний, мелкий, очень мелкий, тонкий и очень тонкий.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4.2.2</w:t>
      </w:r>
      <w:proofErr w:type="gramStart"/>
      <w:r w:rsidRPr="005E6A26">
        <w:rPr>
          <w:rFonts w:ascii="Arial" w:eastAsia="Times New Roman" w:hAnsi="Arial" w:cs="Arial"/>
          <w:color w:val="2D2D2D"/>
          <w:spacing w:val="2"/>
          <w:sz w:val="21"/>
          <w:szCs w:val="21"/>
          <w:lang w:eastAsia="ru-RU"/>
        </w:rPr>
        <w:t xml:space="preserve"> К</w:t>
      </w:r>
      <w:proofErr w:type="gramEnd"/>
      <w:r w:rsidRPr="005E6A26">
        <w:rPr>
          <w:rFonts w:ascii="Arial" w:eastAsia="Times New Roman" w:hAnsi="Arial" w:cs="Arial"/>
          <w:color w:val="2D2D2D"/>
          <w:spacing w:val="2"/>
          <w:sz w:val="21"/>
          <w:szCs w:val="21"/>
          <w:lang w:eastAsia="ru-RU"/>
        </w:rPr>
        <w:t xml:space="preserve">аждую группу песка характеризуют значением модуля крупности </w:t>
      </w:r>
      <w:proofErr w:type="spellStart"/>
      <w:r w:rsidRPr="005E6A26">
        <w:rPr>
          <w:rFonts w:ascii="Arial" w:eastAsia="Times New Roman" w:hAnsi="Arial" w:cs="Arial"/>
          <w:color w:val="2D2D2D"/>
          <w:spacing w:val="2"/>
          <w:sz w:val="21"/>
          <w:szCs w:val="21"/>
          <w:lang w:eastAsia="ru-RU"/>
        </w:rPr>
        <w:t>Мк</w:t>
      </w:r>
      <w:proofErr w:type="spellEnd"/>
      <w:r w:rsidRPr="005E6A26">
        <w:rPr>
          <w:rFonts w:ascii="Arial" w:eastAsia="Times New Roman" w:hAnsi="Arial" w:cs="Arial"/>
          <w:color w:val="2D2D2D"/>
          <w:spacing w:val="2"/>
          <w:sz w:val="21"/>
          <w:szCs w:val="21"/>
          <w:lang w:eastAsia="ru-RU"/>
        </w:rPr>
        <w:t>, указанным в таблице 1.</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Таблица 1</w:t>
      </w:r>
      <w:r w:rsidRPr="005E6A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55"/>
        <w:gridCol w:w="527"/>
        <w:gridCol w:w="662"/>
        <w:gridCol w:w="368"/>
        <w:gridCol w:w="662"/>
        <w:gridCol w:w="2581"/>
      </w:tblGrid>
      <w:tr w:rsidR="005E6A26" w:rsidRPr="005E6A26" w:rsidTr="005E6A26">
        <w:trPr>
          <w:trHeight w:val="15"/>
        </w:trPr>
        <w:tc>
          <w:tcPr>
            <w:tcW w:w="554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739"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370"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739"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3326"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Группа песка</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 xml:space="preserve">Модуль крупности </w:t>
            </w:r>
            <w:proofErr w:type="spellStart"/>
            <w:r w:rsidRPr="005E6A26">
              <w:rPr>
                <w:rFonts w:ascii="Times New Roman" w:eastAsia="Times New Roman" w:hAnsi="Times New Roman" w:cs="Times New Roman"/>
                <w:color w:val="2D2D2D"/>
                <w:sz w:val="21"/>
                <w:szCs w:val="21"/>
                <w:lang w:eastAsia="ru-RU"/>
              </w:rPr>
              <w:t>Мк</w:t>
            </w:r>
            <w:proofErr w:type="spellEnd"/>
          </w:p>
        </w:tc>
      </w:tr>
      <w:tr w:rsidR="005E6A26" w:rsidRPr="005E6A26" w:rsidTr="005E6A26">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Повышенной крупности</w:t>
            </w:r>
          </w:p>
        </w:tc>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w:t>
            </w:r>
          </w:p>
        </w:tc>
        <w:tc>
          <w:tcPr>
            <w:tcW w:w="739"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3,0</w:t>
            </w:r>
          </w:p>
        </w:tc>
        <w:tc>
          <w:tcPr>
            <w:tcW w:w="370"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3,5</w:t>
            </w:r>
          </w:p>
        </w:tc>
        <w:tc>
          <w:tcPr>
            <w:tcW w:w="3326" w:type="dxa"/>
            <w:tcBorders>
              <w:top w:val="single" w:sz="6" w:space="0" w:color="000000"/>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Крупный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2,5</w:t>
            </w:r>
          </w:p>
        </w:tc>
        <w:tc>
          <w:tcPr>
            <w:tcW w:w="370"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3,0</w:t>
            </w:r>
          </w:p>
        </w:tc>
        <w:tc>
          <w:tcPr>
            <w:tcW w:w="3326"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Средний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2,0</w:t>
            </w:r>
          </w:p>
        </w:tc>
        <w:tc>
          <w:tcPr>
            <w:tcW w:w="370"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2,5</w:t>
            </w:r>
          </w:p>
        </w:tc>
        <w:tc>
          <w:tcPr>
            <w:tcW w:w="3326"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1,5</w:t>
            </w:r>
          </w:p>
        </w:tc>
        <w:tc>
          <w:tcPr>
            <w:tcW w:w="370"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2,0</w:t>
            </w:r>
          </w:p>
        </w:tc>
        <w:tc>
          <w:tcPr>
            <w:tcW w:w="3326"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Очень мелкий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c>
          <w:tcPr>
            <w:tcW w:w="370"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1,5</w:t>
            </w:r>
          </w:p>
        </w:tc>
        <w:tc>
          <w:tcPr>
            <w:tcW w:w="3326"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Тонкий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0,7</w:t>
            </w:r>
          </w:p>
        </w:tc>
        <w:tc>
          <w:tcPr>
            <w:tcW w:w="370"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c>
          <w:tcPr>
            <w:tcW w:w="3326"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Очень тонкий</w:t>
            </w:r>
          </w:p>
        </w:tc>
        <w:tc>
          <w:tcPr>
            <w:tcW w:w="2402" w:type="dxa"/>
            <w:gridSpan w:val="4"/>
            <w:tcBorders>
              <w:top w:val="nil"/>
              <w:left w:val="single" w:sz="6" w:space="0" w:color="000000"/>
              <w:bottom w:val="single" w:sz="6" w:space="0" w:color="000000"/>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До 0,7</w:t>
            </w:r>
          </w:p>
        </w:tc>
        <w:tc>
          <w:tcPr>
            <w:tcW w:w="3326" w:type="dxa"/>
            <w:tcBorders>
              <w:top w:val="nil"/>
              <w:left w:val="nil"/>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6A26">
        <w:rPr>
          <w:rFonts w:ascii="Arial" w:eastAsia="Times New Roman" w:hAnsi="Arial" w:cs="Arial"/>
          <w:color w:val="2D2D2D"/>
          <w:spacing w:val="2"/>
          <w:sz w:val="21"/>
          <w:szCs w:val="21"/>
          <w:lang w:eastAsia="ru-RU"/>
        </w:rPr>
        <w:t>(Поправка.</w:t>
      </w:r>
      <w:proofErr w:type="gramEnd"/>
      <w:r w:rsidRPr="005E6A26">
        <w:rPr>
          <w:rFonts w:ascii="Arial" w:eastAsia="Times New Roman" w:hAnsi="Arial" w:cs="Arial"/>
          <w:color w:val="2D2D2D"/>
          <w:spacing w:val="2"/>
          <w:sz w:val="21"/>
          <w:szCs w:val="21"/>
          <w:lang w:eastAsia="ru-RU"/>
        </w:rPr>
        <w:t xml:space="preserve"> </w:t>
      </w:r>
      <w:proofErr w:type="gramStart"/>
      <w:r w:rsidRPr="005E6A26">
        <w:rPr>
          <w:rFonts w:ascii="Arial" w:eastAsia="Times New Roman" w:hAnsi="Arial" w:cs="Arial"/>
          <w:color w:val="2D2D2D"/>
          <w:spacing w:val="2"/>
          <w:sz w:val="21"/>
          <w:szCs w:val="21"/>
          <w:lang w:eastAsia="ru-RU"/>
        </w:rPr>
        <w:t>ИУС N 10-2015).</w:t>
      </w:r>
      <w:proofErr w:type="gram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lastRenderedPageBreak/>
        <w:t>4.2.3 Полный остаток песка на сите N 063 должен соответствовать значениям, указанным в таблице 2.</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Таблица 2</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В процентах по массе</w:t>
      </w:r>
    </w:p>
    <w:tbl>
      <w:tblPr>
        <w:tblW w:w="0" w:type="auto"/>
        <w:tblCellMar>
          <w:left w:w="0" w:type="dxa"/>
          <w:right w:w="0" w:type="dxa"/>
        </w:tblCellMar>
        <w:tblLook w:val="04A0" w:firstRow="1" w:lastRow="0" w:firstColumn="1" w:lastColumn="0" w:noHBand="0" w:noVBand="1"/>
      </w:tblPr>
      <w:tblGrid>
        <w:gridCol w:w="4568"/>
        <w:gridCol w:w="528"/>
        <w:gridCol w:w="508"/>
        <w:gridCol w:w="509"/>
        <w:gridCol w:w="510"/>
        <w:gridCol w:w="2732"/>
      </w:tblGrid>
      <w:tr w:rsidR="005E6A26" w:rsidRPr="005E6A26" w:rsidTr="005E6A26">
        <w:trPr>
          <w:trHeight w:val="15"/>
        </w:trPr>
        <w:tc>
          <w:tcPr>
            <w:tcW w:w="554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3511"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Группа песка</w:t>
            </w:r>
          </w:p>
        </w:tc>
        <w:tc>
          <w:tcPr>
            <w:tcW w:w="572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Полный остаток на сите N 063</w:t>
            </w:r>
          </w:p>
        </w:tc>
      </w:tr>
      <w:tr w:rsidR="005E6A26" w:rsidRPr="005E6A26" w:rsidTr="005E6A26">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Повышенной крупности</w:t>
            </w:r>
          </w:p>
        </w:tc>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w:t>
            </w:r>
          </w:p>
        </w:tc>
        <w:tc>
          <w:tcPr>
            <w:tcW w:w="554"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65</w:t>
            </w:r>
          </w:p>
        </w:tc>
        <w:tc>
          <w:tcPr>
            <w:tcW w:w="554"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75</w:t>
            </w:r>
          </w:p>
        </w:tc>
        <w:tc>
          <w:tcPr>
            <w:tcW w:w="3511" w:type="dxa"/>
            <w:tcBorders>
              <w:top w:val="single" w:sz="6" w:space="0" w:color="000000"/>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Крупный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45</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65</w:t>
            </w:r>
          </w:p>
        </w:tc>
        <w:tc>
          <w:tcPr>
            <w:tcW w:w="3511"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Средний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30</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45</w:t>
            </w:r>
          </w:p>
        </w:tc>
        <w:tc>
          <w:tcPr>
            <w:tcW w:w="3511"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w:t>
            </w:r>
          </w:p>
        </w:tc>
        <w:tc>
          <w:tcPr>
            <w:tcW w:w="554" w:type="dxa"/>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30</w:t>
            </w:r>
          </w:p>
        </w:tc>
        <w:tc>
          <w:tcPr>
            <w:tcW w:w="3511"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Очень мелкий</w:t>
            </w:r>
          </w:p>
        </w:tc>
        <w:tc>
          <w:tcPr>
            <w:tcW w:w="2218" w:type="dxa"/>
            <w:gridSpan w:val="4"/>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До 10</w:t>
            </w:r>
          </w:p>
        </w:tc>
        <w:tc>
          <w:tcPr>
            <w:tcW w:w="3511"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Тонкий</w:t>
            </w:r>
          </w:p>
        </w:tc>
        <w:tc>
          <w:tcPr>
            <w:tcW w:w="2218" w:type="dxa"/>
            <w:gridSpan w:val="4"/>
            <w:tcBorders>
              <w:top w:val="nil"/>
              <w:left w:val="single" w:sz="6" w:space="0" w:color="000000"/>
              <w:bottom w:val="nil"/>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Не нормируется</w:t>
            </w:r>
          </w:p>
        </w:tc>
        <w:tc>
          <w:tcPr>
            <w:tcW w:w="3511" w:type="dxa"/>
            <w:tcBorders>
              <w:top w:val="nil"/>
              <w:left w:val="nil"/>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Очень тонкий</w:t>
            </w:r>
          </w:p>
        </w:tc>
        <w:tc>
          <w:tcPr>
            <w:tcW w:w="2218" w:type="dxa"/>
            <w:gridSpan w:val="4"/>
            <w:tcBorders>
              <w:top w:val="nil"/>
              <w:left w:val="single" w:sz="6" w:space="0" w:color="000000"/>
              <w:bottom w:val="single" w:sz="6" w:space="0" w:color="000000"/>
              <w:right w:val="nil"/>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w:t>
            </w:r>
          </w:p>
        </w:tc>
        <w:tc>
          <w:tcPr>
            <w:tcW w:w="3511" w:type="dxa"/>
            <w:tcBorders>
              <w:top w:val="nil"/>
              <w:left w:val="nil"/>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r>
      <w:tr w:rsidR="005E6A26" w:rsidRPr="005E6A26" w:rsidTr="005E6A26">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 xml:space="preserve">Примечание - По согласованию предприятия-изготовителя с потребителем в песке класса II допускается отклонение полного остатка на сите N 063 от </w:t>
            </w:r>
            <w:proofErr w:type="gramStart"/>
            <w:r w:rsidRPr="005E6A26">
              <w:rPr>
                <w:rFonts w:ascii="Times New Roman" w:eastAsia="Times New Roman" w:hAnsi="Times New Roman" w:cs="Times New Roman"/>
                <w:color w:val="2D2D2D"/>
                <w:sz w:val="21"/>
                <w:szCs w:val="21"/>
                <w:lang w:eastAsia="ru-RU"/>
              </w:rPr>
              <w:t>вышеуказанных</w:t>
            </w:r>
            <w:proofErr w:type="gramEnd"/>
            <w:r w:rsidRPr="005E6A26">
              <w:rPr>
                <w:rFonts w:ascii="Times New Roman" w:eastAsia="Times New Roman" w:hAnsi="Times New Roman" w:cs="Times New Roman"/>
                <w:color w:val="2D2D2D"/>
                <w:sz w:val="21"/>
                <w:szCs w:val="21"/>
                <w:lang w:eastAsia="ru-RU"/>
              </w:rPr>
              <w:t xml:space="preserve"> не более чем на ±5%.</w:t>
            </w:r>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4.2.4 Содержание в песке зерен крупностью св. 10; 5 и менее 0,16 мм не должно превышать значений, указанных в таблице 3. Для песков, применяемых в составе асфальтобетонных смесей, содержание зерен менее 0,16 мм не нормируется.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Таблица 3</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В процентах по массе</w:t>
      </w:r>
    </w:p>
    <w:tbl>
      <w:tblPr>
        <w:tblW w:w="0" w:type="auto"/>
        <w:tblCellMar>
          <w:left w:w="0" w:type="dxa"/>
          <w:right w:w="0" w:type="dxa"/>
        </w:tblCellMar>
        <w:tblLook w:val="04A0" w:firstRow="1" w:lastRow="0" w:firstColumn="1" w:lastColumn="0" w:noHBand="0" w:noVBand="1"/>
      </w:tblPr>
      <w:tblGrid>
        <w:gridCol w:w="852"/>
        <w:gridCol w:w="4344"/>
        <w:gridCol w:w="1246"/>
        <w:gridCol w:w="1221"/>
        <w:gridCol w:w="1692"/>
      </w:tblGrid>
      <w:tr w:rsidR="005E6A26" w:rsidRPr="005E6A26" w:rsidTr="005E6A26">
        <w:trPr>
          <w:trHeight w:val="15"/>
        </w:trPr>
        <w:tc>
          <w:tcPr>
            <w:tcW w:w="92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1478"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1478"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1848"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Класс песка</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Группа песка</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Содержание зерен крупностью</w:t>
            </w:r>
          </w:p>
        </w:tc>
      </w:tr>
      <w:tr w:rsidR="005E6A26" w:rsidRPr="005E6A26" w:rsidTr="005E6A2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 10 мм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 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Менее 0,16 мм</w:t>
            </w:r>
          </w:p>
        </w:tc>
      </w:tr>
      <w:tr w:rsidR="005E6A26" w:rsidRPr="005E6A26" w:rsidTr="005E6A2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I</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 xml:space="preserve">Повышенной крупности, </w:t>
            </w:r>
            <w:proofErr w:type="gramStart"/>
            <w:r w:rsidRPr="005E6A26">
              <w:rPr>
                <w:rFonts w:ascii="Times New Roman" w:eastAsia="Times New Roman" w:hAnsi="Times New Roman" w:cs="Times New Roman"/>
                <w:color w:val="2D2D2D"/>
                <w:sz w:val="21"/>
                <w:szCs w:val="21"/>
                <w:lang w:eastAsia="ru-RU"/>
              </w:rPr>
              <w:t>крупный</w:t>
            </w:r>
            <w:proofErr w:type="gramEnd"/>
            <w:r w:rsidRPr="005E6A26">
              <w:rPr>
                <w:rFonts w:ascii="Times New Roman" w:eastAsia="Times New Roman" w:hAnsi="Times New Roman" w:cs="Times New Roman"/>
                <w:color w:val="2D2D2D"/>
                <w:sz w:val="21"/>
                <w:szCs w:val="21"/>
                <w:lang w:eastAsia="ru-RU"/>
              </w:rPr>
              <w:t xml:space="preserve"> и средний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r>
      <w:tr w:rsidR="005E6A26" w:rsidRPr="005E6A26" w:rsidTr="005E6A2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r>
      <w:tr w:rsidR="005E6A26" w:rsidRPr="005E6A26" w:rsidTr="005E6A2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II</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Повышенной крупности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r>
      <w:tr w:rsidR="005E6A26" w:rsidRPr="005E6A26" w:rsidTr="005E6A2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Крупный и средний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15</w:t>
            </w:r>
          </w:p>
        </w:tc>
      </w:tr>
      <w:tr w:rsidR="005E6A26" w:rsidRPr="005E6A26" w:rsidTr="005E6A2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 и очень мелкий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20</w:t>
            </w:r>
          </w:p>
        </w:tc>
      </w:tr>
      <w:tr w:rsidR="005E6A26" w:rsidRPr="005E6A26" w:rsidTr="005E6A2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Тонкий и очень тонкий</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Не допускается</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Не нормируется</w:t>
            </w:r>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4.2.5 Содержание в песке пылевидных и глинистых частиц, а также глины в комках не должно превышать значений, указанных в таблице 4.</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Таблица 4</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lastRenderedPageBreak/>
        <w:t>В процентах по массе</w:t>
      </w:r>
    </w:p>
    <w:tbl>
      <w:tblPr>
        <w:tblW w:w="0" w:type="auto"/>
        <w:tblCellMar>
          <w:left w:w="0" w:type="dxa"/>
          <w:right w:w="0" w:type="dxa"/>
        </w:tblCellMar>
        <w:tblLook w:val="04A0" w:firstRow="1" w:lastRow="0" w:firstColumn="1" w:lastColumn="0" w:noHBand="0" w:noVBand="1"/>
      </w:tblPr>
      <w:tblGrid>
        <w:gridCol w:w="853"/>
        <w:gridCol w:w="3817"/>
        <w:gridCol w:w="2346"/>
        <w:gridCol w:w="2339"/>
      </w:tblGrid>
      <w:tr w:rsidR="005E6A26" w:rsidRPr="005E6A26" w:rsidTr="005E6A26">
        <w:trPr>
          <w:trHeight w:val="15"/>
        </w:trPr>
        <w:tc>
          <w:tcPr>
            <w:tcW w:w="92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4805"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2772"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2772"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Класс песка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Группа песка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Содержание пылевидных и глинистых частиц</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Содержание глины в комках</w:t>
            </w:r>
          </w:p>
        </w:tc>
      </w:tr>
      <w:tr w:rsidR="005E6A26" w:rsidRPr="005E6A26" w:rsidTr="005E6A2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 xml:space="preserve">Повышенной крупности, </w:t>
            </w:r>
            <w:proofErr w:type="gramStart"/>
            <w:r w:rsidRPr="005E6A26">
              <w:rPr>
                <w:rFonts w:ascii="Times New Roman" w:eastAsia="Times New Roman" w:hAnsi="Times New Roman" w:cs="Times New Roman"/>
                <w:color w:val="2D2D2D"/>
                <w:sz w:val="21"/>
                <w:szCs w:val="21"/>
                <w:lang w:eastAsia="ru-RU"/>
              </w:rPr>
              <w:t>крупный</w:t>
            </w:r>
            <w:proofErr w:type="gramEnd"/>
            <w:r w:rsidRPr="005E6A26">
              <w:rPr>
                <w:rFonts w:ascii="Times New Roman" w:eastAsia="Times New Roman" w:hAnsi="Times New Roman" w:cs="Times New Roman"/>
                <w:color w:val="2D2D2D"/>
                <w:sz w:val="21"/>
                <w:szCs w:val="21"/>
                <w:lang w:eastAsia="ru-RU"/>
              </w:rPr>
              <w:t xml:space="preserve"> и средний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0,25</w:t>
            </w:r>
          </w:p>
        </w:tc>
      </w:tr>
      <w:tr w:rsidR="005E6A26" w:rsidRPr="005E6A26" w:rsidTr="005E6A2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0,35</w:t>
            </w:r>
          </w:p>
        </w:tc>
      </w:tr>
      <w:tr w:rsidR="005E6A26" w:rsidRPr="005E6A26" w:rsidTr="005E6A26">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II</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 xml:space="preserve">Повышенной крупности, </w:t>
            </w:r>
            <w:proofErr w:type="gramStart"/>
            <w:r w:rsidRPr="005E6A26">
              <w:rPr>
                <w:rFonts w:ascii="Times New Roman" w:eastAsia="Times New Roman" w:hAnsi="Times New Roman" w:cs="Times New Roman"/>
                <w:color w:val="2D2D2D"/>
                <w:sz w:val="21"/>
                <w:szCs w:val="21"/>
                <w:lang w:eastAsia="ru-RU"/>
              </w:rPr>
              <w:t>крупный</w:t>
            </w:r>
            <w:proofErr w:type="gramEnd"/>
            <w:r w:rsidRPr="005E6A26">
              <w:rPr>
                <w:rFonts w:ascii="Times New Roman" w:eastAsia="Times New Roman" w:hAnsi="Times New Roman" w:cs="Times New Roman"/>
                <w:color w:val="2D2D2D"/>
                <w:sz w:val="21"/>
                <w:szCs w:val="21"/>
                <w:lang w:eastAsia="ru-RU"/>
              </w:rPr>
              <w:t xml:space="preserve"> и средний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0,5</w:t>
            </w:r>
          </w:p>
        </w:tc>
      </w:tr>
      <w:tr w:rsidR="005E6A26" w:rsidRPr="005E6A26" w:rsidTr="005E6A26">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Мелкий и очень мелкий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0,5</w:t>
            </w:r>
          </w:p>
        </w:tc>
      </w:tr>
      <w:tr w:rsidR="005E6A26" w:rsidRPr="005E6A26" w:rsidTr="005E6A26">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Тонкий и очень тонкий</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r>
      <w:tr w:rsidR="005E6A26" w:rsidRPr="005E6A26" w:rsidTr="005E6A26">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Примечание - Содержание пылевидных и глинистых частиц в очень мелком песке класса II по согласованию с потребителем допускается до 7% по массе.</w:t>
            </w:r>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4.2.6 Обогащенный песок характеризуют следующими показателями качества: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модулем крупности;</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зерновым составом;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содержанием пылевидных и глинистых частиц, в том числе глины в комках.</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 xml:space="preserve">4.2.7 Модуль крупности обогащенного песка должен соответствовать </w:t>
      </w:r>
      <w:proofErr w:type="gramStart"/>
      <w:r w:rsidRPr="005E6A26">
        <w:rPr>
          <w:rFonts w:ascii="Arial" w:eastAsia="Times New Roman" w:hAnsi="Arial" w:cs="Arial"/>
          <w:color w:val="2D2D2D"/>
          <w:spacing w:val="2"/>
          <w:sz w:val="21"/>
          <w:szCs w:val="21"/>
          <w:lang w:eastAsia="ru-RU"/>
        </w:rPr>
        <w:t>приведенным</w:t>
      </w:r>
      <w:proofErr w:type="gramEnd"/>
      <w:r w:rsidRPr="005E6A26">
        <w:rPr>
          <w:rFonts w:ascii="Arial" w:eastAsia="Times New Roman" w:hAnsi="Arial" w:cs="Arial"/>
          <w:color w:val="2D2D2D"/>
          <w:spacing w:val="2"/>
          <w:sz w:val="21"/>
          <w:szCs w:val="21"/>
          <w:lang w:eastAsia="ru-RU"/>
        </w:rPr>
        <w:t xml:space="preserve"> в таблице 1.</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4.2.8 Полный остаток обогащенного песка на сите N 063 должен соответствовать значениям, приведенным в таблице 2.</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4.2.9 Обогащенный песок по зерновому составу должен соответствовать требованиям к пескам класса I повышенной крупности, крупным, средним и мелким, приведенным в таблице 3.</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4.2.10 Фракционированный песок может выпускаться следующих фракций (или их смесей):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св. 2,5 до 5 мм;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св. 1,25 до 2,5 мм;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св. 0,63 до 1,25 мм;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св. 0,315 до 0,63 мм;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св. 0,16 до 0,315 мм.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lastRenderedPageBreak/>
        <w:t>Допускается выпуск фракций фракционированного песка других размеров или их смесей в соотношениях, согласованных с потребителем.</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4.2.11 Содержание во фракционированном песке зерен размером свыше 5 мм, определяемое по фракции св. 2,5 до 5 мм, не должно превышать 5% по массе.</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 xml:space="preserve">4.2.12 Содержание в каждой фракции фракционированного песка зерен размером </w:t>
      </w:r>
      <w:proofErr w:type="gramStart"/>
      <w:r w:rsidRPr="005E6A26">
        <w:rPr>
          <w:rFonts w:ascii="Arial" w:eastAsia="Times New Roman" w:hAnsi="Arial" w:cs="Arial"/>
          <w:color w:val="2D2D2D"/>
          <w:spacing w:val="2"/>
          <w:sz w:val="21"/>
          <w:szCs w:val="21"/>
          <w:lang w:eastAsia="ru-RU"/>
        </w:rPr>
        <w:t>более наибольшего</w:t>
      </w:r>
      <w:proofErr w:type="gramEnd"/>
      <w:r w:rsidRPr="005E6A26">
        <w:rPr>
          <w:rFonts w:ascii="Arial" w:eastAsia="Times New Roman" w:hAnsi="Arial" w:cs="Arial"/>
          <w:color w:val="2D2D2D"/>
          <w:spacing w:val="2"/>
          <w:sz w:val="21"/>
          <w:szCs w:val="21"/>
          <w:lang w:eastAsia="ru-RU"/>
        </w:rPr>
        <w:t xml:space="preserve"> размера и зерен менее наименьшего размера не должно превышать 5% по массе.</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4.2.13 Содержание во фракционированном песке пылевидных и глинистых частиц не должно превышать 1% по массе для фракции св. 2,5 до 5 мм и 1,5% - для остальных фракций.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4.2.14 Песок, обогащенный песок и фракционированный песок, предназначенные для применения в качестве заполнителей для бетонов, должны обладать стойкостью к химическому воздействию щелочей цемента.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 xml:space="preserve">4.2.15 Предельно допустимое содержание в песках вредных компонентов и примесей и перечень пород и минералов, относимых к вредным компонентам и примесям, </w:t>
      </w:r>
      <w:proofErr w:type="gramStart"/>
      <w:r w:rsidRPr="005E6A26">
        <w:rPr>
          <w:rFonts w:ascii="Arial" w:eastAsia="Times New Roman" w:hAnsi="Arial" w:cs="Arial"/>
          <w:color w:val="2D2D2D"/>
          <w:spacing w:val="2"/>
          <w:sz w:val="21"/>
          <w:szCs w:val="21"/>
          <w:lang w:eastAsia="ru-RU"/>
        </w:rPr>
        <w:t>приведены</w:t>
      </w:r>
      <w:proofErr w:type="gramEnd"/>
      <w:r w:rsidRPr="005E6A26">
        <w:rPr>
          <w:rFonts w:ascii="Arial" w:eastAsia="Times New Roman" w:hAnsi="Arial" w:cs="Arial"/>
          <w:color w:val="2D2D2D"/>
          <w:spacing w:val="2"/>
          <w:sz w:val="21"/>
          <w:szCs w:val="21"/>
          <w:lang w:eastAsia="ru-RU"/>
        </w:rPr>
        <w:t xml:space="preserve"> в приложении 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4.2.16 Пески при обработке раствором гидроксида натрия (колориметрическая проба для определения органических примесей по </w:t>
      </w:r>
      <w:hyperlink r:id="rId17"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 не должны придавать раствору окраску, соответствующую или темнее цвета эталона.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4.2.17 Содержание глинистых частиц, определяемых методом набухания в песках, применяемых в дорожном строительстве, должно соответствовать требованиям </w:t>
      </w:r>
      <w:hyperlink r:id="rId18"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Значение коэффициента фильтрации определяют при испытании песка по </w:t>
      </w:r>
      <w:hyperlink r:id="rId19" w:history="1">
        <w:r w:rsidRPr="005E6A26">
          <w:rPr>
            <w:rFonts w:ascii="Arial" w:eastAsia="Times New Roman" w:hAnsi="Arial" w:cs="Arial"/>
            <w:color w:val="00466E"/>
            <w:spacing w:val="2"/>
            <w:sz w:val="21"/>
            <w:szCs w:val="21"/>
            <w:u w:val="single"/>
            <w:lang w:eastAsia="ru-RU"/>
          </w:rPr>
          <w:t>ГОСТ 25584</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4.2.18 Пески не должны содержать посторонних засоряющих примесей.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4.2.19</w:t>
      </w:r>
      <w:proofErr w:type="gramStart"/>
      <w:r w:rsidRPr="005E6A26">
        <w:rPr>
          <w:rFonts w:ascii="Arial" w:eastAsia="Times New Roman" w:hAnsi="Arial" w:cs="Arial"/>
          <w:color w:val="2D2D2D"/>
          <w:spacing w:val="2"/>
          <w:sz w:val="21"/>
          <w:szCs w:val="21"/>
          <w:lang w:eastAsia="ru-RU"/>
        </w:rPr>
        <w:t xml:space="preserve"> Д</w:t>
      </w:r>
      <w:proofErr w:type="gramEnd"/>
      <w:r w:rsidRPr="005E6A26">
        <w:rPr>
          <w:rFonts w:ascii="Arial" w:eastAsia="Times New Roman" w:hAnsi="Arial" w:cs="Arial"/>
          <w:color w:val="2D2D2D"/>
          <w:spacing w:val="2"/>
          <w:sz w:val="21"/>
          <w:szCs w:val="21"/>
          <w:lang w:eastAsia="ru-RU"/>
        </w:rPr>
        <w:t>опускается поставка смесей природного песка и песка из отсевов дробления по </w:t>
      </w:r>
      <w:hyperlink r:id="rId20" w:history="1">
        <w:r w:rsidRPr="005E6A26">
          <w:rPr>
            <w:rFonts w:ascii="Arial" w:eastAsia="Times New Roman" w:hAnsi="Arial" w:cs="Arial"/>
            <w:color w:val="00466E"/>
            <w:spacing w:val="2"/>
            <w:sz w:val="21"/>
            <w:szCs w:val="21"/>
            <w:u w:val="single"/>
            <w:lang w:eastAsia="ru-RU"/>
          </w:rPr>
          <w:t>ГОСТ 31424</w:t>
        </w:r>
      </w:hyperlink>
      <w:r w:rsidRPr="005E6A26">
        <w:rPr>
          <w:rFonts w:ascii="Arial" w:eastAsia="Times New Roman" w:hAnsi="Arial" w:cs="Arial"/>
          <w:color w:val="2D2D2D"/>
          <w:spacing w:val="2"/>
          <w:sz w:val="21"/>
          <w:szCs w:val="21"/>
          <w:lang w:eastAsia="ru-RU"/>
        </w:rPr>
        <w:t> при содержании последнего не более 20% по массе, при этом смеси должны соответствовать требованиям настоящего стандарта. </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6A26">
        <w:rPr>
          <w:rFonts w:ascii="Arial" w:eastAsia="Times New Roman" w:hAnsi="Arial" w:cs="Arial"/>
          <w:color w:val="2D2D2D"/>
          <w:spacing w:val="2"/>
          <w:sz w:val="21"/>
          <w:szCs w:val="21"/>
          <w:lang w:eastAsia="ru-RU"/>
        </w:rPr>
        <w:t>(Поправка.</w:t>
      </w:r>
      <w:proofErr w:type="gramEnd"/>
      <w:r w:rsidRPr="005E6A26">
        <w:rPr>
          <w:rFonts w:ascii="Arial" w:eastAsia="Times New Roman" w:hAnsi="Arial" w:cs="Arial"/>
          <w:color w:val="2D2D2D"/>
          <w:spacing w:val="2"/>
          <w:sz w:val="21"/>
          <w:szCs w:val="21"/>
          <w:lang w:eastAsia="ru-RU"/>
        </w:rPr>
        <w:t xml:space="preserve"> </w:t>
      </w:r>
      <w:proofErr w:type="gramStart"/>
      <w:r w:rsidRPr="005E6A26">
        <w:rPr>
          <w:rFonts w:ascii="Arial" w:eastAsia="Times New Roman" w:hAnsi="Arial" w:cs="Arial"/>
          <w:color w:val="2D2D2D"/>
          <w:spacing w:val="2"/>
          <w:sz w:val="21"/>
          <w:szCs w:val="21"/>
          <w:lang w:eastAsia="ru-RU"/>
        </w:rPr>
        <w:t>ИУС N 10-2015).</w:t>
      </w:r>
      <w:proofErr w:type="gram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r>
      <w:proofErr w:type="gramStart"/>
      <w:r w:rsidRPr="005E6A26">
        <w:rPr>
          <w:rFonts w:ascii="Arial" w:eastAsia="Times New Roman" w:hAnsi="Arial" w:cs="Arial"/>
          <w:color w:val="2D2D2D"/>
          <w:spacing w:val="2"/>
          <w:sz w:val="21"/>
          <w:szCs w:val="21"/>
          <w:lang w:eastAsia="ru-RU"/>
        </w:rPr>
        <w:t>Допускается поставка смесей природного песка и песка из отсевов дробления по </w:t>
      </w:r>
      <w:hyperlink r:id="rId21" w:history="1">
        <w:r w:rsidRPr="005E6A26">
          <w:rPr>
            <w:rFonts w:ascii="Arial" w:eastAsia="Times New Roman" w:hAnsi="Arial" w:cs="Arial"/>
            <w:color w:val="00466E"/>
            <w:spacing w:val="2"/>
            <w:sz w:val="21"/>
            <w:szCs w:val="21"/>
            <w:u w:val="single"/>
            <w:lang w:eastAsia="ru-RU"/>
          </w:rPr>
          <w:t>ГОСТ 31424</w:t>
        </w:r>
      </w:hyperlink>
      <w:r w:rsidRPr="005E6A26">
        <w:rPr>
          <w:rFonts w:ascii="Arial" w:eastAsia="Times New Roman" w:hAnsi="Arial" w:cs="Arial"/>
          <w:color w:val="2D2D2D"/>
          <w:spacing w:val="2"/>
          <w:sz w:val="21"/>
          <w:szCs w:val="21"/>
          <w:lang w:eastAsia="ru-RU"/>
        </w:rPr>
        <w:t>при содержании последнего более 20% по массе, при этом смеси должны соответствовать требованиям </w:t>
      </w:r>
      <w:hyperlink r:id="rId22" w:history="1">
        <w:r w:rsidRPr="005E6A26">
          <w:rPr>
            <w:rFonts w:ascii="Arial" w:eastAsia="Times New Roman" w:hAnsi="Arial" w:cs="Arial"/>
            <w:color w:val="00466E"/>
            <w:spacing w:val="2"/>
            <w:sz w:val="21"/>
            <w:szCs w:val="21"/>
            <w:u w:val="single"/>
            <w:lang w:eastAsia="ru-RU"/>
          </w:rPr>
          <w:t>ГОСТ 31424</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Песок из отсевов дробления в составе смесей, имеющий истинную плотность зерен более 2,8 г/см </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 name="Прямоугольник 12"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8736-2014 Песок для строительных работ.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BKK7oNSAwAAWg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или содержащий зерна пород и минералов, относимых к вредным компонентам, в количестве, превышающем допустимое их содержание, или</w:t>
      </w:r>
      <w:proofErr w:type="gramEnd"/>
      <w:r w:rsidRPr="005E6A26">
        <w:rPr>
          <w:rFonts w:ascii="Arial" w:eastAsia="Times New Roman" w:hAnsi="Arial" w:cs="Arial"/>
          <w:color w:val="2D2D2D"/>
          <w:spacing w:val="2"/>
          <w:sz w:val="21"/>
          <w:szCs w:val="21"/>
          <w:lang w:eastAsia="ru-RU"/>
        </w:rPr>
        <w:t xml:space="preserve"> </w:t>
      </w:r>
      <w:proofErr w:type="gramStart"/>
      <w:r w:rsidRPr="005E6A26">
        <w:rPr>
          <w:rFonts w:ascii="Arial" w:eastAsia="Times New Roman" w:hAnsi="Arial" w:cs="Arial"/>
          <w:color w:val="2D2D2D"/>
          <w:spacing w:val="2"/>
          <w:sz w:val="21"/>
          <w:szCs w:val="21"/>
          <w:lang w:eastAsia="ru-RU"/>
        </w:rPr>
        <w:t xml:space="preserve">содержащий несколько </w:t>
      </w:r>
      <w:r w:rsidRPr="005E6A26">
        <w:rPr>
          <w:rFonts w:ascii="Arial" w:eastAsia="Times New Roman" w:hAnsi="Arial" w:cs="Arial"/>
          <w:color w:val="2D2D2D"/>
          <w:spacing w:val="2"/>
          <w:sz w:val="21"/>
          <w:szCs w:val="21"/>
          <w:lang w:eastAsia="ru-RU"/>
        </w:rPr>
        <w:lastRenderedPageBreak/>
        <w:t>различных вредных компонентов, выпускают для конкретных видов строительных работ по нормативным и техническим документам, разработанным в установленном порядке и согласованным со специализированными в области коррозии лабораториями.</w:t>
      </w:r>
      <w:r w:rsidRPr="005E6A26">
        <w:rPr>
          <w:rFonts w:ascii="Arial" w:eastAsia="Times New Roman" w:hAnsi="Arial" w:cs="Arial"/>
          <w:color w:val="2D2D2D"/>
          <w:spacing w:val="2"/>
          <w:sz w:val="21"/>
          <w:szCs w:val="21"/>
          <w:lang w:eastAsia="ru-RU"/>
        </w:rPr>
        <w:br/>
      </w:r>
      <w:proofErr w:type="gram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4.2.20 Предприятие-изготовитель по требованию потребителя должно указывать следующие характеристики песка, установленные геологической разведкой: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минералого-петрографический состав с указанием пород и минералов, относимых к вредным компонентам и примесям;</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 органических примесей;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истинную плотность зерен песка.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b/>
          <w:bCs/>
          <w:color w:val="2D2D2D"/>
          <w:spacing w:val="2"/>
          <w:sz w:val="21"/>
          <w:szCs w:val="21"/>
          <w:lang w:eastAsia="ru-RU"/>
        </w:rPr>
        <w:t>4.3 Радиационно-гигиеническая оценка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Пескам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11" name="Прямоугольник 11"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8736-2014 Песок для строительных работ. Технические условия (с Поправкой)"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применяют: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10" name="Прямоугольник 10"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8736-2014 Песок для строительных работ. Технические условия (с Поправкой)"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до 370 Бк/кг - во вновь строящихся жилых и общественных зданиях;</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9" name="Прямоугольник 9"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8736-2014 Песок для строительных работ. Технические условия (с Поправкой)"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342900" cy="238125"/>
                <wp:effectExtent l="0" t="0" r="0" b="0"/>
                <wp:docPr id="8" name="Прямоугольник 8"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8736-2014 Песок для строительных работ. Технические условия (с Поправкой)"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св. 740 до 1500 Бк/кг - в дорожном строительстве вне населенных пунктов.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При необходимости в национальных нормах, действующих на территории государства, значение удельной эффективной активности естественных радионуклидов может быть изменено в пределах норм, указанных выше.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5 Правила приемки</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5.1 Песок, обогащенный песок и фракционированный песок должны быть приняты службой технического контроля предприятия-изготовителя.</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5.2</w:t>
      </w:r>
      <w:proofErr w:type="gramStart"/>
      <w:r w:rsidRPr="005E6A26">
        <w:rPr>
          <w:rFonts w:ascii="Arial" w:eastAsia="Times New Roman" w:hAnsi="Arial" w:cs="Arial"/>
          <w:color w:val="2D2D2D"/>
          <w:spacing w:val="2"/>
          <w:sz w:val="21"/>
          <w:szCs w:val="21"/>
          <w:lang w:eastAsia="ru-RU"/>
        </w:rPr>
        <w:t xml:space="preserve"> Д</w:t>
      </w:r>
      <w:proofErr w:type="gramEnd"/>
      <w:r w:rsidRPr="005E6A26">
        <w:rPr>
          <w:rFonts w:ascii="Arial" w:eastAsia="Times New Roman" w:hAnsi="Arial" w:cs="Arial"/>
          <w:color w:val="2D2D2D"/>
          <w:spacing w:val="2"/>
          <w:sz w:val="21"/>
          <w:szCs w:val="21"/>
          <w:lang w:eastAsia="ru-RU"/>
        </w:rPr>
        <w:t>ля проверки соответствия качества песка, обогащенного и фракционированного песков требованиям настоящего стандарта проводят приемочный контроль и периодические испытания.</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lastRenderedPageBreak/>
        <w:t>5.3 Приемочный контроль на предприятии-изготовителе проводят ежесуточно путем испытания объединенной сменной пробы песков, отобранной в соответствии с </w:t>
      </w:r>
      <w:hyperlink r:id="rId23"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При приемочном контроле определяют: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зерновой состав;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 пылевидных и глинистых частиц;</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 глины в комках;</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наличие засоряющих примесей.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5.4</w:t>
      </w:r>
      <w:proofErr w:type="gramStart"/>
      <w:r w:rsidRPr="005E6A26">
        <w:rPr>
          <w:rFonts w:ascii="Arial" w:eastAsia="Times New Roman" w:hAnsi="Arial" w:cs="Arial"/>
          <w:color w:val="2D2D2D"/>
          <w:spacing w:val="2"/>
          <w:sz w:val="21"/>
          <w:szCs w:val="21"/>
          <w:lang w:eastAsia="ru-RU"/>
        </w:rPr>
        <w:t xml:space="preserve"> П</w:t>
      </w:r>
      <w:proofErr w:type="gramEnd"/>
      <w:r w:rsidRPr="005E6A26">
        <w:rPr>
          <w:rFonts w:ascii="Arial" w:eastAsia="Times New Roman" w:hAnsi="Arial" w:cs="Arial"/>
          <w:color w:val="2D2D2D"/>
          <w:spacing w:val="2"/>
          <w:sz w:val="21"/>
          <w:szCs w:val="21"/>
          <w:lang w:eastAsia="ru-RU"/>
        </w:rPr>
        <w:t>ри периодических испытаниях песков определяют: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один раз в квартал насыпную плотность (насыпную плотность при влажности во время отгрузки определяют при необходимости) и наличие органических примесей (гумусовых веществ);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один раз в год и при каждом изменении свойств разрабатываемой породы истинную плотность зерен, содержание пород и минералов, относимых к вредным компонентам и примесям, удельную эффективную активность естественных радионуклидов.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xml:space="preserve">Периодический контроль удельной эффективной активности естественных радионуклидов проводят в специализированных лабораториях, аккредитованных в установленном порядке на право проведения </w:t>
      </w:r>
      <w:proofErr w:type="gramStart"/>
      <w:r w:rsidRPr="005E6A26">
        <w:rPr>
          <w:rFonts w:ascii="Arial" w:eastAsia="Times New Roman" w:hAnsi="Arial" w:cs="Arial"/>
          <w:color w:val="2D2D2D"/>
          <w:spacing w:val="2"/>
          <w:sz w:val="21"/>
          <w:szCs w:val="21"/>
          <w:lang w:eastAsia="ru-RU"/>
        </w:rPr>
        <w:t>гамма-спектрометрических</w:t>
      </w:r>
      <w:proofErr w:type="gramEnd"/>
      <w:r w:rsidRPr="005E6A26">
        <w:rPr>
          <w:rFonts w:ascii="Arial" w:eastAsia="Times New Roman" w:hAnsi="Arial" w:cs="Arial"/>
          <w:color w:val="2D2D2D"/>
          <w:spacing w:val="2"/>
          <w:sz w:val="21"/>
          <w:szCs w:val="21"/>
          <w:lang w:eastAsia="ru-RU"/>
        </w:rPr>
        <w:t xml:space="preserve"> испытаний или в радиационно-метрических лабораториях органов надзора.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В случае отсутствия данных геологической разведки по радиационно-гигиенической оценке месторождения и заключения о классе песков предприятие-изготовитель проводит радиационно-гигиеническую оценку разрабатываемых участков горных пород экспрессным методом непосредственно в забое или на складах готовой продукции (по карте намыва) в соответствии с требованиями </w:t>
      </w:r>
      <w:hyperlink r:id="rId24" w:history="1">
        <w:r w:rsidRPr="005E6A26">
          <w:rPr>
            <w:rFonts w:ascii="Arial" w:eastAsia="Times New Roman" w:hAnsi="Arial" w:cs="Arial"/>
            <w:color w:val="00466E"/>
            <w:spacing w:val="2"/>
            <w:sz w:val="21"/>
            <w:szCs w:val="21"/>
            <w:u w:val="single"/>
            <w:lang w:eastAsia="ru-RU"/>
          </w:rPr>
          <w:t>ГОСТ 30108</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5.5 Приемку и поставку песка, обогащенного песка и фракционированного песка проводят партиями.</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Партией считают количество песка, установленное в договоре на поставку и одновременно отгружаемое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6A26">
        <w:rPr>
          <w:rFonts w:ascii="Arial" w:eastAsia="Times New Roman" w:hAnsi="Arial" w:cs="Arial"/>
          <w:color w:val="2D2D2D"/>
          <w:spacing w:val="2"/>
          <w:sz w:val="21"/>
          <w:szCs w:val="21"/>
          <w:lang w:eastAsia="ru-RU"/>
        </w:rPr>
        <w:t>(Поправка.</w:t>
      </w:r>
      <w:proofErr w:type="gramEnd"/>
      <w:r w:rsidRPr="005E6A26">
        <w:rPr>
          <w:rFonts w:ascii="Arial" w:eastAsia="Times New Roman" w:hAnsi="Arial" w:cs="Arial"/>
          <w:color w:val="2D2D2D"/>
          <w:spacing w:val="2"/>
          <w:sz w:val="21"/>
          <w:szCs w:val="21"/>
          <w:lang w:eastAsia="ru-RU"/>
        </w:rPr>
        <w:t xml:space="preserve"> </w:t>
      </w:r>
      <w:proofErr w:type="gramStart"/>
      <w:r w:rsidRPr="005E6A26">
        <w:rPr>
          <w:rFonts w:ascii="Arial" w:eastAsia="Times New Roman" w:hAnsi="Arial" w:cs="Arial"/>
          <w:color w:val="2D2D2D"/>
          <w:spacing w:val="2"/>
          <w:sz w:val="21"/>
          <w:szCs w:val="21"/>
          <w:lang w:eastAsia="ru-RU"/>
        </w:rPr>
        <w:t>ИУС N 10-2015).</w:t>
      </w:r>
      <w:proofErr w:type="gram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5.6 Отбор и подготовку проб песков для контроля качества на предприятии-изготовителе проводят в соответствии с требованиями </w:t>
      </w:r>
      <w:hyperlink r:id="rId25"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lastRenderedPageBreak/>
        <w:t>5.7 Потребитель при контрольной проверке качества песков должен применять приведенный в 5.8-5.11 порядок отбора проб. При неудовлетворительных результатах контрольной проверки по зерновому составу, содержанию пылевидных и глинистых частиц и глины в комках партию песка не принимают.</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5.8 Число точечных проб, отбираемых для контрольной проверки качества песков в каждой проверяемой партии в зависимости от объема партии, должно быть не менее:</w:t>
      </w:r>
      <w:r w:rsidRPr="005E6A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72"/>
        <w:gridCol w:w="4529"/>
        <w:gridCol w:w="2154"/>
      </w:tblGrid>
      <w:tr w:rsidR="005E6A26" w:rsidRPr="005E6A26" w:rsidTr="005E6A26">
        <w:trPr>
          <w:trHeight w:val="15"/>
        </w:trPr>
        <w:tc>
          <w:tcPr>
            <w:tcW w:w="3142"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5544"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c>
          <w:tcPr>
            <w:tcW w:w="2587" w:type="dxa"/>
            <w:hideMark/>
          </w:tcPr>
          <w:p w:rsidR="005E6A26" w:rsidRPr="005E6A26" w:rsidRDefault="005E6A26" w:rsidP="005E6A26">
            <w:pPr>
              <w:spacing w:after="0" w:line="240" w:lineRule="auto"/>
              <w:rPr>
                <w:rFonts w:ascii="Times New Roman" w:eastAsia="Times New Roman" w:hAnsi="Times New Roman" w:cs="Times New Roman"/>
                <w:sz w:val="2"/>
                <w:szCs w:val="24"/>
                <w:lang w:eastAsia="ru-RU"/>
              </w:rPr>
            </w:pPr>
          </w:p>
        </w:tc>
      </w:tr>
      <w:tr w:rsidR="005E6A26" w:rsidRPr="005E6A26" w:rsidTr="005E6A26">
        <w:tc>
          <w:tcPr>
            <w:tcW w:w="3142"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при объеме партии</w:t>
            </w:r>
          </w:p>
        </w:tc>
        <w:tc>
          <w:tcPr>
            <w:tcW w:w="554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350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 name="Прямоугольник 7"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8736-2014 Песок для строительных работ.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trZwklEDAABYBgAADgAAAAAAAAAAAAAAAAAu&#10;AgAAZHJzL2Uyb0RvYy54bWxQSwECLQAUAAYACAAAACEAErsFm9wAAAADAQAADwAAAAAAAAAAAAAA&#10;AACrBQAAZHJzL2Rvd25yZXYueG1sUEsFBgAAAAAEAAQA8wAAALQGAAAAAA==&#10;" filled="f" stroked="f">
                      <o:lock v:ext="edit" aspectratio="t"/>
                      <w10:anchorlock/>
                    </v:rect>
                  </w:pict>
                </mc:Fallback>
              </mc:AlternateContent>
            </w:r>
          </w:p>
        </w:tc>
        <w:tc>
          <w:tcPr>
            <w:tcW w:w="2587"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10;</w:t>
            </w:r>
          </w:p>
        </w:tc>
      </w:tr>
      <w:tr w:rsidR="005E6A26" w:rsidRPr="005E6A26" w:rsidTr="005E6A26">
        <w:tc>
          <w:tcPr>
            <w:tcW w:w="3142"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 350 до 700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8736-2014 Песок для строительных работ.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52wE9lEDAABYBgAADgAAAAAAAAAAAAAAAAAu&#10;AgAAZHJzL2Uyb0RvYy54bWxQSwECLQAUAAYACAAAACEAErsFm9wAAAADAQAADwAAAAAAAAAAAAAA&#10;AACrBQAAZHJzL2Rvd25yZXYueG1sUEsFBgAAAAAEAAQA8wAAALQGAAAAAA==&#10;" filled="f" stroked="f">
                      <o:lock v:ext="edit" aspectratio="t"/>
                      <w10:anchorlock/>
                    </v:rect>
                  </w:pict>
                </mc:Fallback>
              </mc:AlternateContent>
            </w:r>
          </w:p>
        </w:tc>
        <w:tc>
          <w:tcPr>
            <w:tcW w:w="2587"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15;</w:t>
            </w:r>
          </w:p>
        </w:tc>
      </w:tr>
      <w:tr w:rsidR="005E6A26" w:rsidRPr="005E6A26" w:rsidTr="005E6A26">
        <w:tc>
          <w:tcPr>
            <w:tcW w:w="3142"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240" w:lineRule="auto"/>
              <w:rPr>
                <w:rFonts w:ascii="Times New Roman" w:eastAsia="Times New Roman" w:hAnsi="Times New Roman" w:cs="Times New Roman"/>
                <w:sz w:val="24"/>
                <w:szCs w:val="24"/>
                <w:lang w:eastAsia="ru-RU"/>
              </w:rPr>
            </w:pPr>
          </w:p>
        </w:tc>
        <w:tc>
          <w:tcPr>
            <w:tcW w:w="5544"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св. 700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8736-2014 Песок для строительных работ. Технические условия (с Поправко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FAKZWlEDAABYBgAADgAAAAAAAAAAAAAAAAAu&#10;AgAAZHJzL2Uyb0RvYy54bWxQSwECLQAUAAYACAAAACEAErsFm9wAAAADAQAADwAAAAAAAAAAAAAA&#10;AACrBQAAZHJzL2Rvd25yZXYueG1sUEsFBgAAAAAEAAQA8wAAALQGAAAAAA==&#10;" filled="f" stroked="f">
                      <o:lock v:ext="edit" aspectratio="t"/>
                      <w10:anchorlock/>
                    </v:rect>
                  </w:pict>
                </mc:Fallback>
              </mc:AlternateContent>
            </w:r>
          </w:p>
        </w:tc>
        <w:tc>
          <w:tcPr>
            <w:tcW w:w="2587" w:type="dxa"/>
            <w:tcBorders>
              <w:top w:val="nil"/>
              <w:left w:val="nil"/>
              <w:bottom w:val="nil"/>
              <w:right w:val="nil"/>
            </w:tcBorders>
            <w:tcMar>
              <w:top w:w="0" w:type="dxa"/>
              <w:left w:w="74" w:type="dxa"/>
              <w:bottom w:w="0" w:type="dxa"/>
              <w:right w:w="74" w:type="dxa"/>
            </w:tcMar>
            <w:hideMark/>
          </w:tcPr>
          <w:p w:rsidR="005E6A26" w:rsidRPr="005E6A26" w:rsidRDefault="005E6A26" w:rsidP="005E6A26">
            <w:pPr>
              <w:spacing w:after="0" w:line="315" w:lineRule="atLeast"/>
              <w:textAlignment w:val="baseline"/>
              <w:rPr>
                <w:rFonts w:ascii="Times New Roman" w:eastAsia="Times New Roman" w:hAnsi="Times New Roman" w:cs="Times New Roman"/>
                <w:color w:val="2D2D2D"/>
                <w:sz w:val="21"/>
                <w:szCs w:val="21"/>
                <w:lang w:eastAsia="ru-RU"/>
              </w:rPr>
            </w:pPr>
            <w:r w:rsidRPr="005E6A26">
              <w:rPr>
                <w:rFonts w:ascii="Times New Roman" w:eastAsia="Times New Roman" w:hAnsi="Times New Roman" w:cs="Times New Roman"/>
                <w:color w:val="2D2D2D"/>
                <w:sz w:val="21"/>
                <w:szCs w:val="21"/>
                <w:lang w:eastAsia="ru-RU"/>
              </w:rPr>
              <w:t>20.</w:t>
            </w:r>
          </w:p>
        </w:tc>
      </w:tr>
    </w:tbl>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br/>
        <w:t>Из точечных проб получают объединенную пробу, характеризующую контролируемую партию. Усреднение, сокращение и подготовку пробы проводят по </w:t>
      </w:r>
      <w:hyperlink r:id="rId26"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5.9</w:t>
      </w:r>
      <w:proofErr w:type="gramStart"/>
      <w:r w:rsidRPr="005E6A26">
        <w:rPr>
          <w:rFonts w:ascii="Arial" w:eastAsia="Times New Roman" w:hAnsi="Arial" w:cs="Arial"/>
          <w:color w:val="2D2D2D"/>
          <w:spacing w:val="2"/>
          <w:sz w:val="21"/>
          <w:szCs w:val="21"/>
          <w:lang w:eastAsia="ru-RU"/>
        </w:rPr>
        <w:t xml:space="preserve"> Д</w:t>
      </w:r>
      <w:proofErr w:type="gramEnd"/>
      <w:r w:rsidRPr="005E6A26">
        <w:rPr>
          <w:rFonts w:ascii="Arial" w:eastAsia="Times New Roman" w:hAnsi="Arial" w:cs="Arial"/>
          <w:color w:val="2D2D2D"/>
          <w:spacing w:val="2"/>
          <w:sz w:val="21"/>
          <w:szCs w:val="21"/>
          <w:lang w:eastAsia="ru-RU"/>
        </w:rPr>
        <w:t>ля контрольной проверки качества песков, отгружаемых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пять точечных проб через равные интервалы времени. Число вагонов определяют с учетом получения требуемого количества точечных проб в соответствии с 5.8. Вагоны отбирают по указанию потребителя. В случае</w:t>
      </w:r>
      <w:proofErr w:type="gramStart"/>
      <w:r w:rsidRPr="005E6A26">
        <w:rPr>
          <w:rFonts w:ascii="Arial" w:eastAsia="Times New Roman" w:hAnsi="Arial" w:cs="Arial"/>
          <w:color w:val="2D2D2D"/>
          <w:spacing w:val="2"/>
          <w:sz w:val="21"/>
          <w:szCs w:val="21"/>
          <w:lang w:eastAsia="ru-RU"/>
        </w:rPr>
        <w:t>,</w:t>
      </w:r>
      <w:proofErr w:type="gramEnd"/>
      <w:r w:rsidRPr="005E6A26">
        <w:rPr>
          <w:rFonts w:ascii="Arial" w:eastAsia="Times New Roman" w:hAnsi="Arial" w:cs="Arial"/>
          <w:color w:val="2D2D2D"/>
          <w:spacing w:val="2"/>
          <w:sz w:val="21"/>
          <w:szCs w:val="21"/>
          <w:lang w:eastAsia="ru-RU"/>
        </w:rPr>
        <w:t xml:space="preserve"> если партия состоит из одного вагона, при его разгрузке отбирают пять точечных проб, из которых получают объединенную пробу.</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xml:space="preserve">Если конвейерный транспорт при разгрузке не применяют, точечные пробы отбирают непосредственно из вагонов. </w:t>
      </w:r>
      <w:proofErr w:type="gramStart"/>
      <w:r w:rsidRPr="005E6A26">
        <w:rPr>
          <w:rFonts w:ascii="Arial" w:eastAsia="Times New Roman" w:hAnsi="Arial" w:cs="Arial"/>
          <w:color w:val="2D2D2D"/>
          <w:spacing w:val="2"/>
          <w:sz w:val="21"/>
          <w:szCs w:val="21"/>
          <w:lang w:eastAsia="ru-RU"/>
        </w:rPr>
        <w:t>Для этого поверхность песка в вагоне выравнивают и в точках отбора проб выкапывают лунки глубиной 0,2-0,4 м. Точки отбора проб должны быть расположены в центре и в четырех углах вагона, при этом расстояние от бортов вагона до точек отбора проб должно быть не менее 0,5 м. Пробы из лунок отбирают совком, перемещая его снизу вверх вдоль стенок лунки.</w:t>
      </w:r>
      <w:r w:rsidRPr="005E6A26">
        <w:rPr>
          <w:rFonts w:ascii="Arial" w:eastAsia="Times New Roman" w:hAnsi="Arial" w:cs="Arial"/>
          <w:color w:val="2D2D2D"/>
          <w:spacing w:val="2"/>
          <w:sz w:val="21"/>
          <w:szCs w:val="21"/>
          <w:lang w:eastAsia="ru-RU"/>
        </w:rPr>
        <w:br/>
      </w:r>
      <w:proofErr w:type="gramEnd"/>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5.10</w:t>
      </w:r>
      <w:proofErr w:type="gramStart"/>
      <w:r w:rsidRPr="005E6A26">
        <w:rPr>
          <w:rFonts w:ascii="Arial" w:eastAsia="Times New Roman" w:hAnsi="Arial" w:cs="Arial"/>
          <w:color w:val="2D2D2D"/>
          <w:spacing w:val="2"/>
          <w:sz w:val="21"/>
          <w:szCs w:val="21"/>
          <w:lang w:eastAsia="ru-RU"/>
        </w:rPr>
        <w:t xml:space="preserve"> Д</w:t>
      </w:r>
      <w:proofErr w:type="gramEnd"/>
      <w:r w:rsidRPr="005E6A26">
        <w:rPr>
          <w:rFonts w:ascii="Arial" w:eastAsia="Times New Roman" w:hAnsi="Arial" w:cs="Arial"/>
          <w:color w:val="2D2D2D"/>
          <w:spacing w:val="2"/>
          <w:sz w:val="21"/>
          <w:szCs w:val="21"/>
          <w:lang w:eastAsia="ru-RU"/>
        </w:rPr>
        <w:t>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песка в судне, а не из лунок.</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w:t>
      </w:r>
      <w:hyperlink r:id="rId27"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 пункт 2.9.</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5.11</w:t>
      </w:r>
      <w:proofErr w:type="gramStart"/>
      <w:r w:rsidRPr="005E6A26">
        <w:rPr>
          <w:rFonts w:ascii="Arial" w:eastAsia="Times New Roman" w:hAnsi="Arial" w:cs="Arial"/>
          <w:color w:val="2D2D2D"/>
          <w:spacing w:val="2"/>
          <w:sz w:val="21"/>
          <w:szCs w:val="21"/>
          <w:lang w:eastAsia="ru-RU"/>
        </w:rPr>
        <w:t xml:space="preserve"> Д</w:t>
      </w:r>
      <w:proofErr w:type="gramEnd"/>
      <w:r w:rsidRPr="005E6A26">
        <w:rPr>
          <w:rFonts w:ascii="Arial" w:eastAsia="Times New Roman" w:hAnsi="Arial" w:cs="Arial"/>
          <w:color w:val="2D2D2D"/>
          <w:spacing w:val="2"/>
          <w:sz w:val="21"/>
          <w:szCs w:val="21"/>
          <w:lang w:eastAsia="ru-RU"/>
        </w:rPr>
        <w:t>ля контрольной проверки качества песка, отгружаемого автомобильным транспортом, точечные пробы отбирают при разгрузке автомобилей.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lastRenderedPageBreak/>
        <w:br/>
        <w:t>В случае использования при разгрузке песка ленточных конвейеров точечные пробы отбирают из потока песка на конвейере. При разгрузке каждого автомобиля отбирают одну точечную пробу. Число автомобилей определяют с учетом получения требуемого числа точечных проб по 5.8. Автомобили выбирают по указанию потребителя.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Если партия состоит менее чем из десяти автомобилей, пробы песка отбирают в каждом автомобиле.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Если конвейерный транспорт при разгрузке автомобилей не применяют, точечные пробы отбирают непосредственно из автомобилей. Поверхность песка в автомобиле выравнивают, в центре кузова выкапывают лунку глубиной 0,2-0,4 м. Из лунки пробы песка отбирают совком, перемещая его снизу вверх вдоль стенки лунки.</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5.12 Количество поставляемого песка определяют по объему или массе. Обмер песка проводят в вагонах, судах или автомобилях.</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Песок, отгружаемый в вагонах или автомобилях, взвешивают на автомобильных весах. Массу песка, отгружаемого в судах, определяют по осадке судна.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 В договоре на поставку указывают принятую по согласованию сторон расчетную влажность песка.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E6A26">
        <w:rPr>
          <w:rFonts w:ascii="Arial" w:eastAsia="Times New Roman" w:hAnsi="Arial" w:cs="Arial"/>
          <w:color w:val="2D2D2D"/>
          <w:spacing w:val="2"/>
          <w:sz w:val="21"/>
          <w:szCs w:val="21"/>
          <w:lang w:eastAsia="ru-RU"/>
        </w:rPr>
        <w:t>5.13 Предприятие-изготовитель должно сопровождать каждую партию поставляемых песков документом о качестве, в котором указывают:</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наименование предприятия-изготовителя и его адрес;</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номер и дату выдачи документа;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наименование и адрес потребителя;</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номер партии, наименование и количество материала;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номера накладных и транспортных средств;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зерновой состав песка, обогащенного песка;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зерновой состав смеси фракций или размер узких фракций (для фракционированного песка);</w:t>
      </w:r>
      <w:proofErr w:type="gramEnd"/>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 пылевидных и глинистых частиц, глины в комках;</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содержание вредных компонентов и примесей;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lastRenderedPageBreak/>
        <w:t>- наличие засоряющих примесей;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насыпную плотность и коэффициент фильтрации (по требованию потребителя) в песке и обогащенном песке;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удельную эффективную активность естественных радионуклидов;</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обозначение настоящего стандарта.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6 Методы испытаний</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6.1 Испытания песка проводят по </w:t>
      </w:r>
      <w:hyperlink r:id="rId28"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 xml:space="preserve">6.2 Коэффициент фильтрации песка и обогащенного песка, </w:t>
      </w:r>
      <w:proofErr w:type="gramStart"/>
      <w:r w:rsidRPr="005E6A26">
        <w:rPr>
          <w:rFonts w:ascii="Arial" w:eastAsia="Times New Roman" w:hAnsi="Arial" w:cs="Arial"/>
          <w:color w:val="2D2D2D"/>
          <w:spacing w:val="2"/>
          <w:sz w:val="21"/>
          <w:szCs w:val="21"/>
          <w:lang w:eastAsia="ru-RU"/>
        </w:rPr>
        <w:t>применяемых</w:t>
      </w:r>
      <w:proofErr w:type="gramEnd"/>
      <w:r w:rsidRPr="005E6A26">
        <w:rPr>
          <w:rFonts w:ascii="Arial" w:eastAsia="Times New Roman" w:hAnsi="Arial" w:cs="Arial"/>
          <w:color w:val="2D2D2D"/>
          <w:spacing w:val="2"/>
          <w:sz w:val="21"/>
          <w:szCs w:val="21"/>
          <w:lang w:eastAsia="ru-RU"/>
        </w:rPr>
        <w:t xml:space="preserve"> в дорожном строительстве, определяют по </w:t>
      </w:r>
      <w:hyperlink r:id="rId29" w:history="1">
        <w:r w:rsidRPr="005E6A26">
          <w:rPr>
            <w:rFonts w:ascii="Arial" w:eastAsia="Times New Roman" w:hAnsi="Arial" w:cs="Arial"/>
            <w:color w:val="00466E"/>
            <w:spacing w:val="2"/>
            <w:sz w:val="21"/>
            <w:szCs w:val="21"/>
            <w:u w:val="single"/>
            <w:lang w:eastAsia="ru-RU"/>
          </w:rPr>
          <w:t>ГОСТ 25584</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6.3 Содержание глинистых частиц методом набухания в песке, применяемом в дорожном строительстве, определяют по </w:t>
      </w:r>
      <w:hyperlink r:id="rId30"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6.4 Удельную эффективную активность естественных радионуклидов определяют по </w:t>
      </w:r>
      <w:hyperlink r:id="rId31" w:history="1">
        <w:r w:rsidRPr="005E6A26">
          <w:rPr>
            <w:rFonts w:ascii="Arial" w:eastAsia="Times New Roman" w:hAnsi="Arial" w:cs="Arial"/>
            <w:color w:val="00466E"/>
            <w:spacing w:val="2"/>
            <w:sz w:val="21"/>
            <w:szCs w:val="21"/>
            <w:u w:val="single"/>
            <w:lang w:eastAsia="ru-RU"/>
          </w:rPr>
          <w:t>ГОСТ 30108</w:t>
        </w:r>
      </w:hyperlink>
      <w:r w:rsidRPr="005E6A26">
        <w:rPr>
          <w:rFonts w:ascii="Arial" w:eastAsia="Times New Roman" w:hAnsi="Arial" w:cs="Arial"/>
          <w:color w:val="2D2D2D"/>
          <w:spacing w:val="2"/>
          <w:sz w:val="21"/>
          <w:szCs w:val="21"/>
          <w:lang w:eastAsia="ru-RU"/>
        </w:rPr>
        <w:t>.</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6.5 Стойкость песков к воздействию вредных компонентов и примесей определяют по </w:t>
      </w:r>
      <w:hyperlink r:id="rId32" w:history="1">
        <w:r w:rsidRPr="005E6A26">
          <w:rPr>
            <w:rFonts w:ascii="Arial" w:eastAsia="Times New Roman" w:hAnsi="Arial" w:cs="Arial"/>
            <w:color w:val="00466E"/>
            <w:spacing w:val="2"/>
            <w:sz w:val="21"/>
            <w:szCs w:val="21"/>
            <w:u w:val="single"/>
            <w:lang w:eastAsia="ru-RU"/>
          </w:rPr>
          <w:t>ГОСТ 8735</w:t>
        </w:r>
      </w:hyperlink>
      <w:r w:rsidRPr="005E6A26">
        <w:rPr>
          <w:rFonts w:ascii="Arial" w:eastAsia="Times New Roman" w:hAnsi="Arial" w:cs="Arial"/>
          <w:color w:val="2D2D2D"/>
          <w:spacing w:val="2"/>
          <w:sz w:val="21"/>
          <w:szCs w:val="21"/>
          <w:lang w:eastAsia="ru-RU"/>
        </w:rPr>
        <w:t> по минералого-петрографическому составу и содержанию вредных компонентов и примесей.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7 Транспортирование и хранение</w:t>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b/>
          <w:bCs/>
          <w:color w:val="2D2D2D"/>
          <w:spacing w:val="2"/>
          <w:sz w:val="21"/>
          <w:szCs w:val="21"/>
          <w:lang w:eastAsia="ru-RU"/>
        </w:rPr>
        <w:t>7.1 Транспортирование</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7.1.1 Песок, обогащенный песок и фракционированный песок перевозят железнодорожным, водным и автомобильным транспортом в соответствии с правилами перевозки грузов, действующими на транспорте конкретного вида.</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7.1.2 Сухой фракционированный песок транспортируют в виде отдельных фракций или их смесей специализированным автотранспортом (цементовозами, капсулами и другими средствами транспортирования, обеспечивающими защиту от увлажнения и попадания загрязняющих примесей).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xml:space="preserve">Допускаемую влажность песка устанавливает потребитель, при этом диапазон допускаемой влажности должен быть в пределах от 0,1% до 0,5% по массе, если иное значение не </w:t>
      </w:r>
      <w:r w:rsidRPr="005E6A26">
        <w:rPr>
          <w:rFonts w:ascii="Arial" w:eastAsia="Times New Roman" w:hAnsi="Arial" w:cs="Arial"/>
          <w:color w:val="2D2D2D"/>
          <w:spacing w:val="2"/>
          <w:sz w:val="21"/>
          <w:szCs w:val="21"/>
          <w:lang w:eastAsia="ru-RU"/>
        </w:rPr>
        <w:lastRenderedPageBreak/>
        <w:t>указано в других нормативных документах.</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b/>
          <w:bCs/>
          <w:color w:val="2D2D2D"/>
          <w:spacing w:val="2"/>
          <w:sz w:val="21"/>
          <w:szCs w:val="21"/>
          <w:lang w:eastAsia="ru-RU"/>
        </w:rPr>
        <w:t>7.2 Хранение</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7.2.1 Песок и обогащенный песок хранят на складе у изготовителя и потребителя в условиях, предохраняющих их от загрязнения.</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7.2.2 Сухой фракционированный песок следует хранить в сухих закрытых помещениях или закрытых бункерах (силосах), исключающих попадание влаги и загрязняющих примесей.</w:t>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7.2.3</w:t>
      </w:r>
      <w:proofErr w:type="gramStart"/>
      <w:r w:rsidRPr="005E6A26">
        <w:rPr>
          <w:rFonts w:ascii="Arial" w:eastAsia="Times New Roman" w:hAnsi="Arial" w:cs="Arial"/>
          <w:color w:val="2D2D2D"/>
          <w:spacing w:val="2"/>
          <w:sz w:val="21"/>
          <w:szCs w:val="21"/>
          <w:lang w:eastAsia="ru-RU"/>
        </w:rPr>
        <w:t xml:space="preserve"> П</w:t>
      </w:r>
      <w:proofErr w:type="gramEnd"/>
      <w:r w:rsidRPr="005E6A26">
        <w:rPr>
          <w:rFonts w:ascii="Arial" w:eastAsia="Times New Roman" w:hAnsi="Arial" w:cs="Arial"/>
          <w:color w:val="2D2D2D"/>
          <w:spacing w:val="2"/>
          <w:sz w:val="21"/>
          <w:szCs w:val="21"/>
          <w:lang w:eastAsia="ru-RU"/>
        </w:rPr>
        <w:t xml:space="preserve">ри отгрузке и хранении песка и обогащенного песка в зимнее время предприятию-изготовителю следует принять меры по предотвращению </w:t>
      </w:r>
      <w:proofErr w:type="spellStart"/>
      <w:r w:rsidRPr="005E6A26">
        <w:rPr>
          <w:rFonts w:ascii="Arial" w:eastAsia="Times New Roman" w:hAnsi="Arial" w:cs="Arial"/>
          <w:color w:val="2D2D2D"/>
          <w:spacing w:val="2"/>
          <w:sz w:val="21"/>
          <w:szCs w:val="21"/>
          <w:lang w:eastAsia="ru-RU"/>
        </w:rPr>
        <w:t>смерзаемости</w:t>
      </w:r>
      <w:proofErr w:type="spellEnd"/>
      <w:r w:rsidRPr="005E6A26">
        <w:rPr>
          <w:rFonts w:ascii="Arial" w:eastAsia="Times New Roman" w:hAnsi="Arial" w:cs="Arial"/>
          <w:color w:val="2D2D2D"/>
          <w:spacing w:val="2"/>
          <w:sz w:val="21"/>
          <w:szCs w:val="21"/>
          <w:lang w:eastAsia="ru-RU"/>
        </w:rPr>
        <w:t xml:space="preserve"> (перелопачивание, обработка специальными растворами и т.п.).</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5E6A26" w:rsidRPr="005E6A26" w:rsidRDefault="005E6A26" w:rsidP="005E6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6A26">
        <w:rPr>
          <w:rFonts w:ascii="Arial" w:eastAsia="Times New Roman" w:hAnsi="Arial" w:cs="Arial"/>
          <w:color w:val="3C3C3C"/>
          <w:spacing w:val="2"/>
          <w:sz w:val="31"/>
          <w:szCs w:val="31"/>
          <w:lang w:eastAsia="ru-RU"/>
        </w:rPr>
        <w:t>Приложение</w:t>
      </w:r>
      <w:proofErr w:type="gramStart"/>
      <w:r w:rsidRPr="005E6A26">
        <w:rPr>
          <w:rFonts w:ascii="Arial" w:eastAsia="Times New Roman" w:hAnsi="Arial" w:cs="Arial"/>
          <w:color w:val="3C3C3C"/>
          <w:spacing w:val="2"/>
          <w:sz w:val="31"/>
          <w:szCs w:val="31"/>
          <w:lang w:eastAsia="ru-RU"/>
        </w:rPr>
        <w:t xml:space="preserve"> А</w:t>
      </w:r>
      <w:proofErr w:type="gramEnd"/>
      <w:r w:rsidRPr="005E6A26">
        <w:rPr>
          <w:rFonts w:ascii="Arial" w:eastAsia="Times New Roman" w:hAnsi="Arial" w:cs="Arial"/>
          <w:color w:val="3C3C3C"/>
          <w:spacing w:val="2"/>
          <w:sz w:val="31"/>
          <w:szCs w:val="31"/>
          <w:lang w:eastAsia="ru-RU"/>
        </w:rPr>
        <w:t xml:space="preserve"> (обязательное). Допустимое содержание вредных компонентов и примесей</w:t>
      </w:r>
    </w:p>
    <w:p w:rsidR="005E6A26" w:rsidRPr="005E6A26" w:rsidRDefault="005E6A26" w:rsidP="005E6A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6A26">
        <w:rPr>
          <w:rFonts w:ascii="Arial" w:eastAsia="Times New Roman" w:hAnsi="Arial" w:cs="Arial"/>
          <w:color w:val="2D2D2D"/>
          <w:spacing w:val="2"/>
          <w:sz w:val="21"/>
          <w:szCs w:val="21"/>
          <w:lang w:eastAsia="ru-RU"/>
        </w:rPr>
        <w:t>Приложение</w:t>
      </w:r>
      <w:proofErr w:type="gramStart"/>
      <w:r w:rsidRPr="005E6A26">
        <w:rPr>
          <w:rFonts w:ascii="Arial" w:eastAsia="Times New Roman" w:hAnsi="Arial" w:cs="Arial"/>
          <w:color w:val="2D2D2D"/>
          <w:spacing w:val="2"/>
          <w:sz w:val="21"/>
          <w:szCs w:val="21"/>
          <w:lang w:eastAsia="ru-RU"/>
        </w:rPr>
        <w:t xml:space="preserve"> А</w:t>
      </w:r>
      <w:proofErr w:type="gramEnd"/>
      <w:r w:rsidRPr="005E6A26">
        <w:rPr>
          <w:rFonts w:ascii="Arial" w:eastAsia="Times New Roman" w:hAnsi="Arial" w:cs="Arial"/>
          <w:color w:val="2D2D2D"/>
          <w:spacing w:val="2"/>
          <w:sz w:val="21"/>
          <w:szCs w:val="21"/>
          <w:lang w:eastAsia="ru-RU"/>
        </w:rPr>
        <w:br/>
        <w:t>(обязательное)</w:t>
      </w:r>
    </w:p>
    <w:p w:rsidR="005E6A26" w:rsidRPr="005E6A26" w:rsidRDefault="005E6A26" w:rsidP="005E6A26">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5E6A26">
        <w:rPr>
          <w:rFonts w:ascii="Arial" w:eastAsia="Times New Roman" w:hAnsi="Arial" w:cs="Arial"/>
          <w:color w:val="2D2D2D"/>
          <w:spacing w:val="2"/>
          <w:sz w:val="21"/>
          <w:szCs w:val="21"/>
          <w:lang w:eastAsia="ru-RU"/>
        </w:rPr>
        <w:b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xml:space="preserve">- аморфные разновидности диоксида кремния, растворимого в щелочах (халцедон, опал, кремень и др.), - не более 50 </w:t>
      </w:r>
      <w:proofErr w:type="spellStart"/>
      <w:r w:rsidRPr="005E6A26">
        <w:rPr>
          <w:rFonts w:ascii="Arial" w:eastAsia="Times New Roman" w:hAnsi="Arial" w:cs="Arial"/>
          <w:color w:val="2D2D2D"/>
          <w:spacing w:val="2"/>
          <w:sz w:val="21"/>
          <w:szCs w:val="21"/>
          <w:lang w:eastAsia="ru-RU"/>
        </w:rPr>
        <w:t>ммоль</w:t>
      </w:r>
      <w:proofErr w:type="spellEnd"/>
      <w:r w:rsidRPr="005E6A26">
        <w:rPr>
          <w:rFonts w:ascii="Arial" w:eastAsia="Times New Roman" w:hAnsi="Arial" w:cs="Arial"/>
          <w:color w:val="2D2D2D"/>
          <w:spacing w:val="2"/>
          <w:sz w:val="21"/>
          <w:szCs w:val="21"/>
          <w:lang w:eastAsia="ru-RU"/>
        </w:rPr>
        <w:t>/л;</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xml:space="preserve">- </w:t>
      </w:r>
      <w:proofErr w:type="gramStart"/>
      <w:r w:rsidRPr="005E6A26">
        <w:rPr>
          <w:rFonts w:ascii="Arial" w:eastAsia="Times New Roman" w:hAnsi="Arial" w:cs="Arial"/>
          <w:color w:val="2D2D2D"/>
          <w:spacing w:val="2"/>
          <w:sz w:val="21"/>
          <w:szCs w:val="21"/>
          <w:lang w:eastAsia="ru-RU"/>
        </w:rPr>
        <w:t>сера, сульфиды, кроме пирита (марказит, пирротин и др.), и сульфаты (гипс, ангидрит и др.) в пересчете на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4" name="Прямоугольник 4"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8736-2014 Песок для строительных работ. Технические условия (с Поправкой)"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 не более 1,0%; пирит в пересчете на </w:t>
      </w:r>
      <w:r>
        <w:rPr>
          <w:rFonts w:ascii="Arial" w:eastAsia="Times New Roman" w:hAnsi="Arial" w:cs="Arial"/>
          <w:noProof/>
          <w:color w:val="2D2D2D"/>
          <w:spacing w:val="2"/>
          <w:sz w:val="21"/>
          <w:szCs w:val="21"/>
          <w:lang w:eastAsia="ru-RU"/>
        </w:rPr>
        <mc:AlternateContent>
          <mc:Choice Requires="wps">
            <w:drawing>
              <wp:inline distT="0" distB="0" distL="0" distR="0">
                <wp:extent cx="304800" cy="228600"/>
                <wp:effectExtent l="0" t="0" r="0" b="0"/>
                <wp:docPr id="3" name="Прямоугольник 3" descr="ГОСТ 8736-2014 Песок для строительных работ.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8736-2014 Песок для строительных работ. Технические условия (с Поправкой)"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" filled="f" stroked="f">
                <o:lock v:ext="edit" aspectratio="t"/>
                <w10:anchorlock/>
              </v:rect>
            </w:pict>
          </mc:Fallback>
        </mc:AlternateContent>
      </w:r>
      <w:r w:rsidRPr="005E6A26">
        <w:rPr>
          <w:rFonts w:ascii="Arial" w:eastAsia="Times New Roman" w:hAnsi="Arial" w:cs="Arial"/>
          <w:color w:val="2D2D2D"/>
          <w:spacing w:val="2"/>
          <w:sz w:val="21"/>
          <w:szCs w:val="21"/>
          <w:lang w:eastAsia="ru-RU"/>
        </w:rPr>
        <w:t> - не более 4% по массе;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слюда - не более 2% по массе;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галоидные соединения (</w:t>
      </w:r>
      <w:proofErr w:type="spellStart"/>
      <w:r w:rsidRPr="005E6A26">
        <w:rPr>
          <w:rFonts w:ascii="Arial" w:eastAsia="Times New Roman" w:hAnsi="Arial" w:cs="Arial"/>
          <w:color w:val="2D2D2D"/>
          <w:spacing w:val="2"/>
          <w:sz w:val="21"/>
          <w:szCs w:val="21"/>
          <w:lang w:eastAsia="ru-RU"/>
        </w:rPr>
        <w:t>галит</w:t>
      </w:r>
      <w:proofErr w:type="spellEnd"/>
      <w:r w:rsidRPr="005E6A26">
        <w:rPr>
          <w:rFonts w:ascii="Arial" w:eastAsia="Times New Roman" w:hAnsi="Arial" w:cs="Arial"/>
          <w:color w:val="2D2D2D"/>
          <w:spacing w:val="2"/>
          <w:sz w:val="21"/>
          <w:szCs w:val="21"/>
          <w:lang w:eastAsia="ru-RU"/>
        </w:rPr>
        <w:t>, сильвин и др.), включающие в себя водорастворимые хлориды, в пересчете на ион хлора - не более 0,15% по массе;</w:t>
      </w:r>
      <w:proofErr w:type="gramEnd"/>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уголь - не более 1% по массе;</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t>- органические примеси (гумусовые кислоты) - менее количества, придающего раствору гидроксида натрия (колориметрическая проба по </w:t>
      </w:r>
      <w:hyperlink r:id="rId33" w:history="1">
        <w:r w:rsidRPr="005E6A26">
          <w:rPr>
            <w:rFonts w:ascii="Arial" w:eastAsia="Times New Roman" w:hAnsi="Arial" w:cs="Arial"/>
            <w:color w:val="00466E"/>
            <w:spacing w:val="2"/>
            <w:sz w:val="21"/>
            <w:szCs w:val="21"/>
            <w:u w:val="single"/>
            <w:lang w:eastAsia="ru-RU"/>
          </w:rPr>
          <w:t>ГОСТ 8267</w:t>
        </w:r>
      </w:hyperlink>
      <w:r w:rsidRPr="005E6A26">
        <w:rPr>
          <w:rFonts w:ascii="Arial" w:eastAsia="Times New Roman" w:hAnsi="Arial" w:cs="Arial"/>
          <w:color w:val="2D2D2D"/>
          <w:spacing w:val="2"/>
          <w:sz w:val="21"/>
          <w:szCs w:val="21"/>
          <w:lang w:eastAsia="ru-RU"/>
        </w:rPr>
        <w:t>) окраску, соответствующую цвету эталона или темнее этого цвета.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lastRenderedPageBreak/>
        <w:br/>
        <w:t>Допустимое содержание цеолита, графита, горючих сланцев устанавливают на основе исследований влияния песка на долговечность бетона или раствора.</w:t>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r w:rsidRPr="005E6A26">
        <w:rPr>
          <w:rFonts w:ascii="Arial" w:eastAsia="Times New Roman" w:hAnsi="Arial" w:cs="Arial"/>
          <w:color w:val="2D2D2D"/>
          <w:spacing w:val="2"/>
          <w:sz w:val="21"/>
          <w:szCs w:val="21"/>
          <w:lang w:eastAsia="ru-RU"/>
        </w:rPr>
        <w:br/>
      </w:r>
    </w:p>
    <w:p w:rsidR="00FE6788" w:rsidRDefault="00FE6788"/>
    <w:sectPr w:rsidR="00FE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263"/>
    <w:multiLevelType w:val="multilevel"/>
    <w:tmpl w:val="CE7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4DCC"/>
    <w:multiLevelType w:val="multilevel"/>
    <w:tmpl w:val="AB0C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51669"/>
    <w:multiLevelType w:val="multilevel"/>
    <w:tmpl w:val="F16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D3C99"/>
    <w:multiLevelType w:val="multilevel"/>
    <w:tmpl w:val="ED9E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E5774"/>
    <w:multiLevelType w:val="multilevel"/>
    <w:tmpl w:val="787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944E1"/>
    <w:multiLevelType w:val="multilevel"/>
    <w:tmpl w:val="473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42FFD"/>
    <w:multiLevelType w:val="multilevel"/>
    <w:tmpl w:val="5A7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47E46"/>
    <w:multiLevelType w:val="multilevel"/>
    <w:tmpl w:val="517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26"/>
    <w:rsid w:val="005E6A26"/>
    <w:rsid w:val="00FE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A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A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6A26"/>
    <w:rPr>
      <w:color w:val="0000FF"/>
      <w:u w:val="single"/>
    </w:rPr>
  </w:style>
  <w:style w:type="character" w:styleId="a4">
    <w:name w:val="FollowedHyperlink"/>
    <w:basedOn w:val="a0"/>
    <w:uiPriority w:val="99"/>
    <w:semiHidden/>
    <w:unhideWhenUsed/>
    <w:rsid w:val="005E6A26"/>
    <w:rPr>
      <w:color w:val="800080"/>
      <w:u w:val="single"/>
    </w:rPr>
  </w:style>
  <w:style w:type="paragraph" w:styleId="z-">
    <w:name w:val="HTML Top of Form"/>
    <w:basedOn w:val="a"/>
    <w:next w:val="a"/>
    <w:link w:val="z-0"/>
    <w:hidden/>
    <w:uiPriority w:val="99"/>
    <w:semiHidden/>
    <w:unhideWhenUsed/>
    <w:rsid w:val="005E6A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6A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6A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6A26"/>
    <w:rPr>
      <w:rFonts w:ascii="Arial" w:eastAsia="Times New Roman" w:hAnsi="Arial" w:cs="Arial"/>
      <w:vanish/>
      <w:sz w:val="16"/>
      <w:szCs w:val="16"/>
      <w:lang w:eastAsia="ru-RU"/>
    </w:rPr>
  </w:style>
  <w:style w:type="character" w:customStyle="1" w:styleId="headernametx">
    <w:name w:val="header_name_tx"/>
    <w:basedOn w:val="a0"/>
    <w:rsid w:val="005E6A26"/>
  </w:style>
  <w:style w:type="character" w:customStyle="1" w:styleId="info-title">
    <w:name w:val="info-title"/>
    <w:basedOn w:val="a0"/>
    <w:rsid w:val="005E6A26"/>
  </w:style>
  <w:style w:type="paragraph" w:customStyle="1" w:styleId="formattext">
    <w:name w:val="formattex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6A26"/>
    <w:rPr>
      <w:b/>
      <w:bCs/>
    </w:rPr>
  </w:style>
  <w:style w:type="paragraph" w:customStyle="1" w:styleId="copyright">
    <w:name w:val="copyrigh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E6A26"/>
  </w:style>
  <w:style w:type="paragraph" w:styleId="a7">
    <w:name w:val="Balloon Text"/>
    <w:basedOn w:val="a"/>
    <w:link w:val="a8"/>
    <w:uiPriority w:val="99"/>
    <w:semiHidden/>
    <w:unhideWhenUsed/>
    <w:rsid w:val="005E6A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6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6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A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6A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6A26"/>
    <w:rPr>
      <w:color w:val="0000FF"/>
      <w:u w:val="single"/>
    </w:rPr>
  </w:style>
  <w:style w:type="character" w:styleId="a4">
    <w:name w:val="FollowedHyperlink"/>
    <w:basedOn w:val="a0"/>
    <w:uiPriority w:val="99"/>
    <w:semiHidden/>
    <w:unhideWhenUsed/>
    <w:rsid w:val="005E6A26"/>
    <w:rPr>
      <w:color w:val="800080"/>
      <w:u w:val="single"/>
    </w:rPr>
  </w:style>
  <w:style w:type="paragraph" w:styleId="z-">
    <w:name w:val="HTML Top of Form"/>
    <w:basedOn w:val="a"/>
    <w:next w:val="a"/>
    <w:link w:val="z-0"/>
    <w:hidden/>
    <w:uiPriority w:val="99"/>
    <w:semiHidden/>
    <w:unhideWhenUsed/>
    <w:rsid w:val="005E6A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6A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6A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6A26"/>
    <w:rPr>
      <w:rFonts w:ascii="Arial" w:eastAsia="Times New Roman" w:hAnsi="Arial" w:cs="Arial"/>
      <w:vanish/>
      <w:sz w:val="16"/>
      <w:szCs w:val="16"/>
      <w:lang w:eastAsia="ru-RU"/>
    </w:rPr>
  </w:style>
  <w:style w:type="character" w:customStyle="1" w:styleId="headernametx">
    <w:name w:val="header_name_tx"/>
    <w:basedOn w:val="a0"/>
    <w:rsid w:val="005E6A26"/>
  </w:style>
  <w:style w:type="character" w:customStyle="1" w:styleId="info-title">
    <w:name w:val="info-title"/>
    <w:basedOn w:val="a0"/>
    <w:rsid w:val="005E6A26"/>
  </w:style>
  <w:style w:type="paragraph" w:customStyle="1" w:styleId="formattext">
    <w:name w:val="formattex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6A26"/>
    <w:rPr>
      <w:b/>
      <w:bCs/>
    </w:rPr>
  </w:style>
  <w:style w:type="paragraph" w:customStyle="1" w:styleId="copyright">
    <w:name w:val="copyright"/>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E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E6A26"/>
  </w:style>
  <w:style w:type="paragraph" w:styleId="a7">
    <w:name w:val="Balloon Text"/>
    <w:basedOn w:val="a"/>
    <w:link w:val="a8"/>
    <w:uiPriority w:val="99"/>
    <w:semiHidden/>
    <w:unhideWhenUsed/>
    <w:rsid w:val="005E6A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2081">
      <w:bodyDiv w:val="1"/>
      <w:marLeft w:val="0"/>
      <w:marRight w:val="0"/>
      <w:marTop w:val="0"/>
      <w:marBottom w:val="0"/>
      <w:divBdr>
        <w:top w:val="none" w:sz="0" w:space="0" w:color="auto"/>
        <w:left w:val="none" w:sz="0" w:space="0" w:color="auto"/>
        <w:bottom w:val="none" w:sz="0" w:space="0" w:color="auto"/>
        <w:right w:val="none" w:sz="0" w:space="0" w:color="auto"/>
      </w:divBdr>
      <w:divsChild>
        <w:div w:id="1533959121">
          <w:marLeft w:val="300"/>
          <w:marRight w:val="300"/>
          <w:marTop w:val="0"/>
          <w:marBottom w:val="0"/>
          <w:divBdr>
            <w:top w:val="none" w:sz="0" w:space="0" w:color="auto"/>
            <w:left w:val="none" w:sz="0" w:space="0" w:color="auto"/>
            <w:bottom w:val="none" w:sz="0" w:space="0" w:color="auto"/>
            <w:right w:val="none" w:sz="0" w:space="0" w:color="auto"/>
          </w:divBdr>
          <w:divsChild>
            <w:div w:id="1881165922">
              <w:marLeft w:val="0"/>
              <w:marRight w:val="0"/>
              <w:marTop w:val="150"/>
              <w:marBottom w:val="210"/>
              <w:divBdr>
                <w:top w:val="none" w:sz="0" w:space="0" w:color="auto"/>
                <w:left w:val="none" w:sz="0" w:space="0" w:color="auto"/>
                <w:bottom w:val="none" w:sz="0" w:space="0" w:color="auto"/>
                <w:right w:val="none" w:sz="0" w:space="0" w:color="auto"/>
              </w:divBdr>
              <w:divsChild>
                <w:div w:id="1369644251">
                  <w:marLeft w:val="15"/>
                  <w:marRight w:val="15"/>
                  <w:marTop w:val="15"/>
                  <w:marBottom w:val="15"/>
                  <w:divBdr>
                    <w:top w:val="none" w:sz="0" w:space="0" w:color="auto"/>
                    <w:left w:val="none" w:sz="0" w:space="0" w:color="auto"/>
                    <w:bottom w:val="none" w:sz="0" w:space="0" w:color="auto"/>
                    <w:right w:val="none" w:sz="0" w:space="0" w:color="auto"/>
                  </w:divBdr>
                  <w:divsChild>
                    <w:div w:id="1365981719">
                      <w:marLeft w:val="0"/>
                      <w:marRight w:val="0"/>
                      <w:marTop w:val="0"/>
                      <w:marBottom w:val="0"/>
                      <w:divBdr>
                        <w:top w:val="none" w:sz="0" w:space="0" w:color="auto"/>
                        <w:left w:val="none" w:sz="0" w:space="0" w:color="auto"/>
                        <w:bottom w:val="none" w:sz="0" w:space="0" w:color="auto"/>
                        <w:right w:val="none" w:sz="0" w:space="0" w:color="auto"/>
                      </w:divBdr>
                    </w:div>
                    <w:div w:id="1049450242">
                      <w:marLeft w:val="0"/>
                      <w:marRight w:val="0"/>
                      <w:marTop w:val="0"/>
                      <w:marBottom w:val="0"/>
                      <w:divBdr>
                        <w:top w:val="none" w:sz="0" w:space="0" w:color="auto"/>
                        <w:left w:val="none" w:sz="0" w:space="0" w:color="auto"/>
                        <w:bottom w:val="none" w:sz="0" w:space="0" w:color="auto"/>
                        <w:right w:val="none" w:sz="0" w:space="0" w:color="auto"/>
                      </w:divBdr>
                    </w:div>
                  </w:divsChild>
                </w:div>
                <w:div w:id="865290901">
                  <w:marLeft w:val="0"/>
                  <w:marRight w:val="0"/>
                  <w:marTop w:val="0"/>
                  <w:marBottom w:val="0"/>
                  <w:divBdr>
                    <w:top w:val="none" w:sz="0" w:space="0" w:color="auto"/>
                    <w:left w:val="none" w:sz="0" w:space="0" w:color="auto"/>
                    <w:bottom w:val="none" w:sz="0" w:space="0" w:color="auto"/>
                    <w:right w:val="none" w:sz="0" w:space="0" w:color="auto"/>
                  </w:divBdr>
                  <w:divsChild>
                    <w:div w:id="1036351254">
                      <w:marLeft w:val="0"/>
                      <w:marRight w:val="0"/>
                      <w:marTop w:val="0"/>
                      <w:marBottom w:val="0"/>
                      <w:divBdr>
                        <w:top w:val="none" w:sz="0" w:space="0" w:color="auto"/>
                        <w:left w:val="none" w:sz="0" w:space="0" w:color="auto"/>
                        <w:bottom w:val="none" w:sz="0" w:space="0" w:color="auto"/>
                        <w:right w:val="none" w:sz="0" w:space="0" w:color="auto"/>
                      </w:divBdr>
                      <w:divsChild>
                        <w:div w:id="1631082996">
                          <w:marLeft w:val="0"/>
                          <w:marRight w:val="0"/>
                          <w:marTop w:val="0"/>
                          <w:marBottom w:val="0"/>
                          <w:divBdr>
                            <w:top w:val="none" w:sz="0" w:space="0" w:color="auto"/>
                            <w:left w:val="none" w:sz="0" w:space="0" w:color="auto"/>
                            <w:bottom w:val="none" w:sz="0" w:space="0" w:color="auto"/>
                            <w:right w:val="none" w:sz="0" w:space="0" w:color="auto"/>
                          </w:divBdr>
                          <w:divsChild>
                            <w:div w:id="2083520748">
                              <w:marLeft w:val="7905"/>
                              <w:marRight w:val="0"/>
                              <w:marTop w:val="0"/>
                              <w:marBottom w:val="0"/>
                              <w:divBdr>
                                <w:top w:val="none" w:sz="0" w:space="0" w:color="auto"/>
                                <w:left w:val="none" w:sz="0" w:space="0" w:color="auto"/>
                                <w:bottom w:val="none" w:sz="0" w:space="0" w:color="auto"/>
                                <w:right w:val="none" w:sz="0" w:space="0" w:color="auto"/>
                              </w:divBdr>
                            </w:div>
                          </w:divsChild>
                        </w:div>
                        <w:div w:id="148519449">
                          <w:marLeft w:val="-19950"/>
                          <w:marRight w:val="450"/>
                          <w:marTop w:val="525"/>
                          <w:marBottom w:val="0"/>
                          <w:divBdr>
                            <w:top w:val="none" w:sz="0" w:space="0" w:color="auto"/>
                            <w:left w:val="none" w:sz="0" w:space="0" w:color="auto"/>
                            <w:bottom w:val="none" w:sz="0" w:space="0" w:color="auto"/>
                            <w:right w:val="none" w:sz="0" w:space="0" w:color="auto"/>
                          </w:divBdr>
                        </w:div>
                        <w:div w:id="1878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98">
                  <w:marLeft w:val="15"/>
                  <w:marRight w:val="15"/>
                  <w:marTop w:val="0"/>
                  <w:marBottom w:val="0"/>
                  <w:divBdr>
                    <w:top w:val="none" w:sz="0" w:space="0" w:color="auto"/>
                    <w:left w:val="none" w:sz="0" w:space="0" w:color="auto"/>
                    <w:bottom w:val="none" w:sz="0" w:space="0" w:color="auto"/>
                    <w:right w:val="none" w:sz="0" w:space="0" w:color="auto"/>
                  </w:divBdr>
                </w:div>
              </w:divsChild>
            </w:div>
            <w:div w:id="1700740133">
              <w:marLeft w:val="0"/>
              <w:marRight w:val="0"/>
              <w:marTop w:val="0"/>
              <w:marBottom w:val="690"/>
              <w:divBdr>
                <w:top w:val="none" w:sz="0" w:space="0" w:color="auto"/>
                <w:left w:val="none" w:sz="0" w:space="0" w:color="auto"/>
                <w:bottom w:val="none" w:sz="0" w:space="0" w:color="auto"/>
                <w:right w:val="none" w:sz="0" w:space="0" w:color="auto"/>
              </w:divBdr>
              <w:divsChild>
                <w:div w:id="2116099787">
                  <w:marLeft w:val="0"/>
                  <w:marRight w:val="0"/>
                  <w:marTop w:val="0"/>
                  <w:marBottom w:val="450"/>
                  <w:divBdr>
                    <w:top w:val="none" w:sz="0" w:space="0" w:color="auto"/>
                    <w:left w:val="none" w:sz="0" w:space="0" w:color="auto"/>
                    <w:bottom w:val="none" w:sz="0" w:space="0" w:color="auto"/>
                    <w:right w:val="none" w:sz="0" w:space="0" w:color="auto"/>
                  </w:divBdr>
                  <w:divsChild>
                    <w:div w:id="105007220">
                      <w:marLeft w:val="0"/>
                      <w:marRight w:val="0"/>
                      <w:marTop w:val="0"/>
                      <w:marBottom w:val="0"/>
                      <w:divBdr>
                        <w:top w:val="none" w:sz="0" w:space="0" w:color="auto"/>
                        <w:left w:val="none" w:sz="0" w:space="0" w:color="auto"/>
                        <w:bottom w:val="none" w:sz="0" w:space="0" w:color="auto"/>
                        <w:right w:val="none" w:sz="0" w:space="0" w:color="auto"/>
                      </w:divBdr>
                    </w:div>
                    <w:div w:id="853690196">
                      <w:marLeft w:val="0"/>
                      <w:marRight w:val="0"/>
                      <w:marTop w:val="960"/>
                      <w:marBottom w:val="450"/>
                      <w:divBdr>
                        <w:top w:val="single" w:sz="6" w:space="8" w:color="CDCDCD"/>
                        <w:left w:val="single" w:sz="6" w:space="0" w:color="CDCDCD"/>
                        <w:bottom w:val="single" w:sz="6" w:space="30" w:color="CDCDCD"/>
                        <w:right w:val="single" w:sz="6" w:space="0" w:color="CDCDCD"/>
                      </w:divBdr>
                      <w:divsChild>
                        <w:div w:id="310525400">
                          <w:marLeft w:val="0"/>
                          <w:marRight w:val="0"/>
                          <w:marTop w:val="0"/>
                          <w:marBottom w:val="1050"/>
                          <w:divBdr>
                            <w:top w:val="none" w:sz="0" w:space="0" w:color="auto"/>
                            <w:left w:val="none" w:sz="0" w:space="0" w:color="auto"/>
                            <w:bottom w:val="none" w:sz="0" w:space="0" w:color="auto"/>
                            <w:right w:val="none" w:sz="0" w:space="0" w:color="auto"/>
                          </w:divBdr>
                          <w:divsChild>
                            <w:div w:id="1551725071">
                              <w:marLeft w:val="0"/>
                              <w:marRight w:val="0"/>
                              <w:marTop w:val="0"/>
                              <w:marBottom w:val="0"/>
                              <w:divBdr>
                                <w:top w:val="none" w:sz="0" w:space="0" w:color="auto"/>
                                <w:left w:val="none" w:sz="0" w:space="0" w:color="auto"/>
                                <w:bottom w:val="none" w:sz="0" w:space="0" w:color="auto"/>
                                <w:right w:val="none" w:sz="0" w:space="0" w:color="auto"/>
                              </w:divBdr>
                            </w:div>
                            <w:div w:id="2054621689">
                              <w:marLeft w:val="0"/>
                              <w:marRight w:val="0"/>
                              <w:marTop w:val="0"/>
                              <w:marBottom w:val="0"/>
                              <w:divBdr>
                                <w:top w:val="none" w:sz="0" w:space="0" w:color="auto"/>
                                <w:left w:val="none" w:sz="0" w:space="0" w:color="auto"/>
                                <w:bottom w:val="none" w:sz="0" w:space="0" w:color="auto"/>
                                <w:right w:val="none" w:sz="0" w:space="0" w:color="auto"/>
                              </w:divBdr>
                              <w:divsChild>
                                <w:div w:id="299269292">
                                  <w:marLeft w:val="0"/>
                                  <w:marRight w:val="0"/>
                                  <w:marTop w:val="0"/>
                                  <w:marBottom w:val="0"/>
                                  <w:divBdr>
                                    <w:top w:val="none" w:sz="0" w:space="0" w:color="auto"/>
                                    <w:left w:val="none" w:sz="0" w:space="0" w:color="auto"/>
                                    <w:bottom w:val="none" w:sz="0" w:space="0" w:color="auto"/>
                                    <w:right w:val="none" w:sz="0" w:space="0" w:color="auto"/>
                                  </w:divBdr>
                                  <w:divsChild>
                                    <w:div w:id="295256329">
                                      <w:marLeft w:val="0"/>
                                      <w:marRight w:val="0"/>
                                      <w:marTop w:val="0"/>
                                      <w:marBottom w:val="0"/>
                                      <w:divBdr>
                                        <w:top w:val="none" w:sz="0" w:space="0" w:color="auto"/>
                                        <w:left w:val="none" w:sz="0" w:space="0" w:color="auto"/>
                                        <w:bottom w:val="none" w:sz="0" w:space="0" w:color="auto"/>
                                        <w:right w:val="none" w:sz="0" w:space="0" w:color="auto"/>
                                      </w:divBdr>
                                      <w:divsChild>
                                        <w:div w:id="1051612617">
                                          <w:marLeft w:val="0"/>
                                          <w:marRight w:val="0"/>
                                          <w:marTop w:val="0"/>
                                          <w:marBottom w:val="0"/>
                                          <w:divBdr>
                                            <w:top w:val="none" w:sz="0" w:space="0" w:color="auto"/>
                                            <w:left w:val="none" w:sz="0" w:space="0" w:color="auto"/>
                                            <w:bottom w:val="none" w:sz="0" w:space="0" w:color="auto"/>
                                            <w:right w:val="none" w:sz="0" w:space="0" w:color="auto"/>
                                          </w:divBdr>
                                          <w:divsChild>
                                            <w:div w:id="771710425">
                                              <w:marLeft w:val="0"/>
                                              <w:marRight w:val="0"/>
                                              <w:marTop w:val="0"/>
                                              <w:marBottom w:val="0"/>
                                              <w:divBdr>
                                                <w:top w:val="none" w:sz="0" w:space="0" w:color="auto"/>
                                                <w:left w:val="none" w:sz="0" w:space="0" w:color="auto"/>
                                                <w:bottom w:val="none" w:sz="0" w:space="0" w:color="auto"/>
                                                <w:right w:val="none" w:sz="0" w:space="0" w:color="auto"/>
                                              </w:divBdr>
                                            </w:div>
                                            <w:div w:id="234972023">
                                              <w:marLeft w:val="0"/>
                                              <w:marRight w:val="0"/>
                                              <w:marTop w:val="0"/>
                                              <w:marBottom w:val="0"/>
                                              <w:divBdr>
                                                <w:top w:val="none" w:sz="0" w:space="0" w:color="auto"/>
                                                <w:left w:val="none" w:sz="0" w:space="0" w:color="auto"/>
                                                <w:bottom w:val="none" w:sz="0" w:space="0" w:color="auto"/>
                                                <w:right w:val="none" w:sz="0" w:space="0" w:color="auto"/>
                                              </w:divBdr>
                                            </w:div>
                                            <w:div w:id="1801193753">
                                              <w:marLeft w:val="0"/>
                                              <w:marRight w:val="0"/>
                                              <w:marTop w:val="0"/>
                                              <w:marBottom w:val="0"/>
                                              <w:divBdr>
                                                <w:top w:val="none" w:sz="0" w:space="0" w:color="auto"/>
                                                <w:left w:val="none" w:sz="0" w:space="0" w:color="auto"/>
                                                <w:bottom w:val="none" w:sz="0" w:space="0" w:color="auto"/>
                                                <w:right w:val="none" w:sz="0" w:space="0" w:color="auto"/>
                                              </w:divBdr>
                                            </w:div>
                                            <w:div w:id="226259978">
                                              <w:marLeft w:val="0"/>
                                              <w:marRight w:val="0"/>
                                              <w:marTop w:val="0"/>
                                              <w:marBottom w:val="0"/>
                                              <w:divBdr>
                                                <w:top w:val="none" w:sz="0" w:space="0" w:color="auto"/>
                                                <w:left w:val="none" w:sz="0" w:space="0" w:color="auto"/>
                                                <w:bottom w:val="none" w:sz="0" w:space="0" w:color="auto"/>
                                                <w:right w:val="none" w:sz="0" w:space="0" w:color="auto"/>
                                              </w:divBdr>
                                            </w:div>
                                            <w:div w:id="108205082">
                                              <w:marLeft w:val="0"/>
                                              <w:marRight w:val="0"/>
                                              <w:marTop w:val="0"/>
                                              <w:marBottom w:val="0"/>
                                              <w:divBdr>
                                                <w:top w:val="none" w:sz="0" w:space="0" w:color="auto"/>
                                                <w:left w:val="none" w:sz="0" w:space="0" w:color="auto"/>
                                                <w:bottom w:val="none" w:sz="0" w:space="0" w:color="auto"/>
                                                <w:right w:val="none" w:sz="0" w:space="0" w:color="auto"/>
                                              </w:divBdr>
                                            </w:div>
                                            <w:div w:id="237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1633">
              <w:marLeft w:val="0"/>
              <w:marRight w:val="0"/>
              <w:marTop w:val="0"/>
              <w:marBottom w:val="225"/>
              <w:divBdr>
                <w:top w:val="single" w:sz="6" w:space="0" w:color="E0E0E0"/>
                <w:left w:val="single" w:sz="6" w:space="0" w:color="E0E0E0"/>
                <w:bottom w:val="single" w:sz="6" w:space="0" w:color="E0E0E0"/>
                <w:right w:val="single" w:sz="6" w:space="0" w:color="E0E0E0"/>
              </w:divBdr>
              <w:divsChild>
                <w:div w:id="58553542">
                  <w:marLeft w:val="0"/>
                  <w:marRight w:val="0"/>
                  <w:marTop w:val="0"/>
                  <w:marBottom w:val="0"/>
                  <w:divBdr>
                    <w:top w:val="none" w:sz="0" w:space="0" w:color="auto"/>
                    <w:left w:val="none" w:sz="0" w:space="0" w:color="auto"/>
                    <w:bottom w:val="none" w:sz="0" w:space="0" w:color="auto"/>
                    <w:right w:val="none" w:sz="0" w:space="0" w:color="auto"/>
                  </w:divBdr>
                </w:div>
                <w:div w:id="2059619370">
                  <w:marLeft w:val="0"/>
                  <w:marRight w:val="0"/>
                  <w:marTop w:val="0"/>
                  <w:marBottom w:val="0"/>
                  <w:divBdr>
                    <w:top w:val="none" w:sz="0" w:space="0" w:color="auto"/>
                    <w:left w:val="none" w:sz="0" w:space="0" w:color="auto"/>
                    <w:bottom w:val="none" w:sz="0" w:space="0" w:color="auto"/>
                    <w:right w:val="none" w:sz="0" w:space="0" w:color="auto"/>
                  </w:divBdr>
                </w:div>
              </w:divsChild>
            </w:div>
            <w:div w:id="513300338">
              <w:marLeft w:val="0"/>
              <w:marRight w:val="0"/>
              <w:marTop w:val="0"/>
              <w:marBottom w:val="0"/>
              <w:divBdr>
                <w:top w:val="none" w:sz="0" w:space="0" w:color="auto"/>
                <w:left w:val="none" w:sz="0" w:space="0" w:color="auto"/>
                <w:bottom w:val="none" w:sz="0" w:space="0" w:color="auto"/>
                <w:right w:val="none" w:sz="0" w:space="0" w:color="auto"/>
              </w:divBdr>
              <w:divsChild>
                <w:div w:id="39136433">
                  <w:marLeft w:val="0"/>
                  <w:marRight w:val="0"/>
                  <w:marTop w:val="0"/>
                  <w:marBottom w:val="0"/>
                  <w:divBdr>
                    <w:top w:val="none" w:sz="0" w:space="0" w:color="auto"/>
                    <w:left w:val="none" w:sz="0" w:space="0" w:color="auto"/>
                    <w:bottom w:val="none" w:sz="0" w:space="0" w:color="auto"/>
                    <w:right w:val="none" w:sz="0" w:space="0" w:color="auto"/>
                  </w:divBdr>
                </w:div>
                <w:div w:id="692609899">
                  <w:marLeft w:val="0"/>
                  <w:marRight w:val="0"/>
                  <w:marTop w:val="0"/>
                  <w:marBottom w:val="0"/>
                  <w:divBdr>
                    <w:top w:val="none" w:sz="0" w:space="0" w:color="auto"/>
                    <w:left w:val="none" w:sz="0" w:space="0" w:color="auto"/>
                    <w:bottom w:val="none" w:sz="0" w:space="0" w:color="auto"/>
                    <w:right w:val="none" w:sz="0" w:space="0" w:color="auto"/>
                  </w:divBdr>
                </w:div>
                <w:div w:id="1585607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003348" TargetMode="External"/><Relationship Id="rId18" Type="http://schemas.openxmlformats.org/officeDocument/2006/relationships/hyperlink" Target="http://docs.cntd.ru/document/1200003348" TargetMode="External"/><Relationship Id="rId26" Type="http://schemas.openxmlformats.org/officeDocument/2006/relationships/hyperlink" Target="http://docs.cntd.ru/document/1200003348" TargetMode="External"/><Relationship Id="rId3" Type="http://schemas.microsoft.com/office/2007/relationships/stylesWithEffects" Target="stylesWithEffects.xml"/><Relationship Id="rId21" Type="http://schemas.openxmlformats.org/officeDocument/2006/relationships/hyperlink" Target="http://docs.cntd.ru/document/1200083894" TargetMode="External"/><Relationship Id="rId34" Type="http://schemas.openxmlformats.org/officeDocument/2006/relationships/fontTable" Target="fontTable.xml"/><Relationship Id="rId7" Type="http://schemas.openxmlformats.org/officeDocument/2006/relationships/hyperlink" Target="http://docs.cntd.ru/document/1200076496" TargetMode="External"/><Relationship Id="rId12" Type="http://schemas.openxmlformats.org/officeDocument/2006/relationships/hyperlink" Target="http://docs.cntd.ru/document/1200000314" TargetMode="External"/><Relationship Id="rId17" Type="http://schemas.openxmlformats.org/officeDocument/2006/relationships/hyperlink" Target="http://docs.cntd.ru/document/1200003348" TargetMode="External"/><Relationship Id="rId25" Type="http://schemas.openxmlformats.org/officeDocument/2006/relationships/hyperlink" Target="http://docs.cntd.ru/document/1200003348" TargetMode="External"/><Relationship Id="rId33" Type="http://schemas.openxmlformats.org/officeDocument/2006/relationships/hyperlink" Target="http://docs.cntd.ru/document/1200000314" TargetMode="External"/><Relationship Id="rId2" Type="http://schemas.openxmlformats.org/officeDocument/2006/relationships/styles" Target="styles.xml"/><Relationship Id="rId16" Type="http://schemas.openxmlformats.org/officeDocument/2006/relationships/hyperlink" Target="http://docs.cntd.ru/document/1200083894" TargetMode="External"/><Relationship Id="rId20" Type="http://schemas.openxmlformats.org/officeDocument/2006/relationships/hyperlink" Target="http://docs.cntd.ru/document/1200083894" TargetMode="External"/><Relationship Id="rId29" Type="http://schemas.openxmlformats.org/officeDocument/2006/relationships/hyperlink" Target="http://docs.cntd.ru/document/1200003202" TargetMode="External"/><Relationship Id="rId1" Type="http://schemas.openxmlformats.org/officeDocument/2006/relationships/numbering" Target="numbering.xml"/><Relationship Id="rId6" Type="http://schemas.openxmlformats.org/officeDocument/2006/relationships/hyperlink" Target="http://docs.cntd.ru/document/1200006531" TargetMode="External"/><Relationship Id="rId11" Type="http://schemas.openxmlformats.org/officeDocument/2006/relationships/hyperlink" Target="http://docs.cntd.ru/document/901700280" TargetMode="External"/><Relationship Id="rId24" Type="http://schemas.openxmlformats.org/officeDocument/2006/relationships/hyperlink" Target="http://docs.cntd.ru/document/871001235" TargetMode="External"/><Relationship Id="rId32" Type="http://schemas.openxmlformats.org/officeDocument/2006/relationships/hyperlink" Target="http://docs.cntd.ru/document/1200003348" TargetMode="External"/><Relationship Id="rId5" Type="http://schemas.openxmlformats.org/officeDocument/2006/relationships/webSettings" Target="webSettings.xml"/><Relationship Id="rId15" Type="http://schemas.openxmlformats.org/officeDocument/2006/relationships/hyperlink" Target="http://docs.cntd.ru/document/871001235" TargetMode="External"/><Relationship Id="rId23" Type="http://schemas.openxmlformats.org/officeDocument/2006/relationships/hyperlink" Target="http://docs.cntd.ru/document/1200003348" TargetMode="External"/><Relationship Id="rId28" Type="http://schemas.openxmlformats.org/officeDocument/2006/relationships/hyperlink" Target="http://docs.cntd.ru/document/1200003348" TargetMode="External"/><Relationship Id="rId10" Type="http://schemas.openxmlformats.org/officeDocument/2006/relationships/hyperlink" Target="http://docs.cntd.ru/document/420271931" TargetMode="External"/><Relationship Id="rId19" Type="http://schemas.openxmlformats.org/officeDocument/2006/relationships/hyperlink" Target="http://docs.cntd.ru/document/1200003202" TargetMode="External"/><Relationship Id="rId31" Type="http://schemas.openxmlformats.org/officeDocument/2006/relationships/hyperlink" Target="http://docs.cntd.ru/document/871001235" TargetMode="External"/><Relationship Id="rId4" Type="http://schemas.openxmlformats.org/officeDocument/2006/relationships/settings" Target="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1200003202" TargetMode="External"/><Relationship Id="rId22" Type="http://schemas.openxmlformats.org/officeDocument/2006/relationships/hyperlink" Target="http://docs.cntd.ru/document/1200083894" TargetMode="External"/><Relationship Id="rId27" Type="http://schemas.openxmlformats.org/officeDocument/2006/relationships/hyperlink" Target="http://docs.cntd.ru/document/1200003348" TargetMode="External"/><Relationship Id="rId30" Type="http://schemas.openxmlformats.org/officeDocument/2006/relationships/hyperlink" Target="http://docs.cntd.ru/document/120000334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2017-08-19T07:38:00Z</dcterms:created>
  <dcterms:modified xsi:type="dcterms:W3CDTF">2017-08-19T07:39:00Z</dcterms:modified>
</cp:coreProperties>
</file>