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22" w:rsidRPr="00633B22" w:rsidRDefault="00633B22" w:rsidP="00633B22">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633B22">
        <w:rPr>
          <w:rFonts w:ascii="Arial" w:eastAsia="Times New Roman" w:hAnsi="Arial" w:cs="Arial"/>
          <w:b/>
          <w:bCs/>
          <w:color w:val="2D2D2D"/>
          <w:spacing w:val="2"/>
          <w:kern w:val="36"/>
          <w:sz w:val="34"/>
          <w:szCs w:val="34"/>
          <w:lang w:eastAsia="ru-RU"/>
        </w:rPr>
        <w:t>Изделия паркетные. Доски паркетные. Технические условия</w:t>
      </w:r>
      <w:r>
        <w:rPr>
          <w:rFonts w:ascii="Arial" w:eastAsia="Times New Roman" w:hAnsi="Arial" w:cs="Arial"/>
          <w:b/>
          <w:bCs/>
          <w:color w:val="2D2D2D"/>
          <w:spacing w:val="2"/>
          <w:kern w:val="36"/>
          <w:sz w:val="34"/>
          <w:szCs w:val="34"/>
          <w:lang w:eastAsia="ru-RU"/>
        </w:rPr>
        <w:t xml:space="preserve"> </w:t>
      </w:r>
      <w:r w:rsidRPr="00633B22">
        <w:rPr>
          <w:rFonts w:ascii="Arial" w:eastAsia="Times New Roman" w:hAnsi="Arial" w:cs="Arial"/>
          <w:b/>
          <w:bCs/>
          <w:color w:val="2D2D2D"/>
          <w:spacing w:val="2"/>
          <w:kern w:val="36"/>
          <w:sz w:val="34"/>
          <w:szCs w:val="34"/>
          <w:lang w:eastAsia="ru-RU"/>
        </w:rPr>
        <w:t>ГОСТ 862.3-86</w:t>
      </w:r>
      <w:bookmarkStart w:id="0" w:name="_GoBack"/>
      <w:bookmarkEnd w:id="0"/>
    </w:p>
    <w:p w:rsidR="00633B22" w:rsidRPr="00633B22" w:rsidRDefault="00633B22" w:rsidP="00633B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ГОСТ 862.3-86</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Группа Ж16</w:t>
      </w:r>
    </w:p>
    <w:p w:rsidR="00633B22" w:rsidRPr="00633B22" w:rsidRDefault="00633B22" w:rsidP="00633B2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МЕЖГОСУДАРСТВЕННЫЙ СТАНДАРТ </w:t>
      </w:r>
      <w:r w:rsidRPr="00633B22">
        <w:rPr>
          <w:rFonts w:ascii="Arial" w:eastAsia="Times New Roman" w:hAnsi="Arial" w:cs="Arial"/>
          <w:color w:val="3C3C3C"/>
          <w:spacing w:val="2"/>
          <w:sz w:val="31"/>
          <w:szCs w:val="31"/>
          <w:lang w:eastAsia="ru-RU"/>
        </w:rPr>
        <w:br/>
      </w:r>
      <w:r w:rsidRPr="00633B22">
        <w:rPr>
          <w:rFonts w:ascii="Arial" w:eastAsia="Times New Roman" w:hAnsi="Arial" w:cs="Arial"/>
          <w:color w:val="3C3C3C"/>
          <w:spacing w:val="2"/>
          <w:sz w:val="31"/>
          <w:szCs w:val="31"/>
          <w:lang w:eastAsia="ru-RU"/>
        </w:rPr>
        <w:br/>
      </w:r>
      <w:r w:rsidRPr="00633B22">
        <w:rPr>
          <w:rFonts w:ascii="Arial" w:eastAsia="Times New Roman" w:hAnsi="Arial" w:cs="Arial"/>
          <w:color w:val="3C3C3C"/>
          <w:spacing w:val="2"/>
          <w:sz w:val="31"/>
          <w:szCs w:val="31"/>
          <w:lang w:eastAsia="ru-RU"/>
        </w:rPr>
        <w:br/>
        <w:t>Изделия паркетные</w:t>
      </w:r>
      <w:r w:rsidRPr="00633B22">
        <w:rPr>
          <w:rFonts w:ascii="Arial" w:eastAsia="Times New Roman" w:hAnsi="Arial" w:cs="Arial"/>
          <w:color w:val="3C3C3C"/>
          <w:spacing w:val="2"/>
          <w:sz w:val="31"/>
          <w:szCs w:val="31"/>
          <w:lang w:eastAsia="ru-RU"/>
        </w:rPr>
        <w:br/>
      </w:r>
      <w:r w:rsidRPr="00633B22">
        <w:rPr>
          <w:rFonts w:ascii="Arial" w:eastAsia="Times New Roman" w:hAnsi="Arial" w:cs="Arial"/>
          <w:color w:val="3C3C3C"/>
          <w:spacing w:val="2"/>
          <w:sz w:val="31"/>
          <w:szCs w:val="31"/>
          <w:lang w:eastAsia="ru-RU"/>
        </w:rPr>
        <w:br/>
        <w:t>ДОСКИ ПАРКЕТНЫЕ</w:t>
      </w:r>
      <w:r w:rsidRPr="00633B22">
        <w:rPr>
          <w:rFonts w:ascii="Arial" w:eastAsia="Times New Roman" w:hAnsi="Arial" w:cs="Arial"/>
          <w:color w:val="3C3C3C"/>
          <w:spacing w:val="2"/>
          <w:sz w:val="31"/>
          <w:szCs w:val="31"/>
          <w:lang w:eastAsia="ru-RU"/>
        </w:rPr>
        <w:br/>
      </w:r>
      <w:r w:rsidRPr="00633B22">
        <w:rPr>
          <w:rFonts w:ascii="Arial" w:eastAsia="Times New Roman" w:hAnsi="Arial" w:cs="Arial"/>
          <w:color w:val="3C3C3C"/>
          <w:spacing w:val="2"/>
          <w:sz w:val="31"/>
          <w:szCs w:val="31"/>
          <w:lang w:eastAsia="ru-RU"/>
        </w:rPr>
        <w:br/>
        <w:t>Технические условия</w:t>
      </w:r>
      <w:r w:rsidRPr="00633B22">
        <w:rPr>
          <w:rFonts w:ascii="Arial" w:eastAsia="Times New Roman" w:hAnsi="Arial" w:cs="Arial"/>
          <w:color w:val="3C3C3C"/>
          <w:spacing w:val="2"/>
          <w:sz w:val="31"/>
          <w:szCs w:val="31"/>
          <w:lang w:eastAsia="ru-RU"/>
        </w:rPr>
        <w:br/>
      </w:r>
      <w:r w:rsidRPr="00633B22">
        <w:rPr>
          <w:rFonts w:ascii="Arial" w:eastAsia="Times New Roman" w:hAnsi="Arial" w:cs="Arial"/>
          <w:color w:val="3C3C3C"/>
          <w:spacing w:val="2"/>
          <w:sz w:val="31"/>
          <w:szCs w:val="31"/>
          <w:lang w:eastAsia="ru-RU"/>
        </w:rPr>
        <w:br/>
      </w:r>
      <w:proofErr w:type="spellStart"/>
      <w:r w:rsidRPr="00633B22">
        <w:rPr>
          <w:rFonts w:ascii="Arial" w:eastAsia="Times New Roman" w:hAnsi="Arial" w:cs="Arial"/>
          <w:color w:val="3C3C3C"/>
          <w:spacing w:val="2"/>
          <w:sz w:val="31"/>
          <w:szCs w:val="31"/>
          <w:lang w:eastAsia="ru-RU"/>
        </w:rPr>
        <w:t>Floor</w:t>
      </w:r>
      <w:proofErr w:type="spellEnd"/>
      <w:r w:rsidRPr="00633B22">
        <w:rPr>
          <w:rFonts w:ascii="Arial" w:eastAsia="Times New Roman" w:hAnsi="Arial" w:cs="Arial"/>
          <w:color w:val="3C3C3C"/>
          <w:spacing w:val="2"/>
          <w:sz w:val="31"/>
          <w:szCs w:val="31"/>
          <w:lang w:eastAsia="ru-RU"/>
        </w:rPr>
        <w:t xml:space="preserve"> </w:t>
      </w:r>
      <w:proofErr w:type="spellStart"/>
      <w:r w:rsidRPr="00633B22">
        <w:rPr>
          <w:rFonts w:ascii="Arial" w:eastAsia="Times New Roman" w:hAnsi="Arial" w:cs="Arial"/>
          <w:color w:val="3C3C3C"/>
          <w:spacing w:val="2"/>
          <w:sz w:val="31"/>
          <w:szCs w:val="31"/>
          <w:lang w:eastAsia="ru-RU"/>
        </w:rPr>
        <w:t>parquets</w:t>
      </w:r>
      <w:proofErr w:type="spellEnd"/>
      <w:r w:rsidRPr="00633B22">
        <w:rPr>
          <w:rFonts w:ascii="Arial" w:eastAsia="Times New Roman" w:hAnsi="Arial" w:cs="Arial"/>
          <w:color w:val="3C3C3C"/>
          <w:spacing w:val="2"/>
          <w:sz w:val="31"/>
          <w:szCs w:val="31"/>
          <w:lang w:eastAsia="ru-RU"/>
        </w:rPr>
        <w:t xml:space="preserve"> </w:t>
      </w:r>
      <w:proofErr w:type="spellStart"/>
      <w:r w:rsidRPr="00633B22">
        <w:rPr>
          <w:rFonts w:ascii="Arial" w:eastAsia="Times New Roman" w:hAnsi="Arial" w:cs="Arial"/>
          <w:color w:val="3C3C3C"/>
          <w:spacing w:val="2"/>
          <w:sz w:val="31"/>
          <w:szCs w:val="31"/>
          <w:lang w:eastAsia="ru-RU"/>
        </w:rPr>
        <w:t>products</w:t>
      </w:r>
      <w:proofErr w:type="spellEnd"/>
      <w:r w:rsidRPr="00633B22">
        <w:rPr>
          <w:rFonts w:ascii="Arial" w:eastAsia="Times New Roman" w:hAnsi="Arial" w:cs="Arial"/>
          <w:color w:val="3C3C3C"/>
          <w:spacing w:val="2"/>
          <w:sz w:val="31"/>
          <w:szCs w:val="31"/>
          <w:lang w:eastAsia="ru-RU"/>
        </w:rPr>
        <w:t xml:space="preserve">. </w:t>
      </w:r>
      <w:proofErr w:type="spellStart"/>
      <w:r w:rsidRPr="00633B22">
        <w:rPr>
          <w:rFonts w:ascii="Arial" w:eastAsia="Times New Roman" w:hAnsi="Arial" w:cs="Arial"/>
          <w:color w:val="3C3C3C"/>
          <w:spacing w:val="2"/>
          <w:sz w:val="31"/>
          <w:szCs w:val="31"/>
          <w:lang w:eastAsia="ru-RU"/>
        </w:rPr>
        <w:t>Parquet</w:t>
      </w:r>
      <w:proofErr w:type="spellEnd"/>
      <w:r w:rsidRPr="00633B22">
        <w:rPr>
          <w:rFonts w:ascii="Arial" w:eastAsia="Times New Roman" w:hAnsi="Arial" w:cs="Arial"/>
          <w:color w:val="3C3C3C"/>
          <w:spacing w:val="2"/>
          <w:sz w:val="31"/>
          <w:szCs w:val="31"/>
          <w:lang w:eastAsia="ru-RU"/>
        </w:rPr>
        <w:t xml:space="preserve"> </w:t>
      </w:r>
      <w:proofErr w:type="spellStart"/>
      <w:r w:rsidRPr="00633B22">
        <w:rPr>
          <w:rFonts w:ascii="Arial" w:eastAsia="Times New Roman" w:hAnsi="Arial" w:cs="Arial"/>
          <w:color w:val="3C3C3C"/>
          <w:spacing w:val="2"/>
          <w:sz w:val="31"/>
          <w:szCs w:val="31"/>
          <w:lang w:eastAsia="ru-RU"/>
        </w:rPr>
        <w:t>boards</w:t>
      </w:r>
      <w:proofErr w:type="spellEnd"/>
      <w:r w:rsidRPr="00633B22">
        <w:rPr>
          <w:rFonts w:ascii="Arial" w:eastAsia="Times New Roman" w:hAnsi="Arial" w:cs="Arial"/>
          <w:color w:val="3C3C3C"/>
          <w:spacing w:val="2"/>
          <w:sz w:val="31"/>
          <w:szCs w:val="31"/>
          <w:lang w:eastAsia="ru-RU"/>
        </w:rPr>
        <w:t xml:space="preserve">. </w:t>
      </w:r>
      <w:proofErr w:type="spellStart"/>
      <w:r w:rsidRPr="00633B22">
        <w:rPr>
          <w:rFonts w:ascii="Arial" w:eastAsia="Times New Roman" w:hAnsi="Arial" w:cs="Arial"/>
          <w:color w:val="3C3C3C"/>
          <w:spacing w:val="2"/>
          <w:sz w:val="31"/>
          <w:szCs w:val="31"/>
          <w:lang w:eastAsia="ru-RU"/>
        </w:rPr>
        <w:t>Specifications</w:t>
      </w:r>
      <w:proofErr w:type="spellEnd"/>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ОКП 53 6181</w:t>
      </w:r>
    </w:p>
    <w:p w:rsidR="00633B22" w:rsidRPr="00633B22" w:rsidRDefault="00633B22" w:rsidP="00633B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Дата введения 1986-07-01</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ИНФОРМАЦИОННЫЕ ДАННЫЕ</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 РАЗРАБОТАН И ВНЕСЕН Министерством лесной, целлюлозно-бумажной и деревообрабатывающей промышленности СССР</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 УТВЕРЖДЕН И ВВЕДЕН В ДЕЙСТВИЕ Постановлением Государственного комитета СССР по делам строительства от 23.12.85 N 240</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 ВЗАМЕН </w:t>
      </w:r>
      <w:hyperlink r:id="rId6" w:history="1">
        <w:r w:rsidRPr="00633B22">
          <w:rPr>
            <w:rFonts w:ascii="Arial" w:eastAsia="Times New Roman" w:hAnsi="Arial" w:cs="Arial"/>
            <w:color w:val="00466E"/>
            <w:spacing w:val="2"/>
            <w:sz w:val="21"/>
            <w:szCs w:val="21"/>
            <w:u w:val="single"/>
            <w:lang w:eastAsia="ru-RU"/>
          </w:rPr>
          <w:t>ГОСТ 862.3-77</w:t>
        </w:r>
      </w:hyperlink>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 ССЫЛОЧНЫЕ НОРМАТИВНО-ТЕХНИЧЕСКИЕ ДОКУМЕНТЫ</w:t>
      </w:r>
      <w:r w:rsidRPr="00633B2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174"/>
        <w:gridCol w:w="3881"/>
      </w:tblGrid>
      <w:tr w:rsidR="00633B22" w:rsidRPr="00633B22" w:rsidTr="00633B22">
        <w:trPr>
          <w:trHeight w:val="15"/>
        </w:trPr>
        <w:tc>
          <w:tcPr>
            <w:tcW w:w="517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3881"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r>
      <w:tr w:rsidR="00633B22" w:rsidRPr="00633B22" w:rsidTr="00633B22">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Обозначение НТД, на </w:t>
            </w:r>
            <w:proofErr w:type="gramStart"/>
            <w:r w:rsidRPr="00633B22">
              <w:rPr>
                <w:rFonts w:ascii="Times New Roman" w:eastAsia="Times New Roman" w:hAnsi="Times New Roman" w:cs="Times New Roman"/>
                <w:color w:val="2D2D2D"/>
                <w:sz w:val="21"/>
                <w:szCs w:val="21"/>
                <w:lang w:eastAsia="ru-RU"/>
              </w:rPr>
              <w:t>который</w:t>
            </w:r>
            <w:proofErr w:type="gramEnd"/>
            <w:r w:rsidRPr="00633B22">
              <w:rPr>
                <w:rFonts w:ascii="Times New Roman" w:eastAsia="Times New Roman" w:hAnsi="Times New Roman" w:cs="Times New Roman"/>
                <w:color w:val="2D2D2D"/>
                <w:sz w:val="21"/>
                <w:szCs w:val="21"/>
                <w:lang w:eastAsia="ru-RU"/>
              </w:rPr>
              <w:t xml:space="preserve"> дана ссылка</w:t>
            </w:r>
          </w:p>
        </w:tc>
        <w:tc>
          <w:tcPr>
            <w:tcW w:w="3881"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Номер пункта</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633B22">
                <w:rPr>
                  <w:rFonts w:ascii="Times New Roman" w:eastAsia="Times New Roman" w:hAnsi="Times New Roman" w:cs="Times New Roman"/>
                  <w:color w:val="00466E"/>
                  <w:sz w:val="21"/>
                  <w:szCs w:val="21"/>
                  <w:u w:val="single"/>
                  <w:lang w:eastAsia="ru-RU"/>
                </w:rPr>
                <w:t>ГОСТ 162-90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633B22">
                <w:rPr>
                  <w:rFonts w:ascii="Times New Roman" w:eastAsia="Times New Roman" w:hAnsi="Times New Roman" w:cs="Times New Roman"/>
                  <w:color w:val="00466E"/>
                  <w:sz w:val="21"/>
                  <w:szCs w:val="21"/>
                  <w:u w:val="single"/>
                  <w:lang w:eastAsia="ru-RU"/>
                </w:rPr>
                <w:t>ГОСТ 166-89</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4.1, 4.2</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633B22">
                <w:rPr>
                  <w:rFonts w:ascii="Times New Roman" w:eastAsia="Times New Roman" w:hAnsi="Times New Roman" w:cs="Times New Roman"/>
                  <w:color w:val="00466E"/>
                  <w:sz w:val="21"/>
                  <w:szCs w:val="21"/>
                  <w:u w:val="single"/>
                  <w:lang w:eastAsia="ru-RU"/>
                </w:rPr>
                <w:t>ГОСТ 515-77</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5.1, 5.3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633B22">
                <w:rPr>
                  <w:rFonts w:ascii="Times New Roman" w:eastAsia="Times New Roman" w:hAnsi="Times New Roman" w:cs="Times New Roman"/>
                  <w:color w:val="00466E"/>
                  <w:sz w:val="21"/>
                  <w:szCs w:val="21"/>
                  <w:u w:val="single"/>
                  <w:lang w:eastAsia="ru-RU"/>
                </w:rPr>
                <w:t>ГОСТ 2140-81</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2.10, 4.6, 4.7</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633B22">
                <w:rPr>
                  <w:rFonts w:ascii="Times New Roman" w:eastAsia="Times New Roman" w:hAnsi="Times New Roman" w:cs="Times New Roman"/>
                  <w:color w:val="00466E"/>
                  <w:sz w:val="21"/>
                  <w:szCs w:val="21"/>
                  <w:u w:val="single"/>
                  <w:lang w:eastAsia="ru-RU"/>
                </w:rPr>
                <w:t>ГОСТ 2228-81</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633B22">
                <w:rPr>
                  <w:rFonts w:ascii="Times New Roman" w:eastAsia="Times New Roman" w:hAnsi="Times New Roman" w:cs="Times New Roman"/>
                  <w:color w:val="00466E"/>
                  <w:sz w:val="21"/>
                  <w:szCs w:val="21"/>
                  <w:u w:val="single"/>
                  <w:lang w:eastAsia="ru-RU"/>
                </w:rPr>
                <w:t>ГОСТ 3282-74</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lastRenderedPageBreak/>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633B22">
                <w:rPr>
                  <w:rFonts w:ascii="Times New Roman" w:eastAsia="Times New Roman" w:hAnsi="Times New Roman" w:cs="Times New Roman"/>
                  <w:color w:val="00466E"/>
                  <w:sz w:val="21"/>
                  <w:szCs w:val="21"/>
                  <w:u w:val="single"/>
                  <w:lang w:eastAsia="ru-RU"/>
                </w:rPr>
                <w:t>ГОСТ 3560-73</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633B22">
                <w:rPr>
                  <w:rFonts w:ascii="Times New Roman" w:eastAsia="Times New Roman" w:hAnsi="Times New Roman" w:cs="Times New Roman"/>
                  <w:color w:val="00466E"/>
                  <w:sz w:val="21"/>
                  <w:szCs w:val="21"/>
                  <w:u w:val="single"/>
                  <w:lang w:eastAsia="ru-RU"/>
                </w:rPr>
                <w:t>ГОСТ 3749-77</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633B22">
                <w:rPr>
                  <w:rFonts w:ascii="Times New Roman" w:eastAsia="Times New Roman" w:hAnsi="Times New Roman" w:cs="Times New Roman"/>
                  <w:color w:val="00466E"/>
                  <w:sz w:val="21"/>
                  <w:szCs w:val="21"/>
                  <w:u w:val="single"/>
                  <w:lang w:eastAsia="ru-RU"/>
                </w:rPr>
                <w:t>ГОСТ 7016-82</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2.14</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633B22">
                <w:rPr>
                  <w:rFonts w:ascii="Times New Roman" w:eastAsia="Times New Roman" w:hAnsi="Times New Roman" w:cs="Times New Roman"/>
                  <w:color w:val="00466E"/>
                  <w:sz w:val="21"/>
                  <w:szCs w:val="21"/>
                  <w:u w:val="single"/>
                  <w:lang w:eastAsia="ru-RU"/>
                </w:rPr>
                <w:t>ГОСТ 8026-92</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4.4</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633B22">
                <w:rPr>
                  <w:rFonts w:ascii="Times New Roman" w:eastAsia="Times New Roman" w:hAnsi="Times New Roman" w:cs="Times New Roman"/>
                  <w:color w:val="00466E"/>
                  <w:sz w:val="21"/>
                  <w:szCs w:val="21"/>
                  <w:u w:val="single"/>
                  <w:lang w:eastAsia="ru-RU"/>
                </w:rPr>
                <w:t>ГОСТ 8273-75</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633B22">
                <w:rPr>
                  <w:rFonts w:ascii="Times New Roman" w:eastAsia="Times New Roman" w:hAnsi="Times New Roman" w:cs="Times New Roman"/>
                  <w:color w:val="00466E"/>
                  <w:sz w:val="21"/>
                  <w:szCs w:val="21"/>
                  <w:u w:val="single"/>
                  <w:lang w:eastAsia="ru-RU"/>
                </w:rPr>
                <w:t>ГОСТ 10354-82</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633B22">
                <w:rPr>
                  <w:rFonts w:ascii="Times New Roman" w:eastAsia="Times New Roman" w:hAnsi="Times New Roman" w:cs="Times New Roman"/>
                  <w:color w:val="00466E"/>
                  <w:sz w:val="21"/>
                  <w:szCs w:val="21"/>
                  <w:u w:val="single"/>
                  <w:lang w:eastAsia="ru-RU"/>
                </w:rPr>
                <w:t>ГОСТ 11358-89</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633B22">
                <w:rPr>
                  <w:rFonts w:ascii="Times New Roman" w:eastAsia="Times New Roman" w:hAnsi="Times New Roman" w:cs="Times New Roman"/>
                  <w:color w:val="00466E"/>
                  <w:sz w:val="21"/>
                  <w:szCs w:val="21"/>
                  <w:u w:val="single"/>
                  <w:lang w:eastAsia="ru-RU"/>
                </w:rPr>
                <w:t>ГОСТ 13494-80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4.6</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633B22">
                <w:rPr>
                  <w:rFonts w:ascii="Times New Roman" w:eastAsia="Times New Roman" w:hAnsi="Times New Roman" w:cs="Times New Roman"/>
                  <w:color w:val="00466E"/>
                  <w:sz w:val="21"/>
                  <w:szCs w:val="21"/>
                  <w:u w:val="single"/>
                  <w:lang w:eastAsia="ru-RU"/>
                </w:rPr>
                <w:t>ГОСТ 13639-82</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4.11</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633B22">
                <w:rPr>
                  <w:rFonts w:ascii="Times New Roman" w:eastAsia="Times New Roman" w:hAnsi="Times New Roman" w:cs="Times New Roman"/>
                  <w:color w:val="00466E"/>
                  <w:sz w:val="21"/>
                  <w:szCs w:val="21"/>
                  <w:u w:val="single"/>
                  <w:lang w:eastAsia="ru-RU"/>
                </w:rPr>
                <w:t>ГОСТ 15140-78</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2.17, 4.9</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3" w:history="1">
              <w:r w:rsidRPr="00633B22">
                <w:rPr>
                  <w:rFonts w:ascii="Times New Roman" w:eastAsia="Times New Roman" w:hAnsi="Times New Roman" w:cs="Times New Roman"/>
                  <w:color w:val="00466E"/>
                  <w:sz w:val="21"/>
                  <w:szCs w:val="21"/>
                  <w:u w:val="single"/>
                  <w:lang w:eastAsia="ru-RU"/>
                </w:rPr>
                <w:t>ГОСТ 15612-85</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4.10</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633B22">
                <w:rPr>
                  <w:rFonts w:ascii="Times New Roman" w:eastAsia="Times New Roman" w:hAnsi="Times New Roman" w:cs="Times New Roman"/>
                  <w:color w:val="00466E"/>
                  <w:sz w:val="21"/>
                  <w:szCs w:val="21"/>
                  <w:u w:val="single"/>
                  <w:lang w:eastAsia="ru-RU"/>
                </w:rPr>
                <w:t>ГОСТ 15876-90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633B22">
                <w:rPr>
                  <w:rFonts w:ascii="Times New Roman" w:eastAsia="Times New Roman" w:hAnsi="Times New Roman" w:cs="Times New Roman"/>
                  <w:color w:val="00466E"/>
                  <w:sz w:val="21"/>
                  <w:szCs w:val="21"/>
                  <w:u w:val="single"/>
                  <w:lang w:eastAsia="ru-RU"/>
                </w:rPr>
                <w:t>ГОСТ 16588-91</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4.8</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6" w:history="1">
              <w:r w:rsidRPr="00633B22">
                <w:rPr>
                  <w:rFonts w:ascii="Times New Roman" w:eastAsia="Times New Roman" w:hAnsi="Times New Roman" w:cs="Times New Roman"/>
                  <w:color w:val="00466E"/>
                  <w:sz w:val="21"/>
                  <w:szCs w:val="21"/>
                  <w:u w:val="single"/>
                  <w:lang w:eastAsia="ru-RU"/>
                </w:rPr>
                <w:t>ГОСТ 17308-88</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5.3</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7" w:history="1">
              <w:r w:rsidRPr="00633B22">
                <w:rPr>
                  <w:rFonts w:ascii="Times New Roman" w:eastAsia="Times New Roman" w:hAnsi="Times New Roman" w:cs="Times New Roman"/>
                  <w:color w:val="00466E"/>
                  <w:sz w:val="21"/>
                  <w:szCs w:val="21"/>
                  <w:u w:val="single"/>
                  <w:lang w:eastAsia="ru-RU"/>
                </w:rPr>
                <w:t>ГОСТ 19414-90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2.7</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8" w:history="1">
              <w:r w:rsidRPr="00633B22">
                <w:rPr>
                  <w:rFonts w:ascii="Times New Roman" w:eastAsia="Times New Roman" w:hAnsi="Times New Roman" w:cs="Times New Roman"/>
                  <w:color w:val="00466E"/>
                  <w:sz w:val="21"/>
                  <w:szCs w:val="21"/>
                  <w:u w:val="single"/>
                  <w:lang w:eastAsia="ru-RU"/>
                </w:rPr>
                <w:t>ГОСТ 23616-79</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3.2</w:t>
            </w:r>
          </w:p>
        </w:tc>
      </w:tr>
      <w:tr w:rsidR="00633B22" w:rsidRPr="00633B22" w:rsidTr="00633B22">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29" w:history="1">
              <w:r w:rsidRPr="00633B22">
                <w:rPr>
                  <w:rFonts w:ascii="Times New Roman" w:eastAsia="Times New Roman" w:hAnsi="Times New Roman" w:cs="Times New Roman"/>
                  <w:color w:val="00466E"/>
                  <w:sz w:val="21"/>
                  <w:szCs w:val="21"/>
                  <w:u w:val="single"/>
                  <w:lang w:eastAsia="ru-RU"/>
                </w:rPr>
                <w:t>ГОСТ 24404-80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2.16</w:t>
            </w:r>
          </w:p>
        </w:tc>
      </w:tr>
      <w:tr w:rsidR="00633B22" w:rsidRPr="00633B22" w:rsidTr="00633B22">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hyperlink r:id="rId30" w:history="1">
              <w:r w:rsidRPr="00633B22">
                <w:rPr>
                  <w:rFonts w:ascii="Times New Roman" w:eastAsia="Times New Roman" w:hAnsi="Times New Roman" w:cs="Times New Roman"/>
                  <w:color w:val="00466E"/>
                  <w:sz w:val="21"/>
                  <w:szCs w:val="21"/>
                  <w:u w:val="single"/>
                  <w:lang w:eastAsia="ru-RU"/>
                </w:rPr>
                <w:t>ГОСТ 28840-90</w:t>
              </w:r>
            </w:hyperlink>
            <w:r w:rsidRPr="00633B22">
              <w:rPr>
                <w:rFonts w:ascii="Times New Roman" w:eastAsia="Times New Roman" w:hAnsi="Times New Roman" w:cs="Times New Roman"/>
                <w:color w:val="2D2D2D"/>
                <w:sz w:val="21"/>
                <w:szCs w:val="21"/>
                <w:lang w:eastAsia="ru-RU"/>
              </w:rPr>
              <w:br/>
            </w:r>
          </w:p>
        </w:tc>
        <w:tc>
          <w:tcPr>
            <w:tcW w:w="3881"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4.12</w:t>
            </w:r>
          </w:p>
        </w:tc>
      </w:tr>
    </w:tbl>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 ПЕРЕИЗДАНИЕ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Настоящий стандарт распространяется на паркетные доски, предназначенные для устройства полов в жилых зданиях.</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1. ОСНОВНЫЕ ПАРАМЕТРЫ И РАЗМЕРЫ</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1.1. Паркетная доска состоит из паркетных планок, которые наклеены с определенным рисунком на основание.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На кромках и торцах должны быть пазы и гребни для соединения паркетных досок между собой.</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1.2. В зависимости от конструкции основания паркетные доски подразделяют на типы:</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ПД</w:t>
      </w:r>
      <w:proofErr w:type="gramStart"/>
      <w:r w:rsidRPr="00633B22">
        <w:rPr>
          <w:rFonts w:ascii="Arial" w:eastAsia="Times New Roman" w:hAnsi="Arial" w:cs="Arial"/>
          <w:color w:val="2D2D2D"/>
          <w:spacing w:val="2"/>
          <w:sz w:val="21"/>
          <w:szCs w:val="21"/>
          <w:lang w:eastAsia="ru-RU"/>
        </w:rPr>
        <w:t>1</w:t>
      </w:r>
      <w:proofErr w:type="gramEnd"/>
      <w:r w:rsidRPr="00633B22">
        <w:rPr>
          <w:rFonts w:ascii="Arial" w:eastAsia="Times New Roman" w:hAnsi="Arial" w:cs="Arial"/>
          <w:color w:val="2D2D2D"/>
          <w:spacing w:val="2"/>
          <w:sz w:val="21"/>
          <w:szCs w:val="21"/>
          <w:lang w:eastAsia="ru-RU"/>
        </w:rPr>
        <w:t xml:space="preserve"> - с однослойным основанием из реек, набранных в квадраты или прямоугольники, расположенные взаимно перпендикулярно. По продольным кромкам основание обклеено рейками обвязки (черт.1);</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ПД</w:t>
      </w:r>
      <w:proofErr w:type="gramStart"/>
      <w:r w:rsidRPr="00633B22">
        <w:rPr>
          <w:rFonts w:ascii="Arial" w:eastAsia="Times New Roman" w:hAnsi="Arial" w:cs="Arial"/>
          <w:color w:val="2D2D2D"/>
          <w:spacing w:val="2"/>
          <w:sz w:val="21"/>
          <w:szCs w:val="21"/>
          <w:lang w:eastAsia="ru-RU"/>
        </w:rPr>
        <w:t>2</w:t>
      </w:r>
      <w:proofErr w:type="gramEnd"/>
      <w:r w:rsidRPr="00633B22">
        <w:rPr>
          <w:rFonts w:ascii="Arial" w:eastAsia="Times New Roman" w:hAnsi="Arial" w:cs="Arial"/>
          <w:color w:val="2D2D2D"/>
          <w:spacing w:val="2"/>
          <w:sz w:val="21"/>
          <w:szCs w:val="21"/>
          <w:lang w:eastAsia="ru-RU"/>
        </w:rPr>
        <w:t xml:space="preserve"> - с однослойным основанием из реек, набранных в направлении продольной оси паркетной доски (черт.2);</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ПД3 - с двуслойным основанием из двух склеенных между собой слоев реек либо реек и шпона, уложенных во взаимно перпендикулярном направлении (черт.3).</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В основании паркетных досок типов ПД</w:t>
      </w:r>
      <w:proofErr w:type="gramStart"/>
      <w:r w:rsidRPr="00633B22">
        <w:rPr>
          <w:rFonts w:ascii="Arial" w:eastAsia="Times New Roman" w:hAnsi="Arial" w:cs="Arial"/>
          <w:color w:val="2D2D2D"/>
          <w:spacing w:val="2"/>
          <w:sz w:val="21"/>
          <w:szCs w:val="21"/>
          <w:lang w:eastAsia="ru-RU"/>
        </w:rPr>
        <w:t>1</w:t>
      </w:r>
      <w:proofErr w:type="gramEnd"/>
      <w:r w:rsidRPr="00633B22">
        <w:rPr>
          <w:rFonts w:ascii="Arial" w:eastAsia="Times New Roman" w:hAnsi="Arial" w:cs="Arial"/>
          <w:color w:val="2D2D2D"/>
          <w:spacing w:val="2"/>
          <w:sz w:val="21"/>
          <w:szCs w:val="21"/>
          <w:lang w:eastAsia="ru-RU"/>
        </w:rPr>
        <w:t xml:space="preserve"> и ПД2 должны быть пропилы.</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1.3. В зависимости от породы и пороков древесины планок лицевого покрытия паркетные доски подразделяют на марки</w:t>
      </w:r>
      <w:proofErr w:type="gramStart"/>
      <w:r w:rsidRPr="00633B22">
        <w:rPr>
          <w:rFonts w:ascii="Arial" w:eastAsia="Times New Roman" w:hAnsi="Arial" w:cs="Arial"/>
          <w:color w:val="2D2D2D"/>
          <w:spacing w:val="2"/>
          <w:sz w:val="21"/>
          <w:szCs w:val="21"/>
          <w:lang w:eastAsia="ru-RU"/>
        </w:rPr>
        <w:t xml:space="preserve"> А</w:t>
      </w:r>
      <w:proofErr w:type="gramEnd"/>
      <w:r w:rsidRPr="00633B22">
        <w:rPr>
          <w:rFonts w:ascii="Arial" w:eastAsia="Times New Roman" w:hAnsi="Arial" w:cs="Arial"/>
          <w:color w:val="2D2D2D"/>
          <w:spacing w:val="2"/>
          <w:sz w:val="21"/>
          <w:szCs w:val="21"/>
          <w:lang w:eastAsia="ru-RU"/>
        </w:rPr>
        <w:t xml:space="preserve"> и Б.</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1.4. Номинальные размеры паркетных досок и предельные отклонения от них должны соответствовать </w:t>
      </w:r>
      <w:proofErr w:type="gramStart"/>
      <w:r w:rsidRPr="00633B22">
        <w:rPr>
          <w:rFonts w:ascii="Arial" w:eastAsia="Times New Roman" w:hAnsi="Arial" w:cs="Arial"/>
          <w:color w:val="2D2D2D"/>
          <w:spacing w:val="2"/>
          <w:sz w:val="21"/>
          <w:szCs w:val="21"/>
          <w:lang w:eastAsia="ru-RU"/>
        </w:rPr>
        <w:t>указанным</w:t>
      </w:r>
      <w:proofErr w:type="gramEnd"/>
      <w:r w:rsidRPr="00633B22">
        <w:rPr>
          <w:rFonts w:ascii="Arial" w:eastAsia="Times New Roman" w:hAnsi="Arial" w:cs="Arial"/>
          <w:color w:val="2D2D2D"/>
          <w:spacing w:val="2"/>
          <w:sz w:val="21"/>
          <w:szCs w:val="21"/>
          <w:lang w:eastAsia="ru-RU"/>
        </w:rPr>
        <w:t xml:space="preserve"> в табл.1 и на черт.1-3.</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1.5. Паркетные планки наклеивают на основани</w:t>
      </w:r>
      <w:proofErr w:type="gramStart"/>
      <w:r w:rsidRPr="00633B22">
        <w:rPr>
          <w:rFonts w:ascii="Arial" w:eastAsia="Times New Roman" w:hAnsi="Arial" w:cs="Arial"/>
          <w:color w:val="2D2D2D"/>
          <w:spacing w:val="2"/>
          <w:sz w:val="21"/>
          <w:szCs w:val="21"/>
          <w:lang w:eastAsia="ru-RU"/>
        </w:rPr>
        <w:t>е</w:t>
      </w:r>
      <w:proofErr w:type="gramEnd"/>
      <w:r w:rsidRPr="00633B22">
        <w:rPr>
          <w:rFonts w:ascii="Arial" w:eastAsia="Times New Roman" w:hAnsi="Arial" w:cs="Arial"/>
          <w:color w:val="2D2D2D"/>
          <w:spacing w:val="2"/>
          <w:sz w:val="21"/>
          <w:szCs w:val="21"/>
          <w:lang w:eastAsia="ru-RU"/>
        </w:rPr>
        <w:t xml:space="preserve"> паркетной доски в виде различных рисунков, варианты которых указаны на черт.4.</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Таблица 1 </w:t>
      </w:r>
    </w:p>
    <w:tbl>
      <w:tblPr>
        <w:tblW w:w="0" w:type="auto"/>
        <w:tblCellMar>
          <w:left w:w="0" w:type="dxa"/>
          <w:right w:w="0" w:type="dxa"/>
        </w:tblCellMar>
        <w:tblLook w:val="04A0" w:firstRow="1" w:lastRow="0" w:firstColumn="1" w:lastColumn="0" w:noHBand="0" w:noVBand="1"/>
      </w:tblPr>
      <w:tblGrid>
        <w:gridCol w:w="760"/>
        <w:gridCol w:w="760"/>
        <w:gridCol w:w="801"/>
        <w:gridCol w:w="759"/>
        <w:gridCol w:w="759"/>
        <w:gridCol w:w="820"/>
        <w:gridCol w:w="761"/>
        <w:gridCol w:w="712"/>
        <w:gridCol w:w="759"/>
        <w:gridCol w:w="759"/>
        <w:gridCol w:w="885"/>
        <w:gridCol w:w="820"/>
      </w:tblGrid>
      <w:tr w:rsidR="00633B22" w:rsidRPr="00633B22" w:rsidTr="00633B22">
        <w:trPr>
          <w:trHeight w:val="15"/>
        </w:trPr>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1109"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92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1109"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1109"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31" name="Прямоугольник 31"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ГОСТ 862.3-86 Изделия паркетные. Доски паркет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219075"/>
                      <wp:effectExtent l="0" t="0" r="0" b="0"/>
                      <wp:docPr id="30" name="Прямоугольник 30"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ГОСТ 862.3-86 Изделия паркетные. Доски паркетные. Технические услов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42875" cy="161925"/>
                      <wp:effectExtent l="0" t="0" r="0" b="0"/>
                      <wp:docPr id="29" name="Прямоугольник 29"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ГОСТ 862.3-86 Изделия паркетные. Доски паркетные.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61925"/>
                      <wp:effectExtent l="0" t="0" r="0" b="0"/>
                      <wp:docPr id="28" name="Прямоугольник 28"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ГОСТ 862.3-86 Изделия паркетные. Доски паркетны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80975" cy="219075"/>
                      <wp:effectExtent l="0" t="0" r="0" b="0"/>
                      <wp:docPr id="27" name="Прямоугольник 27"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ГОСТ 862.3-86 Изделия паркетные. Доски паркетные.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42875"/>
                      <wp:effectExtent l="0" t="0" r="0" b="0"/>
                      <wp:docPr id="26" name="Прямоугольник 26"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ГОСТ 862.3-86 Изделия паркетные. Доски паркетные. Технические условия"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5" name="Прямоугольник 25"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ГОСТ 862.3-86 Изделия паркетные. Доски паркетные. Технические услов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&#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GM4tVY+AwAATA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4" name="Прямоугольник 24"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ГОСТ 862.3-86 Изделия паркетные. Доски паркетны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00025"/>
                      <wp:effectExtent l="0" t="0" r="0" b="0"/>
                      <wp:docPr id="23" name="Прямоугольник 23"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ГОСТ 862.3-86 Изделия паркетные. Доски паркетные. Технические условия" style="width:12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61925" cy="219075"/>
                      <wp:effectExtent l="0" t="0" r="0" b="0"/>
                      <wp:docPr id="22" name="Прямоугольник 22"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ГОСТ 862.3-86 Изделия паркетные. Доски паркетные. Технические услов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3825" cy="142875"/>
                      <wp:effectExtent l="0" t="0" r="0" b="0"/>
                      <wp:docPr id="21" name="Прямоугольник 21"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ГОСТ 862.3-86 Изделия паркетные. Доски паркетные. Технические условия"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219075"/>
                      <wp:effectExtent l="0" t="0" r="0" b="0"/>
                      <wp:docPr id="20" name="Прямоугольник 20"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ГОСТ 862.3-86 Изделия паркетные. Доски паркетные. Технические услов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D8QyqLPwMAAEw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633B22">
              <w:rPr>
                <w:rFonts w:ascii="Times New Roman" w:eastAsia="Times New Roman" w:hAnsi="Times New Roman" w:cs="Times New Roman"/>
                <w:color w:val="2D2D2D"/>
                <w:sz w:val="21"/>
                <w:szCs w:val="21"/>
                <w:lang w:eastAsia="ru-RU"/>
              </w:rPr>
              <w:br/>
              <w:t>-0,2</w:t>
            </w: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1200;</w:t>
            </w:r>
            <w:r w:rsidRPr="00633B22">
              <w:rPr>
                <w:rFonts w:ascii="Times New Roman" w:eastAsia="Times New Roman" w:hAnsi="Times New Roman" w:cs="Times New Roman"/>
                <w:color w:val="2D2D2D"/>
                <w:sz w:val="21"/>
                <w:szCs w:val="21"/>
                <w:lang w:eastAsia="ru-RU"/>
              </w:rPr>
              <w:b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137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От 20 до 70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66700" cy="219075"/>
                      <wp:effectExtent l="0" t="0" r="0" b="0"/>
                      <wp:docPr id="19" name="Прямоугольник 19"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ГОСТ 862.3-86 Изделия паркетные. Доски паркетные. Технические условия" style="width:21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w:t>
            </w: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2400; 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145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155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6,5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57175" cy="219075"/>
                      <wp:effectExtent l="0" t="0" r="0" b="0"/>
                      <wp:docPr id="18" name="Прямоугольник 18"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71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862.3-86 Изделия паркетные. Доски паркетные. Технические условия" style="width:2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" filled="f" stroked="f">
                      <o:lock v:ext="edit" aspectratio="t"/>
                      <w10:anchorlock/>
                    </v:rect>
                  </w:pict>
                </mc:Fallback>
              </mc:AlternateConten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6</w:t>
            </w: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 6</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r>
      <w:tr w:rsidR="00633B22" w:rsidRPr="00633B22" w:rsidTr="00633B22">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 6; 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r>
    </w:tbl>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Примечания: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 Паркетные доски, выпускаемые на импортном оборудовании, установленном до введения настоящего стандарта, допускается изготовлять по рабочим чертежам, утвержденным в установленном порядке.</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 Паркетные планки толщиной 8 мм изготовляют из древесины сосны.</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 Допускается изготовление паркетных досок длиной от 600 мм и выше с градацией через 100, общее число которых в партии не должно быть более 10%.</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lastRenderedPageBreak/>
        <w:t>Черт.1 - Тип ПД</w:t>
      </w:r>
      <w:proofErr w:type="gramStart"/>
      <w:r w:rsidRPr="00633B22">
        <w:rPr>
          <w:rFonts w:ascii="Arial" w:eastAsia="Times New Roman" w:hAnsi="Arial" w:cs="Arial"/>
          <w:color w:val="4C4C4C"/>
          <w:spacing w:val="2"/>
          <w:sz w:val="29"/>
          <w:szCs w:val="29"/>
          <w:lang w:eastAsia="ru-RU"/>
        </w:rPr>
        <w:t>1</w:t>
      </w:r>
      <w:proofErr w:type="gramEnd"/>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b/>
          <w:bCs/>
          <w:color w:val="2D2D2D"/>
          <w:spacing w:val="2"/>
          <w:sz w:val="21"/>
          <w:szCs w:val="21"/>
          <w:lang w:eastAsia="ru-RU"/>
        </w:rPr>
        <w:t>Тип ПД</w:t>
      </w:r>
      <w:proofErr w:type="gramStart"/>
      <w:r w:rsidRPr="00633B22">
        <w:rPr>
          <w:rFonts w:ascii="Arial" w:eastAsia="Times New Roman" w:hAnsi="Arial" w:cs="Arial"/>
          <w:b/>
          <w:bCs/>
          <w:color w:val="2D2D2D"/>
          <w:spacing w:val="2"/>
          <w:sz w:val="21"/>
          <w:szCs w:val="21"/>
          <w:lang w:eastAsia="ru-RU"/>
        </w:rPr>
        <w:t>1</w:t>
      </w:r>
      <w:proofErr w:type="gramEnd"/>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133850" cy="5153025"/>
            <wp:effectExtent l="0" t="0" r="0" b="9525"/>
            <wp:docPr id="17" name="Рисунок 17"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862.3-86 Изделия паркетные. Доски паркетные. Технические условия"/>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33850" cy="5153025"/>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Черт.1</w:t>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Черт.2 - Тип ПД</w:t>
      </w:r>
      <w:proofErr w:type="gramStart"/>
      <w:r w:rsidRPr="00633B22">
        <w:rPr>
          <w:rFonts w:ascii="Arial" w:eastAsia="Times New Roman" w:hAnsi="Arial" w:cs="Arial"/>
          <w:color w:val="4C4C4C"/>
          <w:spacing w:val="2"/>
          <w:sz w:val="29"/>
          <w:szCs w:val="29"/>
          <w:lang w:eastAsia="ru-RU"/>
        </w:rPr>
        <w:t>2</w:t>
      </w:r>
      <w:proofErr w:type="gramEnd"/>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b/>
          <w:bCs/>
          <w:color w:val="2D2D2D"/>
          <w:spacing w:val="2"/>
          <w:sz w:val="21"/>
          <w:szCs w:val="21"/>
          <w:lang w:eastAsia="ru-RU"/>
        </w:rPr>
        <w:t>Тип ПД</w:t>
      </w:r>
      <w:proofErr w:type="gramStart"/>
      <w:r w:rsidRPr="00633B22">
        <w:rPr>
          <w:rFonts w:ascii="Arial" w:eastAsia="Times New Roman" w:hAnsi="Arial" w:cs="Arial"/>
          <w:b/>
          <w:bCs/>
          <w:color w:val="2D2D2D"/>
          <w:spacing w:val="2"/>
          <w:sz w:val="21"/>
          <w:szCs w:val="21"/>
          <w:lang w:eastAsia="ru-RU"/>
        </w:rPr>
        <w:t>2</w:t>
      </w:r>
      <w:proofErr w:type="gramEnd"/>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095750" cy="4638675"/>
            <wp:effectExtent l="0" t="0" r="0" b="9525"/>
            <wp:docPr id="16" name="Рисунок 16"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862.3-86 Изделия паркетные. Доски паркетные. Технические условия"/>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095750" cy="4638675"/>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Черт.2</w:t>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Черт.3 - Тип ПД3</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b/>
          <w:bCs/>
          <w:color w:val="2D2D2D"/>
          <w:spacing w:val="2"/>
          <w:sz w:val="21"/>
          <w:szCs w:val="21"/>
          <w:lang w:eastAsia="ru-RU"/>
        </w:rPr>
        <w:t>Тип ПД3</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4248150" cy="5105400"/>
            <wp:effectExtent l="0" t="0" r="0" b="0"/>
            <wp:docPr id="15" name="Рисунок 15"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862.3-86 Изделия паркетные. Доски паркетные. Технические условия"/>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48150" cy="5105400"/>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Черт.3</w:t>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Черт.4 - Варианты рисунков</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429000" cy="5086350"/>
            <wp:effectExtent l="0" t="0" r="0" b="0"/>
            <wp:docPr id="14" name="Рисунок 14"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862.3-86 Изделия паркетные. Доски паркетные. Технические условия"/>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0" cy="5086350"/>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Черт.4</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Допускается изготовлять по согласованию изготовителя с потребителем паркетные доски с другими вариантами расположения планок, а также сочетать паркетные планки из различных пород древесины с учетом художественного и цветового решения рисунка паркетной доски и паркетного покрытия в целом.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Пример условного обозначения паркетной доски типа ПД1, марки</w:t>
      </w:r>
      <w:proofErr w:type="gramStart"/>
      <w:r w:rsidRPr="00633B22">
        <w:rPr>
          <w:rFonts w:ascii="Arial" w:eastAsia="Times New Roman" w:hAnsi="Arial" w:cs="Arial"/>
          <w:color w:val="2D2D2D"/>
          <w:spacing w:val="2"/>
          <w:sz w:val="21"/>
          <w:szCs w:val="21"/>
          <w:lang w:eastAsia="ru-RU"/>
        </w:rPr>
        <w:t xml:space="preserve"> Б</w:t>
      </w:r>
      <w:proofErr w:type="gramEnd"/>
      <w:r w:rsidRPr="00633B22">
        <w:rPr>
          <w:rFonts w:ascii="Arial" w:eastAsia="Times New Roman" w:hAnsi="Arial" w:cs="Arial"/>
          <w:color w:val="2D2D2D"/>
          <w:spacing w:val="2"/>
          <w:sz w:val="21"/>
          <w:szCs w:val="21"/>
          <w:lang w:eastAsia="ru-RU"/>
        </w:rPr>
        <w:t>, шириной 200 мм, толщиной 15 мм и длиной 2400 мм:</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i/>
          <w:iCs/>
          <w:color w:val="2D2D2D"/>
          <w:spacing w:val="2"/>
          <w:sz w:val="21"/>
          <w:szCs w:val="21"/>
          <w:lang w:eastAsia="ru-RU"/>
        </w:rPr>
        <w:t>ПД1-Б-200х15х2400 ГОСТ 862.3-86</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2. ТЕХНИЧЕСКИЕ ТРЕБОВАНИЯ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 Паркетные доски изготовляют в соответствии с требованиями настоящего стандарта по технологической документации, утвержденной в установленном порядке.</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2.2. Требования к паркетным доскам марки</w:t>
      </w:r>
      <w:proofErr w:type="gramStart"/>
      <w:r w:rsidRPr="00633B22">
        <w:rPr>
          <w:rFonts w:ascii="Arial" w:eastAsia="Times New Roman" w:hAnsi="Arial" w:cs="Arial"/>
          <w:color w:val="2D2D2D"/>
          <w:spacing w:val="2"/>
          <w:sz w:val="21"/>
          <w:szCs w:val="21"/>
          <w:lang w:eastAsia="ru-RU"/>
        </w:rPr>
        <w:t xml:space="preserve"> А</w:t>
      </w:r>
      <w:proofErr w:type="gramEnd"/>
      <w:r w:rsidRPr="00633B22">
        <w:rPr>
          <w:rFonts w:ascii="Arial" w:eastAsia="Times New Roman" w:hAnsi="Arial" w:cs="Arial"/>
          <w:color w:val="2D2D2D"/>
          <w:spacing w:val="2"/>
          <w:sz w:val="21"/>
          <w:szCs w:val="21"/>
          <w:lang w:eastAsia="ru-RU"/>
        </w:rPr>
        <w:t xml:space="preserve"> соответствуют требованиям высшей категории качества.</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2.3. Планки для паркетных досок марки</w:t>
      </w:r>
      <w:proofErr w:type="gramStart"/>
      <w:r w:rsidRPr="00633B22">
        <w:rPr>
          <w:rFonts w:ascii="Arial" w:eastAsia="Times New Roman" w:hAnsi="Arial" w:cs="Arial"/>
          <w:color w:val="2D2D2D"/>
          <w:spacing w:val="2"/>
          <w:sz w:val="21"/>
          <w:szCs w:val="21"/>
          <w:lang w:eastAsia="ru-RU"/>
        </w:rPr>
        <w:t xml:space="preserve"> А</w:t>
      </w:r>
      <w:proofErr w:type="gramEnd"/>
      <w:r w:rsidRPr="00633B22">
        <w:rPr>
          <w:rFonts w:ascii="Arial" w:eastAsia="Times New Roman" w:hAnsi="Arial" w:cs="Arial"/>
          <w:color w:val="2D2D2D"/>
          <w:spacing w:val="2"/>
          <w:sz w:val="21"/>
          <w:szCs w:val="21"/>
          <w:lang w:eastAsia="ru-RU"/>
        </w:rPr>
        <w:t xml:space="preserve"> следует изготовлять из древесины дуба, бука, ясеня, остролистного клена, лиственницы и ильма.</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2.4. Планки для паркетных досок марки</w:t>
      </w:r>
      <w:proofErr w:type="gramStart"/>
      <w:r w:rsidRPr="00633B22">
        <w:rPr>
          <w:rFonts w:ascii="Arial" w:eastAsia="Times New Roman" w:hAnsi="Arial" w:cs="Arial"/>
          <w:color w:val="2D2D2D"/>
          <w:spacing w:val="2"/>
          <w:sz w:val="21"/>
          <w:szCs w:val="21"/>
          <w:lang w:eastAsia="ru-RU"/>
        </w:rPr>
        <w:t xml:space="preserve"> Б</w:t>
      </w:r>
      <w:proofErr w:type="gramEnd"/>
      <w:r w:rsidRPr="00633B22">
        <w:rPr>
          <w:rFonts w:ascii="Arial" w:eastAsia="Times New Roman" w:hAnsi="Arial" w:cs="Arial"/>
          <w:color w:val="2D2D2D"/>
          <w:spacing w:val="2"/>
          <w:sz w:val="21"/>
          <w:szCs w:val="21"/>
          <w:lang w:eastAsia="ru-RU"/>
        </w:rPr>
        <w:t xml:space="preserve"> изготовляют из древесины дуба, бука, ясеня, остролистного клена, береста (карагача), вяза, ильма, каштана, граба, гледичии, белой акации, березы, обыкновенной сосны, сибирской сосны, корейской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2.5. Планки из обыкновенной, сибирской и корейской сосны, а также лиственницы следует изготовлять с радиальным разрезом древесины. Угол наклона годичных слоев на торце к лицевой стороне планки должен быть не менее 45°.</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2.6. Рейки основания паркетной доски изготовляют из древесины хвойных пород, ольхи или осины. В основании паркетной доски рейки из древесины различных пород не допускаются.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2.7. Рейки основания должны быть фрезерованными по сечению, цельными или составными по длине.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Соединение реек по длине производят встык или на зубчатый шип по </w:t>
      </w:r>
      <w:hyperlink r:id="rId35" w:history="1">
        <w:r w:rsidRPr="00633B22">
          <w:rPr>
            <w:rFonts w:ascii="Arial" w:eastAsia="Times New Roman" w:hAnsi="Arial" w:cs="Arial"/>
            <w:color w:val="00466E"/>
            <w:spacing w:val="2"/>
            <w:sz w:val="21"/>
            <w:szCs w:val="21"/>
            <w:u w:val="single"/>
            <w:lang w:eastAsia="ru-RU"/>
          </w:rPr>
          <w:t>ГОСТ 19414</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В основании паркетных досок типа ПД</w:t>
      </w:r>
      <w:proofErr w:type="gramStart"/>
      <w:r w:rsidRPr="00633B22">
        <w:rPr>
          <w:rFonts w:ascii="Arial" w:eastAsia="Times New Roman" w:hAnsi="Arial" w:cs="Arial"/>
          <w:color w:val="2D2D2D"/>
          <w:spacing w:val="2"/>
          <w:sz w:val="21"/>
          <w:szCs w:val="21"/>
          <w:lang w:eastAsia="ru-RU"/>
        </w:rPr>
        <w:t>2</w:t>
      </w:r>
      <w:proofErr w:type="gramEnd"/>
      <w:r w:rsidRPr="00633B22">
        <w:rPr>
          <w:rFonts w:ascii="Arial" w:eastAsia="Times New Roman" w:hAnsi="Arial" w:cs="Arial"/>
          <w:color w:val="2D2D2D"/>
          <w:spacing w:val="2"/>
          <w:sz w:val="21"/>
          <w:szCs w:val="21"/>
          <w:lang w:eastAsia="ru-RU"/>
        </w:rPr>
        <w:t xml:space="preserve"> расстояние между стыками в соседних рядах реек не должно быть менее 200 мм.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Зазоры между кромками реек основания не должны быть более 3 мм.</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2.8. Отклонения от формы паркетных досок не должны превышать размеров, указанных в табл.2.</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Таблица 2 </w:t>
      </w:r>
      <w:r w:rsidRPr="00633B2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42"/>
        <w:gridCol w:w="4713"/>
      </w:tblGrid>
      <w:tr w:rsidR="00633B22" w:rsidRPr="00633B22" w:rsidTr="00633B22">
        <w:trPr>
          <w:trHeight w:val="15"/>
        </w:trPr>
        <w:tc>
          <w:tcPr>
            <w:tcW w:w="554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5914"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r>
      <w:tr w:rsidR="00633B22" w:rsidRPr="00633B22" w:rsidTr="00633B22">
        <w:tc>
          <w:tcPr>
            <w:tcW w:w="554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Наименование отклонения</w:t>
            </w:r>
          </w:p>
        </w:tc>
        <w:tc>
          <w:tcPr>
            <w:tcW w:w="591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Значение пред</w:t>
            </w:r>
            <w:proofErr w:type="gramStart"/>
            <w:r w:rsidRPr="00633B22">
              <w:rPr>
                <w:rFonts w:ascii="Times New Roman" w:eastAsia="Times New Roman" w:hAnsi="Times New Roman" w:cs="Times New Roman"/>
                <w:color w:val="2D2D2D"/>
                <w:sz w:val="21"/>
                <w:szCs w:val="21"/>
                <w:lang w:eastAsia="ru-RU"/>
              </w:rPr>
              <w:t>.</w:t>
            </w:r>
            <w:proofErr w:type="gramEnd"/>
            <w:r w:rsidRPr="00633B22">
              <w:rPr>
                <w:rFonts w:ascii="Times New Roman" w:eastAsia="Times New Roman" w:hAnsi="Times New Roman" w:cs="Times New Roman"/>
                <w:color w:val="2D2D2D"/>
                <w:sz w:val="21"/>
                <w:szCs w:val="21"/>
                <w:lang w:eastAsia="ru-RU"/>
              </w:rPr>
              <w:t xml:space="preserve"> </w:t>
            </w:r>
            <w:proofErr w:type="spellStart"/>
            <w:proofErr w:type="gramStart"/>
            <w:r w:rsidRPr="00633B22">
              <w:rPr>
                <w:rFonts w:ascii="Times New Roman" w:eastAsia="Times New Roman" w:hAnsi="Times New Roman" w:cs="Times New Roman"/>
                <w:color w:val="2D2D2D"/>
                <w:sz w:val="21"/>
                <w:szCs w:val="21"/>
                <w:lang w:eastAsia="ru-RU"/>
              </w:rPr>
              <w:t>о</w:t>
            </w:r>
            <w:proofErr w:type="gramEnd"/>
            <w:r w:rsidRPr="00633B22">
              <w:rPr>
                <w:rFonts w:ascii="Times New Roman" w:eastAsia="Times New Roman" w:hAnsi="Times New Roman" w:cs="Times New Roman"/>
                <w:color w:val="2D2D2D"/>
                <w:sz w:val="21"/>
                <w:szCs w:val="21"/>
                <w:lang w:eastAsia="ru-RU"/>
              </w:rPr>
              <w:t>ткл</w:t>
            </w:r>
            <w:proofErr w:type="spellEnd"/>
            <w:r w:rsidRPr="00633B22">
              <w:rPr>
                <w:rFonts w:ascii="Times New Roman" w:eastAsia="Times New Roman" w:hAnsi="Times New Roman" w:cs="Times New Roman"/>
                <w:color w:val="2D2D2D"/>
                <w:sz w:val="21"/>
                <w:szCs w:val="21"/>
                <w:lang w:eastAsia="ru-RU"/>
              </w:rPr>
              <w:t>., мм</w:t>
            </w:r>
          </w:p>
        </w:tc>
      </w:tr>
      <w:tr w:rsidR="00633B22" w:rsidRPr="00633B22" w:rsidTr="00633B22">
        <w:tc>
          <w:tcPr>
            <w:tcW w:w="554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1. </w:t>
            </w:r>
            <w:proofErr w:type="spellStart"/>
            <w:r w:rsidRPr="00633B22">
              <w:rPr>
                <w:rFonts w:ascii="Times New Roman" w:eastAsia="Times New Roman" w:hAnsi="Times New Roman" w:cs="Times New Roman"/>
                <w:color w:val="2D2D2D"/>
                <w:sz w:val="21"/>
                <w:szCs w:val="21"/>
                <w:lang w:eastAsia="ru-RU"/>
              </w:rPr>
              <w:t>Откл</w:t>
            </w:r>
            <w:proofErr w:type="spellEnd"/>
            <w:r w:rsidRPr="00633B22">
              <w:rPr>
                <w:rFonts w:ascii="Times New Roman" w:eastAsia="Times New Roman" w:hAnsi="Times New Roman" w:cs="Times New Roman"/>
                <w:color w:val="2D2D2D"/>
                <w:sz w:val="21"/>
                <w:szCs w:val="21"/>
                <w:lang w:eastAsia="ru-RU"/>
              </w:rPr>
              <w:t xml:space="preserve">. от параллельности </w:t>
            </w:r>
            <w:proofErr w:type="spellStart"/>
            <w:r w:rsidRPr="00633B22">
              <w:rPr>
                <w:rFonts w:ascii="Times New Roman" w:eastAsia="Times New Roman" w:hAnsi="Times New Roman" w:cs="Times New Roman"/>
                <w:color w:val="2D2D2D"/>
                <w:sz w:val="21"/>
                <w:szCs w:val="21"/>
                <w:lang w:eastAsia="ru-RU"/>
              </w:rPr>
              <w:t>пластей</w:t>
            </w:r>
            <w:proofErr w:type="spellEnd"/>
            <w:r w:rsidRPr="00633B22">
              <w:rPr>
                <w:rFonts w:ascii="Times New Roman" w:eastAsia="Times New Roman" w:hAnsi="Times New Roman" w:cs="Times New Roman"/>
                <w:color w:val="2D2D2D"/>
                <w:sz w:val="21"/>
                <w:szCs w:val="21"/>
                <w:lang w:eastAsia="ru-RU"/>
              </w:rPr>
              <w:t xml:space="preserve"> и кромок</w:t>
            </w:r>
          </w:p>
        </w:tc>
        <w:tc>
          <w:tcPr>
            <w:tcW w:w="5914"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должны превышать предельных отклонений по толщине и ширине</w:t>
            </w:r>
          </w:p>
        </w:tc>
      </w:tr>
      <w:tr w:rsidR="00633B22" w:rsidRPr="00633B22" w:rsidTr="00633B22">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2. </w:t>
            </w:r>
            <w:proofErr w:type="spellStart"/>
            <w:r w:rsidRPr="00633B22">
              <w:rPr>
                <w:rFonts w:ascii="Times New Roman" w:eastAsia="Times New Roman" w:hAnsi="Times New Roman" w:cs="Times New Roman"/>
                <w:color w:val="2D2D2D"/>
                <w:sz w:val="21"/>
                <w:szCs w:val="21"/>
                <w:lang w:eastAsia="ru-RU"/>
              </w:rPr>
              <w:t>Откл</w:t>
            </w:r>
            <w:proofErr w:type="spellEnd"/>
            <w:r w:rsidRPr="00633B22">
              <w:rPr>
                <w:rFonts w:ascii="Times New Roman" w:eastAsia="Times New Roman" w:hAnsi="Times New Roman" w:cs="Times New Roman"/>
                <w:color w:val="2D2D2D"/>
                <w:sz w:val="21"/>
                <w:szCs w:val="21"/>
                <w:lang w:eastAsia="ru-RU"/>
              </w:rPr>
              <w:t>. от перпендикулярности смежных кромок</w:t>
            </w:r>
            <w:r w:rsidRPr="00633B22">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0,3 на длине 100</w:t>
            </w:r>
          </w:p>
        </w:tc>
      </w:tr>
      <w:tr w:rsidR="00633B22" w:rsidRPr="00633B22" w:rsidTr="00633B22">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3. </w:t>
            </w:r>
            <w:proofErr w:type="spellStart"/>
            <w:r w:rsidRPr="00633B22">
              <w:rPr>
                <w:rFonts w:ascii="Times New Roman" w:eastAsia="Times New Roman" w:hAnsi="Times New Roman" w:cs="Times New Roman"/>
                <w:color w:val="2D2D2D"/>
                <w:sz w:val="21"/>
                <w:szCs w:val="21"/>
                <w:lang w:eastAsia="ru-RU"/>
              </w:rPr>
              <w:t>Откл</w:t>
            </w:r>
            <w:proofErr w:type="spellEnd"/>
            <w:r w:rsidRPr="00633B22">
              <w:rPr>
                <w:rFonts w:ascii="Times New Roman" w:eastAsia="Times New Roman" w:hAnsi="Times New Roman" w:cs="Times New Roman"/>
                <w:color w:val="2D2D2D"/>
                <w:sz w:val="21"/>
                <w:szCs w:val="21"/>
                <w:lang w:eastAsia="ru-RU"/>
              </w:rPr>
              <w:t>. от прямолинейности:</w:t>
            </w:r>
            <w:r w:rsidRPr="00633B22">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r>
      <w:tr w:rsidR="00633B22" w:rsidRPr="00633B22" w:rsidTr="00633B22">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продольной:</w:t>
            </w:r>
            <w:r w:rsidRPr="00633B22">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r>
      <w:tr w:rsidR="00633B22" w:rsidRPr="00633B22" w:rsidTr="00633B22">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по лицевой стороне</w:t>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5,0 на длине 1000</w:t>
            </w:r>
          </w:p>
        </w:tc>
      </w:tr>
      <w:tr w:rsidR="00633B22" w:rsidRPr="00633B22" w:rsidTr="00633B22">
        <w:tc>
          <w:tcPr>
            <w:tcW w:w="554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по кромке</w:t>
            </w:r>
          </w:p>
        </w:tc>
        <w:tc>
          <w:tcPr>
            <w:tcW w:w="5914" w:type="dxa"/>
            <w:tcBorders>
              <w:top w:val="nil"/>
              <w:left w:val="single" w:sz="6" w:space="0" w:color="000000"/>
              <w:bottom w:val="nil"/>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0,5 " " "</w:t>
            </w:r>
          </w:p>
        </w:tc>
      </w:tr>
      <w:tr w:rsidR="00633B22" w:rsidRPr="00633B22" w:rsidTr="00633B22">
        <w:tc>
          <w:tcPr>
            <w:tcW w:w="554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поперечной</w:t>
            </w:r>
            <w:r w:rsidRPr="00633B22">
              <w:rPr>
                <w:rFonts w:ascii="Times New Roman" w:eastAsia="Times New Roman" w:hAnsi="Times New Roman" w:cs="Times New Roman"/>
                <w:color w:val="2D2D2D"/>
                <w:sz w:val="21"/>
                <w:szCs w:val="21"/>
                <w:lang w:eastAsia="ru-RU"/>
              </w:rPr>
              <w:br/>
            </w:r>
          </w:p>
        </w:tc>
        <w:tc>
          <w:tcPr>
            <w:tcW w:w="591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1,0 " " 100</w:t>
            </w:r>
          </w:p>
        </w:tc>
      </w:tr>
    </w:tbl>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2.9. Зазоры между паркетными планками не должны быть более 0,3 мм для досок марки</w:t>
      </w:r>
      <w:proofErr w:type="gramStart"/>
      <w:r w:rsidRPr="00633B22">
        <w:rPr>
          <w:rFonts w:ascii="Arial" w:eastAsia="Times New Roman" w:hAnsi="Arial" w:cs="Arial"/>
          <w:color w:val="2D2D2D"/>
          <w:spacing w:val="2"/>
          <w:sz w:val="21"/>
          <w:szCs w:val="21"/>
          <w:lang w:eastAsia="ru-RU"/>
        </w:rPr>
        <w:t xml:space="preserve"> А</w:t>
      </w:r>
      <w:proofErr w:type="gramEnd"/>
      <w:r w:rsidRPr="00633B22">
        <w:rPr>
          <w:rFonts w:ascii="Arial" w:eastAsia="Times New Roman" w:hAnsi="Arial" w:cs="Arial"/>
          <w:color w:val="2D2D2D"/>
          <w:spacing w:val="2"/>
          <w:sz w:val="21"/>
          <w:szCs w:val="21"/>
          <w:lang w:eastAsia="ru-RU"/>
        </w:rPr>
        <w:t xml:space="preserve"> и более 0,5 мм - для досок марки Б.</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2.10. Качество древесины планок паркетных досок должно соответствовать </w:t>
      </w:r>
      <w:proofErr w:type="gramStart"/>
      <w:r w:rsidRPr="00633B22">
        <w:rPr>
          <w:rFonts w:ascii="Arial" w:eastAsia="Times New Roman" w:hAnsi="Arial" w:cs="Arial"/>
          <w:color w:val="2D2D2D"/>
          <w:spacing w:val="2"/>
          <w:sz w:val="21"/>
          <w:szCs w:val="21"/>
          <w:lang w:eastAsia="ru-RU"/>
        </w:rPr>
        <w:t>указанному</w:t>
      </w:r>
      <w:proofErr w:type="gramEnd"/>
      <w:r w:rsidRPr="00633B22">
        <w:rPr>
          <w:rFonts w:ascii="Arial" w:eastAsia="Times New Roman" w:hAnsi="Arial" w:cs="Arial"/>
          <w:color w:val="2D2D2D"/>
          <w:spacing w:val="2"/>
          <w:sz w:val="21"/>
          <w:szCs w:val="21"/>
          <w:lang w:eastAsia="ru-RU"/>
        </w:rPr>
        <w:t xml:space="preserve"> в табл.3.</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Таблица 3 </w:t>
      </w:r>
      <w:r w:rsidRPr="00633B2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44"/>
        <w:gridCol w:w="2968"/>
        <w:gridCol w:w="3743"/>
      </w:tblGrid>
      <w:tr w:rsidR="00633B22" w:rsidRPr="00633B22" w:rsidTr="00633B22">
        <w:trPr>
          <w:trHeight w:val="15"/>
        </w:trPr>
        <w:tc>
          <w:tcPr>
            <w:tcW w:w="3142"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3696"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4805"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r>
      <w:tr w:rsidR="00633B22" w:rsidRPr="00633B22" w:rsidTr="00633B22">
        <w:tc>
          <w:tcPr>
            <w:tcW w:w="314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Наименование порока</w:t>
            </w:r>
            <w:r w:rsidRPr="00633B22">
              <w:rPr>
                <w:rFonts w:ascii="Times New Roman" w:eastAsia="Times New Roman" w:hAnsi="Times New Roman" w:cs="Times New Roman"/>
                <w:color w:val="2D2D2D"/>
                <w:sz w:val="21"/>
                <w:szCs w:val="21"/>
                <w:lang w:eastAsia="ru-RU"/>
              </w:rPr>
              <w:br/>
              <w:t>древесины по </w:t>
            </w:r>
            <w:hyperlink r:id="rId36" w:history="1">
              <w:r w:rsidRPr="00633B22">
                <w:rPr>
                  <w:rFonts w:ascii="Times New Roman" w:eastAsia="Times New Roman" w:hAnsi="Times New Roman" w:cs="Times New Roman"/>
                  <w:color w:val="00466E"/>
                  <w:sz w:val="21"/>
                  <w:szCs w:val="21"/>
                  <w:u w:val="single"/>
                  <w:lang w:eastAsia="ru-RU"/>
                </w:rPr>
                <w:t>ГОСТ 2140</w:t>
              </w:r>
            </w:hyperlink>
          </w:p>
        </w:tc>
        <w:tc>
          <w:tcPr>
            <w:tcW w:w="8501" w:type="dxa"/>
            <w:gridSpan w:val="2"/>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Число и размер порока для марок</w:t>
            </w:r>
          </w:p>
        </w:tc>
      </w:tr>
      <w:tr w:rsidR="00633B22" w:rsidRPr="00633B22" w:rsidTr="00633B22">
        <w:tc>
          <w:tcPr>
            <w:tcW w:w="31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А</w:t>
            </w:r>
          </w:p>
        </w:tc>
        <w:tc>
          <w:tcPr>
            <w:tcW w:w="4805"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Б</w:t>
            </w:r>
          </w:p>
        </w:tc>
      </w:tr>
      <w:tr w:rsidR="00633B22" w:rsidRPr="00633B22" w:rsidTr="00633B22">
        <w:tc>
          <w:tcPr>
            <w:tcW w:w="314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 Здоровые светлые и </w:t>
            </w:r>
            <w:r w:rsidRPr="00633B22">
              <w:rPr>
                <w:rFonts w:ascii="Times New Roman" w:eastAsia="Times New Roman" w:hAnsi="Times New Roman" w:cs="Times New Roman"/>
                <w:color w:val="2D2D2D"/>
                <w:sz w:val="21"/>
                <w:szCs w:val="21"/>
                <w:lang w:eastAsia="ru-RU"/>
              </w:rPr>
              <w:br/>
              <w:t>темные сучки:</w:t>
            </w:r>
          </w:p>
        </w:tc>
        <w:tc>
          <w:tcPr>
            <w:tcW w:w="8501" w:type="dxa"/>
            <w:gridSpan w:val="2"/>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лицевой и оборотной сторонах размером более:</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сросшиеся</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 мм</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10 мм</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240" w:lineRule="auto"/>
              <w:rPr>
                <w:rFonts w:ascii="Times New Roman" w:eastAsia="Times New Roman" w:hAnsi="Times New Roman" w:cs="Times New Roman"/>
                <w:sz w:val="24"/>
                <w:szCs w:val="24"/>
                <w:lang w:eastAsia="ru-RU"/>
              </w:rPr>
            </w:pP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и числом более 5 шт. на 1 </w:t>
            </w:r>
            <w:proofErr w:type="spellStart"/>
            <w:r w:rsidRPr="00633B22">
              <w:rPr>
                <w:rFonts w:ascii="Times New Roman" w:eastAsia="Times New Roman" w:hAnsi="Times New Roman" w:cs="Times New Roman"/>
                <w:color w:val="2D2D2D"/>
                <w:sz w:val="21"/>
                <w:szCs w:val="21"/>
                <w:lang w:eastAsia="ru-RU"/>
              </w:rPr>
              <w:t>пог</w:t>
            </w:r>
            <w:proofErr w:type="spellEnd"/>
            <w:r w:rsidRPr="00633B22">
              <w:rPr>
                <w:rFonts w:ascii="Times New Roman" w:eastAsia="Times New Roman" w:hAnsi="Times New Roman" w:cs="Times New Roman"/>
                <w:color w:val="2D2D2D"/>
                <w:sz w:val="21"/>
                <w:szCs w:val="21"/>
                <w:lang w:eastAsia="ru-RU"/>
              </w:rPr>
              <w:t>. м доски</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частично сросшиеся</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На лицевой стороне не допускаются</w:t>
            </w:r>
            <w:proofErr w:type="gramStart"/>
            <w:r w:rsidRPr="00633B22">
              <w:rPr>
                <w:rFonts w:ascii="Times New Roman" w:eastAsia="Times New Roman" w:hAnsi="Times New Roman" w:cs="Times New Roman"/>
                <w:color w:val="2D2D2D"/>
                <w:sz w:val="21"/>
                <w:szCs w:val="21"/>
                <w:lang w:eastAsia="ru-RU"/>
              </w:rPr>
              <w:br/>
            </w:r>
            <w:r w:rsidRPr="00633B22">
              <w:rPr>
                <w:rFonts w:ascii="Times New Roman" w:eastAsia="Times New Roman" w:hAnsi="Times New Roman" w:cs="Times New Roman"/>
                <w:color w:val="2D2D2D"/>
                <w:sz w:val="21"/>
                <w:szCs w:val="21"/>
                <w:lang w:eastAsia="ru-RU"/>
              </w:rPr>
              <w:br/>
              <w:t>Н</w:t>
            </w:r>
            <w:proofErr w:type="gramEnd"/>
            <w:r w:rsidRPr="00633B22">
              <w:rPr>
                <w:rFonts w:ascii="Times New Roman" w:eastAsia="Times New Roman" w:hAnsi="Times New Roman" w:cs="Times New Roman"/>
                <w:color w:val="2D2D2D"/>
                <w:sz w:val="21"/>
                <w:szCs w:val="21"/>
                <w:lang w:eastAsia="ru-RU"/>
              </w:rPr>
              <w:t>а оборотной стороне не допускаются размером более 10 мм и числом более 2 шт.</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 Трещины</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шириной более 0,3 мм и длиной более 1/4 длины планки</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лицевой стороне и кромках шириной более 0,5 мм и длиной более 1/2 длины планки</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3. Наклон волокон</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допускается более 5 %</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учитывается в планках лиственных пород.</w:t>
            </w:r>
            <w:r w:rsidRPr="00633B22">
              <w:rPr>
                <w:rFonts w:ascii="Times New Roman" w:eastAsia="Times New Roman" w:hAnsi="Times New Roman" w:cs="Times New Roman"/>
                <w:color w:val="2D2D2D"/>
                <w:sz w:val="21"/>
                <w:szCs w:val="21"/>
                <w:lang w:eastAsia="ru-RU"/>
              </w:rPr>
              <w:br/>
            </w:r>
            <w:r w:rsidRPr="00633B22">
              <w:rPr>
                <w:rFonts w:ascii="Times New Roman" w:eastAsia="Times New Roman" w:hAnsi="Times New Roman" w:cs="Times New Roman"/>
                <w:color w:val="2D2D2D"/>
                <w:sz w:val="21"/>
                <w:szCs w:val="21"/>
                <w:lang w:eastAsia="ru-RU"/>
              </w:rPr>
              <w:br/>
              <w:t>Не допускается в планках хвойных пород более 10 %</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4. </w:t>
            </w:r>
            <w:proofErr w:type="spellStart"/>
            <w:r w:rsidRPr="00633B22">
              <w:rPr>
                <w:rFonts w:ascii="Times New Roman" w:eastAsia="Times New Roman" w:hAnsi="Times New Roman" w:cs="Times New Roman"/>
                <w:color w:val="2D2D2D"/>
                <w:sz w:val="21"/>
                <w:szCs w:val="21"/>
                <w:lang w:eastAsia="ru-RU"/>
              </w:rPr>
              <w:t>Крень</w:t>
            </w:r>
            <w:proofErr w:type="spellEnd"/>
            <w:r w:rsidRPr="00633B22">
              <w:rPr>
                <w:rFonts w:ascii="Times New Roman" w:eastAsia="Times New Roman" w:hAnsi="Times New Roman" w:cs="Times New Roman"/>
                <w:color w:val="2D2D2D"/>
                <w:sz w:val="21"/>
                <w:szCs w:val="21"/>
                <w:lang w:eastAsia="ru-RU"/>
              </w:rPr>
              <w:t>, свилеватость, завиток</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планках из древесины сосны и березы на расстоянии менее 50 мм от торца, на планках др. пород не учитываются</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 Глазки</w:t>
            </w: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учитываются</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6. Открытая односторонняя прорость </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допускается</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Не допускается на лицевой стороне, а на оборотной сторонне допускается глубиной более 1/3 </w:t>
            </w:r>
            <w:proofErr w:type="spellStart"/>
            <w:r w:rsidRPr="00633B22">
              <w:rPr>
                <w:rFonts w:ascii="Times New Roman" w:eastAsia="Times New Roman" w:hAnsi="Times New Roman" w:cs="Times New Roman"/>
                <w:color w:val="2D2D2D"/>
                <w:sz w:val="21"/>
                <w:szCs w:val="21"/>
                <w:lang w:eastAsia="ru-RU"/>
              </w:rPr>
              <w:t>тощины</w:t>
            </w:r>
            <w:proofErr w:type="spellEnd"/>
            <w:r w:rsidRPr="00633B22">
              <w:rPr>
                <w:rFonts w:ascii="Times New Roman" w:eastAsia="Times New Roman" w:hAnsi="Times New Roman" w:cs="Times New Roman"/>
                <w:color w:val="2D2D2D"/>
                <w:sz w:val="21"/>
                <w:szCs w:val="21"/>
                <w:lang w:eastAsia="ru-RU"/>
              </w:rPr>
              <w:t xml:space="preserve"> планки</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7. Кармашек, засмолок</w:t>
            </w:r>
          </w:p>
        </w:tc>
        <w:tc>
          <w:tcPr>
            <w:tcW w:w="3696"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w:t>
            </w:r>
          </w:p>
        </w:tc>
        <w:tc>
          <w:tcPr>
            <w:tcW w:w="4805"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лицевой стороне, а на оборотной стороне не допускаются более 3 шт.</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8. Пятнистость, </w:t>
            </w:r>
            <w:proofErr w:type="spellStart"/>
            <w:r w:rsidRPr="00633B22">
              <w:rPr>
                <w:rFonts w:ascii="Times New Roman" w:eastAsia="Times New Roman" w:hAnsi="Times New Roman" w:cs="Times New Roman"/>
                <w:color w:val="2D2D2D"/>
                <w:sz w:val="21"/>
                <w:szCs w:val="21"/>
                <w:lang w:eastAsia="ru-RU"/>
              </w:rPr>
              <w:t>водослой</w:t>
            </w:r>
            <w:proofErr w:type="spellEnd"/>
            <w:r w:rsidRPr="00633B22">
              <w:rPr>
                <w:rFonts w:ascii="Times New Roman" w:eastAsia="Times New Roman" w:hAnsi="Times New Roman" w:cs="Times New Roman"/>
                <w:color w:val="2D2D2D"/>
                <w:sz w:val="21"/>
                <w:szCs w:val="21"/>
                <w:lang w:eastAsia="ru-RU"/>
              </w:rPr>
              <w:t>, химическая окраска, заболонные грибные окраски, побурение</w:t>
            </w:r>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лицевой стороне, а на оборотной стороне не ограничиваются</w:t>
            </w:r>
          </w:p>
        </w:tc>
      </w:tr>
      <w:tr w:rsidR="00633B22" w:rsidRPr="00633B22" w:rsidTr="00633B22">
        <w:tc>
          <w:tcPr>
            <w:tcW w:w="314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9. </w:t>
            </w:r>
            <w:proofErr w:type="spellStart"/>
            <w:r w:rsidRPr="00633B22">
              <w:rPr>
                <w:rFonts w:ascii="Times New Roman" w:eastAsia="Times New Roman" w:hAnsi="Times New Roman" w:cs="Times New Roman"/>
                <w:color w:val="2D2D2D"/>
                <w:sz w:val="21"/>
                <w:szCs w:val="21"/>
                <w:lang w:eastAsia="ru-RU"/>
              </w:rPr>
              <w:t>Отщеп</w:t>
            </w:r>
            <w:proofErr w:type="spellEnd"/>
            <w:r w:rsidRPr="00633B22">
              <w:rPr>
                <w:rFonts w:ascii="Times New Roman" w:eastAsia="Times New Roman" w:hAnsi="Times New Roman" w:cs="Times New Roman"/>
                <w:color w:val="2D2D2D"/>
                <w:sz w:val="21"/>
                <w:szCs w:val="21"/>
                <w:lang w:eastAsia="ru-RU"/>
              </w:rPr>
              <w:t xml:space="preserve">, скол, вырыв, задир, </w:t>
            </w:r>
            <w:proofErr w:type="spellStart"/>
            <w:r w:rsidRPr="00633B22">
              <w:rPr>
                <w:rFonts w:ascii="Times New Roman" w:eastAsia="Times New Roman" w:hAnsi="Times New Roman" w:cs="Times New Roman"/>
                <w:color w:val="2D2D2D"/>
                <w:sz w:val="21"/>
                <w:szCs w:val="21"/>
                <w:lang w:eastAsia="ru-RU"/>
              </w:rPr>
              <w:t>выщербина</w:t>
            </w:r>
            <w:proofErr w:type="spellEnd"/>
          </w:p>
        </w:tc>
        <w:tc>
          <w:tcPr>
            <w:tcW w:w="8501" w:type="dxa"/>
            <w:gridSpan w:val="2"/>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Не допускаются на лицевой стороне шириной более 0,5 мм и длиной более 10 мм</w:t>
            </w:r>
          </w:p>
        </w:tc>
      </w:tr>
      <w:tr w:rsidR="00633B22" w:rsidRPr="00633B22" w:rsidTr="00633B22">
        <w:tc>
          <w:tcPr>
            <w:tcW w:w="314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10. Ожог </w:t>
            </w:r>
          </w:p>
        </w:tc>
        <w:tc>
          <w:tcPr>
            <w:tcW w:w="8501" w:type="dxa"/>
            <w:gridSpan w:val="2"/>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На лицевой стороне не допускается. На оборотной стороне не учитывается </w:t>
            </w:r>
            <w:r w:rsidRPr="00633B22">
              <w:rPr>
                <w:rFonts w:ascii="Times New Roman" w:eastAsia="Times New Roman" w:hAnsi="Times New Roman" w:cs="Times New Roman"/>
                <w:color w:val="2D2D2D"/>
                <w:sz w:val="21"/>
                <w:szCs w:val="21"/>
                <w:lang w:eastAsia="ru-RU"/>
              </w:rPr>
              <w:br/>
            </w:r>
          </w:p>
        </w:tc>
      </w:tr>
    </w:tbl>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Примечания: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1. Пороки древесины по </w:t>
      </w:r>
      <w:hyperlink r:id="rId37" w:history="1">
        <w:r w:rsidRPr="00633B22">
          <w:rPr>
            <w:rFonts w:ascii="Arial" w:eastAsia="Times New Roman" w:hAnsi="Arial" w:cs="Arial"/>
            <w:color w:val="00466E"/>
            <w:spacing w:val="2"/>
            <w:sz w:val="21"/>
            <w:szCs w:val="21"/>
            <w:u w:val="single"/>
            <w:lang w:eastAsia="ru-RU"/>
          </w:rPr>
          <w:t>ГОСТ 2140</w:t>
        </w:r>
      </w:hyperlink>
      <w:r w:rsidRPr="00633B22">
        <w:rPr>
          <w:rFonts w:ascii="Arial" w:eastAsia="Times New Roman" w:hAnsi="Arial" w:cs="Arial"/>
          <w:color w:val="2D2D2D"/>
          <w:spacing w:val="2"/>
          <w:sz w:val="21"/>
          <w:szCs w:val="21"/>
          <w:lang w:eastAsia="ru-RU"/>
        </w:rPr>
        <w:t>, не указанные в табл.3, не допускаются.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2. Допускается изготовление планок паркетных досок марки</w:t>
      </w:r>
      <w:proofErr w:type="gramStart"/>
      <w:r w:rsidRPr="00633B22">
        <w:rPr>
          <w:rFonts w:ascii="Arial" w:eastAsia="Times New Roman" w:hAnsi="Arial" w:cs="Arial"/>
          <w:color w:val="2D2D2D"/>
          <w:spacing w:val="2"/>
          <w:sz w:val="21"/>
          <w:szCs w:val="21"/>
          <w:lang w:eastAsia="ru-RU"/>
        </w:rPr>
        <w:t xml:space="preserve"> Б</w:t>
      </w:r>
      <w:proofErr w:type="gramEnd"/>
      <w:r w:rsidRPr="00633B22">
        <w:rPr>
          <w:rFonts w:ascii="Arial" w:eastAsia="Times New Roman" w:hAnsi="Arial" w:cs="Arial"/>
          <w:color w:val="2D2D2D"/>
          <w:spacing w:val="2"/>
          <w:sz w:val="21"/>
          <w:szCs w:val="21"/>
          <w:lang w:eastAsia="ru-RU"/>
        </w:rPr>
        <w:t xml:space="preserve"> с ложным ядром при условии комплектования планок по цвету.</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 На лицевой стороне планки не допускается одновременное наличие более двух учитываемых пороков, указанных в табл.3.</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Шпатлевку дефектов следует производить под цвет древесины водостойкими шпатлевками.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2.11. В рейках основания не допускаются гнили, острый обзол и несросшиеся сучки размерами более 1/2 ширины рейки и выпадающие сучки диаметром более 15 мм.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Обзол должен быть очищен от коры и луба.</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2.12. </w:t>
      </w:r>
      <w:proofErr w:type="spellStart"/>
      <w:r w:rsidRPr="00633B22">
        <w:rPr>
          <w:rFonts w:ascii="Arial" w:eastAsia="Times New Roman" w:hAnsi="Arial" w:cs="Arial"/>
          <w:color w:val="2D2D2D"/>
          <w:spacing w:val="2"/>
          <w:sz w:val="21"/>
          <w:szCs w:val="21"/>
          <w:lang w:eastAsia="ru-RU"/>
        </w:rPr>
        <w:t>Непрофрезерованные</w:t>
      </w:r>
      <w:proofErr w:type="spellEnd"/>
      <w:r w:rsidRPr="00633B22">
        <w:rPr>
          <w:rFonts w:ascii="Arial" w:eastAsia="Times New Roman" w:hAnsi="Arial" w:cs="Arial"/>
          <w:color w:val="2D2D2D"/>
          <w:spacing w:val="2"/>
          <w:sz w:val="21"/>
          <w:szCs w:val="21"/>
          <w:lang w:eastAsia="ru-RU"/>
        </w:rPr>
        <w:t xml:space="preserve"> участки на боковых кромках и оборотной стороне паркетной доски не должны быть площадью более 20% соответствующих поверхностей, а </w:t>
      </w:r>
      <w:proofErr w:type="spellStart"/>
      <w:r w:rsidRPr="00633B22">
        <w:rPr>
          <w:rFonts w:ascii="Arial" w:eastAsia="Times New Roman" w:hAnsi="Arial" w:cs="Arial"/>
          <w:color w:val="2D2D2D"/>
          <w:spacing w:val="2"/>
          <w:sz w:val="21"/>
          <w:szCs w:val="21"/>
          <w:lang w:eastAsia="ru-RU"/>
        </w:rPr>
        <w:t>отщепы</w:t>
      </w:r>
      <w:proofErr w:type="spellEnd"/>
      <w:r w:rsidRPr="00633B22">
        <w:rPr>
          <w:rFonts w:ascii="Arial" w:eastAsia="Times New Roman" w:hAnsi="Arial" w:cs="Arial"/>
          <w:color w:val="2D2D2D"/>
          <w:spacing w:val="2"/>
          <w:sz w:val="21"/>
          <w:szCs w:val="21"/>
          <w:lang w:eastAsia="ru-RU"/>
        </w:rPr>
        <w:t xml:space="preserve"> и сколы на кромках основания - глубиной не более 3 мм и длиной не более 100 мм.</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2.13. Влажность древесины паркетных досок при отгрузке потребителю должна быть (8±2)%.</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2.14. Параметры шероховатости поверхностей </w:t>
      </w:r>
      <w:proofErr w:type="spellStart"/>
      <w:r w:rsidRPr="00633B22">
        <w:rPr>
          <w:rFonts w:ascii="Arial" w:eastAsia="Times New Roman" w:hAnsi="Arial" w:cs="Arial"/>
          <w:i/>
          <w:iCs/>
          <w:color w:val="2D2D2D"/>
          <w:spacing w:val="2"/>
          <w:sz w:val="21"/>
          <w:szCs w:val="21"/>
          <w:lang w:eastAsia="ru-RU"/>
        </w:rPr>
        <w:t>Rz</w:t>
      </w:r>
      <w:proofErr w:type="spellEnd"/>
      <w:r w:rsidRPr="00633B22">
        <w:rPr>
          <w:rFonts w:ascii="Arial" w:eastAsia="Times New Roman" w:hAnsi="Arial" w:cs="Arial"/>
          <w:color w:val="2D2D2D"/>
          <w:spacing w:val="2"/>
          <w:sz w:val="21"/>
          <w:szCs w:val="21"/>
          <w:lang w:eastAsia="ru-RU"/>
        </w:rPr>
        <w:t> по </w:t>
      </w:r>
      <w:hyperlink r:id="rId38" w:history="1">
        <w:r w:rsidRPr="00633B22">
          <w:rPr>
            <w:rFonts w:ascii="Arial" w:eastAsia="Times New Roman" w:hAnsi="Arial" w:cs="Arial"/>
            <w:color w:val="00466E"/>
            <w:spacing w:val="2"/>
            <w:sz w:val="21"/>
            <w:szCs w:val="21"/>
            <w:u w:val="single"/>
            <w:lang w:eastAsia="ru-RU"/>
          </w:rPr>
          <w:t>ГОСТ 7016</w:t>
        </w:r>
      </w:hyperlink>
      <w:r w:rsidRPr="00633B22">
        <w:rPr>
          <w:rFonts w:ascii="Arial" w:eastAsia="Times New Roman" w:hAnsi="Arial" w:cs="Arial"/>
          <w:color w:val="2D2D2D"/>
          <w:spacing w:val="2"/>
          <w:sz w:val="21"/>
          <w:szCs w:val="21"/>
          <w:lang w:eastAsia="ru-RU"/>
        </w:rPr>
        <w:t> не должны быть более: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80 мкм ... на лицевой стороне для паркетных досок марки</w:t>
      </w:r>
      <w:proofErr w:type="gramStart"/>
      <w:r w:rsidRPr="00633B22">
        <w:rPr>
          <w:rFonts w:ascii="Arial" w:eastAsia="Times New Roman" w:hAnsi="Arial" w:cs="Arial"/>
          <w:color w:val="2D2D2D"/>
          <w:spacing w:val="2"/>
          <w:sz w:val="21"/>
          <w:szCs w:val="21"/>
          <w:lang w:eastAsia="ru-RU"/>
        </w:rPr>
        <w:t xml:space="preserve"> А</w:t>
      </w:r>
      <w:proofErr w:type="gramEnd"/>
      <w:r w:rsidRPr="00633B22">
        <w:rPr>
          <w:rFonts w:ascii="Arial" w:eastAsia="Times New Roman" w:hAnsi="Arial" w:cs="Arial"/>
          <w:color w:val="2D2D2D"/>
          <w:spacing w:val="2"/>
          <w:sz w:val="21"/>
          <w:szCs w:val="21"/>
          <w:lang w:eastAsia="ru-RU"/>
        </w:rPr>
        <w:t> </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100 мкм ... на " " " " " " Б </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320 мкм ... на продольных поперечных кромках и на оборотной стороне </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2.15. Клеевые соединения выполняют с применением синтетических клеев средней или повышенной водостойкости.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Предел прочности клеевого соединения при испытании на отрыв паркетных планок не должен быть менее 0,6 МПа. Если отрыв планки происходит по древесине (более 70% площади склеивания), результат испытания признают удовлетворительным.</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2.16. Лицевая сторона паркетных досок должна быть покрыта прозрачным паркетным лаком. Качество лакового покрытия не должно быть ниже требований 4-го класса по </w:t>
      </w:r>
      <w:hyperlink r:id="rId39" w:history="1">
        <w:r w:rsidRPr="00633B22">
          <w:rPr>
            <w:rFonts w:ascii="Arial" w:eastAsia="Times New Roman" w:hAnsi="Arial" w:cs="Arial"/>
            <w:color w:val="00466E"/>
            <w:spacing w:val="2"/>
            <w:sz w:val="21"/>
            <w:szCs w:val="21"/>
            <w:u w:val="single"/>
            <w:lang w:eastAsia="ru-RU"/>
          </w:rPr>
          <w:t>ГОСТ 24404</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Ворс и пропуски лакокрасочного слоя не допускаются.</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Толщина лаковой пленки, нанесенной в заводских условиях, должна быть не менее 60 мкм.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По согласованию изготовителя с потребителем допускается поставка паркетных досок марки</w:t>
      </w:r>
      <w:proofErr w:type="gramStart"/>
      <w:r w:rsidRPr="00633B22">
        <w:rPr>
          <w:rFonts w:ascii="Arial" w:eastAsia="Times New Roman" w:hAnsi="Arial" w:cs="Arial"/>
          <w:color w:val="2D2D2D"/>
          <w:spacing w:val="2"/>
          <w:sz w:val="21"/>
          <w:szCs w:val="21"/>
          <w:lang w:eastAsia="ru-RU"/>
        </w:rPr>
        <w:t xml:space="preserve"> Б</w:t>
      </w:r>
      <w:proofErr w:type="gramEnd"/>
      <w:r w:rsidRPr="00633B22">
        <w:rPr>
          <w:rFonts w:ascii="Arial" w:eastAsia="Times New Roman" w:hAnsi="Arial" w:cs="Arial"/>
          <w:color w:val="2D2D2D"/>
          <w:spacing w:val="2"/>
          <w:sz w:val="21"/>
          <w:szCs w:val="21"/>
          <w:lang w:eastAsia="ru-RU"/>
        </w:rPr>
        <w:t xml:space="preserve"> с нелакированной поверхностью.</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2.17. Адгезия лакового покрытия к древесине не должна быть ниже балла 3 по </w:t>
      </w:r>
      <w:hyperlink r:id="rId40" w:history="1">
        <w:r w:rsidRPr="00633B22">
          <w:rPr>
            <w:rFonts w:ascii="Arial" w:eastAsia="Times New Roman" w:hAnsi="Arial" w:cs="Arial"/>
            <w:color w:val="00466E"/>
            <w:spacing w:val="2"/>
            <w:sz w:val="21"/>
            <w:szCs w:val="21"/>
            <w:u w:val="single"/>
            <w:lang w:eastAsia="ru-RU"/>
          </w:rPr>
          <w:t>ГОСТ 15140</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2.18. Лакокрасочные и клеевые материалы, применяемые в производстве паркетных досок, должны быть разрешены к применению Министерством здравоохранения СССР.</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3. ПРАВИЛА ПРИЕМКИ</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3.1. Паркетные доски принимают партиями. Партией считают число паркетных досок одного типа, марки, размера, варианта расположения паркетных планок, одной породы древесины планок или одного сочетания планок из различных пород, оформленное одним документом о качестве.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Объем партии устанавливают по согласованию изготовителя с потребителем.</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3.2. Для проверки соответствия паркетных досок требованиям пп.1.4, 1.5, 2.3-2.12 применяют выборочный одноступенчатый контроль по альтернативному признаку по </w:t>
      </w:r>
      <w:hyperlink r:id="rId41" w:history="1">
        <w:r w:rsidRPr="00633B22">
          <w:rPr>
            <w:rFonts w:ascii="Arial" w:eastAsia="Times New Roman" w:hAnsi="Arial" w:cs="Arial"/>
            <w:color w:val="00466E"/>
            <w:spacing w:val="2"/>
            <w:sz w:val="21"/>
            <w:szCs w:val="21"/>
            <w:u w:val="single"/>
            <w:lang w:eastAsia="ru-RU"/>
          </w:rPr>
          <w:t>ГОСТ 23616</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План контроля при приемочном уровне дефектности 4% приведен в табл.4.</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Таблица 4 </w:t>
      </w:r>
    </w:p>
    <w:p w:rsidR="00633B22" w:rsidRPr="00633B22" w:rsidRDefault="00633B22" w:rsidP="00633B22">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proofErr w:type="spellStart"/>
      <w:proofErr w:type="gramStart"/>
      <w:r w:rsidRPr="00633B22">
        <w:rPr>
          <w:rFonts w:ascii="Arial" w:eastAsia="Times New Roman" w:hAnsi="Arial" w:cs="Arial"/>
          <w:color w:val="2D2D2D"/>
          <w:spacing w:val="2"/>
          <w:sz w:val="21"/>
          <w:szCs w:val="21"/>
          <w:lang w:eastAsia="ru-RU"/>
        </w:rPr>
        <w:t>шт</w:t>
      </w:r>
      <w:proofErr w:type="spellEnd"/>
      <w:proofErr w:type="gramEnd"/>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546"/>
        <w:gridCol w:w="2124"/>
        <w:gridCol w:w="2190"/>
        <w:gridCol w:w="2495"/>
      </w:tblGrid>
      <w:tr w:rsidR="00633B22" w:rsidRPr="00633B22" w:rsidTr="00633B22">
        <w:trPr>
          <w:trHeight w:val="15"/>
        </w:trPr>
        <w:tc>
          <w:tcPr>
            <w:tcW w:w="2772"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2402"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2402"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c>
          <w:tcPr>
            <w:tcW w:w="2772" w:type="dxa"/>
            <w:hideMark/>
          </w:tcPr>
          <w:p w:rsidR="00633B22" w:rsidRPr="00633B22" w:rsidRDefault="00633B22" w:rsidP="00633B22">
            <w:pPr>
              <w:spacing w:after="0" w:line="240" w:lineRule="auto"/>
              <w:rPr>
                <w:rFonts w:ascii="Times New Roman" w:eastAsia="Times New Roman" w:hAnsi="Times New Roman" w:cs="Times New Roman"/>
                <w:sz w:val="2"/>
                <w:szCs w:val="24"/>
                <w:lang w:eastAsia="ru-RU"/>
              </w:rPr>
            </w:pPr>
          </w:p>
        </w:tc>
      </w:tr>
      <w:tr w:rsidR="00633B22" w:rsidRPr="00633B22" w:rsidTr="00633B22">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Объем партии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Объем выборки</w:t>
            </w:r>
          </w:p>
        </w:tc>
        <w:tc>
          <w:tcPr>
            <w:tcW w:w="240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Приемочное число</w:t>
            </w:r>
          </w:p>
        </w:tc>
        <w:tc>
          <w:tcPr>
            <w:tcW w:w="2772"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Браковочное число</w:t>
            </w:r>
          </w:p>
        </w:tc>
      </w:tr>
      <w:tr w:rsidR="00633B22" w:rsidRPr="00633B22" w:rsidTr="00633B22">
        <w:tc>
          <w:tcPr>
            <w:tcW w:w="277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До 280</w:t>
            </w:r>
          </w:p>
        </w:tc>
        <w:tc>
          <w:tcPr>
            <w:tcW w:w="24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13</w:t>
            </w:r>
          </w:p>
        </w:tc>
        <w:tc>
          <w:tcPr>
            <w:tcW w:w="240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1</w:t>
            </w:r>
          </w:p>
        </w:tc>
        <w:tc>
          <w:tcPr>
            <w:tcW w:w="2772" w:type="dxa"/>
            <w:tcBorders>
              <w:top w:val="single" w:sz="6" w:space="0" w:color="000000"/>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w:t>
            </w:r>
          </w:p>
        </w:tc>
      </w:tr>
      <w:tr w:rsidR="00633B22" w:rsidRPr="00633B22" w:rsidTr="00633B22">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xml:space="preserve">Св. 280 до 500 </w:t>
            </w:r>
            <w:proofErr w:type="spellStart"/>
            <w:r w:rsidRPr="00633B22">
              <w:rPr>
                <w:rFonts w:ascii="Times New Roman" w:eastAsia="Times New Roman" w:hAnsi="Times New Roman" w:cs="Times New Roman"/>
                <w:color w:val="2D2D2D"/>
                <w:sz w:val="21"/>
                <w:szCs w:val="21"/>
                <w:lang w:eastAsia="ru-RU"/>
              </w:rPr>
              <w:t>включ</w:t>
            </w:r>
            <w:proofErr w:type="spellEnd"/>
            <w:r w:rsidRPr="00633B22">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20</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2</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3</w:t>
            </w:r>
          </w:p>
        </w:tc>
      </w:tr>
      <w:tr w:rsidR="00633B22" w:rsidRPr="00633B22" w:rsidTr="00633B22">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500 " 1200 "</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32</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3</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4</w:t>
            </w:r>
          </w:p>
        </w:tc>
      </w:tr>
      <w:tr w:rsidR="00633B22" w:rsidRPr="00633B22" w:rsidTr="00633B22">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1200 " 3200 "</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50</w:t>
            </w:r>
          </w:p>
        </w:tc>
        <w:tc>
          <w:tcPr>
            <w:tcW w:w="240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5</w:t>
            </w:r>
          </w:p>
        </w:tc>
        <w:tc>
          <w:tcPr>
            <w:tcW w:w="2772" w:type="dxa"/>
            <w:tcBorders>
              <w:top w:val="nil"/>
              <w:left w:val="single" w:sz="6" w:space="0" w:color="000000"/>
              <w:bottom w:val="nil"/>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6</w:t>
            </w:r>
          </w:p>
        </w:tc>
      </w:tr>
      <w:tr w:rsidR="00633B22" w:rsidRPr="00633B22" w:rsidTr="00633B22">
        <w:tc>
          <w:tcPr>
            <w:tcW w:w="277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 3200 " 10000 "</w:t>
            </w:r>
            <w:r w:rsidRPr="00633B22">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80</w:t>
            </w:r>
          </w:p>
        </w:tc>
        <w:tc>
          <w:tcPr>
            <w:tcW w:w="240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7</w:t>
            </w:r>
          </w:p>
        </w:tc>
        <w:tc>
          <w:tcPr>
            <w:tcW w:w="2772" w:type="dxa"/>
            <w:tcBorders>
              <w:top w:val="nil"/>
              <w:left w:val="single" w:sz="6" w:space="0" w:color="000000"/>
              <w:bottom w:val="single" w:sz="6" w:space="0" w:color="000000"/>
              <w:right w:val="single" w:sz="6" w:space="0" w:color="000000"/>
            </w:tcBorders>
            <w:tcMar>
              <w:top w:w="0" w:type="dxa"/>
              <w:left w:w="94" w:type="dxa"/>
              <w:bottom w:w="0" w:type="dxa"/>
              <w:right w:w="94" w:type="dxa"/>
            </w:tcMar>
            <w:hideMark/>
          </w:tcPr>
          <w:p w:rsidR="00633B22" w:rsidRPr="00633B22" w:rsidRDefault="00633B22" w:rsidP="00633B22">
            <w:pPr>
              <w:spacing w:after="0" w:line="315" w:lineRule="atLeast"/>
              <w:jc w:val="center"/>
              <w:textAlignment w:val="baseline"/>
              <w:rPr>
                <w:rFonts w:ascii="Times New Roman" w:eastAsia="Times New Roman" w:hAnsi="Times New Roman" w:cs="Times New Roman"/>
                <w:color w:val="2D2D2D"/>
                <w:sz w:val="21"/>
                <w:szCs w:val="21"/>
                <w:lang w:eastAsia="ru-RU"/>
              </w:rPr>
            </w:pPr>
            <w:r w:rsidRPr="00633B22">
              <w:rPr>
                <w:rFonts w:ascii="Times New Roman" w:eastAsia="Times New Roman" w:hAnsi="Times New Roman" w:cs="Times New Roman"/>
                <w:color w:val="2D2D2D"/>
                <w:sz w:val="21"/>
                <w:szCs w:val="21"/>
                <w:lang w:eastAsia="ru-RU"/>
              </w:rPr>
              <w:t>8</w:t>
            </w:r>
          </w:p>
        </w:tc>
      </w:tr>
    </w:tbl>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3.3. </w:t>
      </w:r>
      <w:proofErr w:type="gramStart"/>
      <w:r w:rsidRPr="00633B22">
        <w:rPr>
          <w:rFonts w:ascii="Arial" w:eastAsia="Times New Roman" w:hAnsi="Arial" w:cs="Arial"/>
          <w:color w:val="2D2D2D"/>
          <w:spacing w:val="2"/>
          <w:sz w:val="21"/>
          <w:szCs w:val="21"/>
          <w:lang w:eastAsia="ru-RU"/>
        </w:rPr>
        <w:t>Приемочный контроль паркетных досок осуществляют в следующем порядке: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от партии методом случайного отбора отбирают число паркетных досок, соответствующее объему выборки для данного размера партии;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проверяют каждую паркетную доску в выборке на соответствие требованиям настоящего стандарта и определяют число паркетных досок с дефектами;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сравнивают число паркетных досок с дефектами с приемочным и браковочным числами, установленными для данного объема выборки;</w:t>
      </w:r>
      <w:proofErr w:type="gramEnd"/>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партию принимают, если число паркетных досок с дефектами в выборке меньше или равно приемочному числу;</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партию не принимают, если число паркетных досок с дефектами в выборке равно или больше браковочного числа.</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3.4. Для проверки соответствия паркетных досок требованиям пп.2.13-2.17 из объема выборки по п.3.2 произвольно отбирают не менее пяти досок, из которых вырезают по три образца для каждого вида испытаний.</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xml:space="preserve">При неудовлетворительных результатах испытаний одной из отобранных досок партия </w:t>
      </w:r>
      <w:r w:rsidRPr="00633B22">
        <w:rPr>
          <w:rFonts w:ascii="Arial" w:eastAsia="Times New Roman" w:hAnsi="Arial" w:cs="Arial"/>
          <w:color w:val="2D2D2D"/>
          <w:spacing w:val="2"/>
          <w:sz w:val="21"/>
          <w:szCs w:val="21"/>
          <w:lang w:eastAsia="ru-RU"/>
        </w:rPr>
        <w:lastRenderedPageBreak/>
        <w:t xml:space="preserve">приемке не подлежит (за результат испытаний по каждой доске принимают среднее арифметическое значение результатов испытаний трех образцов, вырезанных из этой доски, причем результат испытаний каждого образца не должен быть менее 90% </w:t>
      </w:r>
      <w:proofErr w:type="gramStart"/>
      <w:r w:rsidRPr="00633B22">
        <w:rPr>
          <w:rFonts w:ascii="Arial" w:eastAsia="Times New Roman" w:hAnsi="Arial" w:cs="Arial"/>
          <w:color w:val="2D2D2D"/>
          <w:spacing w:val="2"/>
          <w:sz w:val="21"/>
          <w:szCs w:val="21"/>
          <w:lang w:eastAsia="ru-RU"/>
        </w:rPr>
        <w:t>от</w:t>
      </w:r>
      <w:proofErr w:type="gramEnd"/>
      <w:r w:rsidRPr="00633B22">
        <w:rPr>
          <w:rFonts w:ascii="Arial" w:eastAsia="Times New Roman" w:hAnsi="Arial" w:cs="Arial"/>
          <w:color w:val="2D2D2D"/>
          <w:spacing w:val="2"/>
          <w:sz w:val="21"/>
          <w:szCs w:val="21"/>
          <w:lang w:eastAsia="ru-RU"/>
        </w:rPr>
        <w:t xml:space="preserve"> установленного в пп.2.13-2.17).</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3.5. Паркетные доски учитывают в квадратных метрах с погрешностью до 0,01 м</w:t>
      </w:r>
      <w:r>
        <w:rPr>
          <w:rFonts w:ascii="Arial" w:eastAsia="Times New Roman" w:hAnsi="Arial" w:cs="Arial"/>
          <w:noProof/>
          <w:color w:val="2D2D2D"/>
          <w:spacing w:val="2"/>
          <w:sz w:val="21"/>
          <w:szCs w:val="21"/>
          <w:lang w:eastAsia="ru-RU"/>
        </w:rPr>
        <mc:AlternateContent>
          <mc:Choice Requires="wps">
            <w:drawing>
              <wp:inline distT="0" distB="0" distL="0" distR="0">
                <wp:extent cx="104775" cy="219075"/>
                <wp:effectExtent l="0" t="0" r="0" b="0"/>
                <wp:docPr id="13" name="Прямоугольник 13"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862.3-86 Изделия паркетные. Доски паркетн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и штуках. Площадь паркетной доски определяют по лицевой стороне без учета ширины гребня. Предельные отклонения в расчет не принимают.</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4. МЕТОДЫ КОНТРОЛЯ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4.1. Отобранные паркетные доски проверяют поштучно. Размеры и форму планок проверяют при их влажности (8±2)%.</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Длину и ширину паркетных досок измеряют по лицевым сторонам: длину - параллельно, а ширину - перпендикулярно к продольной оси паркетной доски.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Толщину паркетных досок измеряют по торцам и посередине длины паркетной доски.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Для измерения принимают предельные калибры по </w:t>
      </w:r>
      <w:hyperlink r:id="rId42" w:history="1">
        <w:r w:rsidRPr="00633B22">
          <w:rPr>
            <w:rFonts w:ascii="Arial" w:eastAsia="Times New Roman" w:hAnsi="Arial" w:cs="Arial"/>
            <w:color w:val="00466E"/>
            <w:spacing w:val="2"/>
            <w:sz w:val="21"/>
            <w:szCs w:val="21"/>
            <w:u w:val="single"/>
            <w:lang w:eastAsia="ru-RU"/>
          </w:rPr>
          <w:t>ГОСТ 15876</w:t>
        </w:r>
      </w:hyperlink>
      <w:r w:rsidRPr="00633B22">
        <w:rPr>
          <w:rFonts w:ascii="Arial" w:eastAsia="Times New Roman" w:hAnsi="Arial" w:cs="Arial"/>
          <w:color w:val="2D2D2D"/>
          <w:spacing w:val="2"/>
          <w:sz w:val="21"/>
          <w:szCs w:val="21"/>
          <w:lang w:eastAsia="ru-RU"/>
        </w:rPr>
        <w:t>, штангенциркули по </w:t>
      </w:r>
      <w:hyperlink r:id="rId43" w:history="1">
        <w:r w:rsidRPr="00633B22">
          <w:rPr>
            <w:rFonts w:ascii="Arial" w:eastAsia="Times New Roman" w:hAnsi="Arial" w:cs="Arial"/>
            <w:color w:val="00466E"/>
            <w:spacing w:val="2"/>
            <w:sz w:val="21"/>
            <w:szCs w:val="21"/>
            <w:u w:val="single"/>
            <w:lang w:eastAsia="ru-RU"/>
          </w:rPr>
          <w:t>ГОСТ 166</w:t>
        </w:r>
      </w:hyperlink>
      <w:r w:rsidRPr="00633B22">
        <w:rPr>
          <w:rFonts w:ascii="Arial" w:eastAsia="Times New Roman" w:hAnsi="Arial" w:cs="Arial"/>
          <w:color w:val="2D2D2D"/>
          <w:spacing w:val="2"/>
          <w:sz w:val="21"/>
          <w:szCs w:val="21"/>
          <w:lang w:eastAsia="ru-RU"/>
        </w:rPr>
        <w:t xml:space="preserve">, индикаторные </w:t>
      </w:r>
      <w:proofErr w:type="spellStart"/>
      <w:r w:rsidRPr="00633B22">
        <w:rPr>
          <w:rFonts w:ascii="Arial" w:eastAsia="Times New Roman" w:hAnsi="Arial" w:cs="Arial"/>
          <w:color w:val="2D2D2D"/>
          <w:spacing w:val="2"/>
          <w:sz w:val="21"/>
          <w:szCs w:val="21"/>
          <w:lang w:eastAsia="ru-RU"/>
        </w:rPr>
        <w:t>толщиномеры</w:t>
      </w:r>
      <w:proofErr w:type="spellEnd"/>
      <w:r w:rsidRPr="00633B22">
        <w:rPr>
          <w:rFonts w:ascii="Arial" w:eastAsia="Times New Roman" w:hAnsi="Arial" w:cs="Arial"/>
          <w:color w:val="2D2D2D"/>
          <w:spacing w:val="2"/>
          <w:sz w:val="21"/>
          <w:szCs w:val="21"/>
          <w:lang w:eastAsia="ru-RU"/>
        </w:rPr>
        <w:t xml:space="preserve"> по </w:t>
      </w:r>
      <w:hyperlink r:id="rId44" w:history="1">
        <w:r w:rsidRPr="00633B22">
          <w:rPr>
            <w:rFonts w:ascii="Arial" w:eastAsia="Times New Roman" w:hAnsi="Arial" w:cs="Arial"/>
            <w:color w:val="00466E"/>
            <w:spacing w:val="2"/>
            <w:sz w:val="21"/>
            <w:szCs w:val="21"/>
            <w:u w:val="single"/>
            <w:lang w:eastAsia="ru-RU"/>
          </w:rPr>
          <w:t>ГОСТ 11358</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xml:space="preserve">Размеры пазов и гребней проверяют контрольными калибрами либо </w:t>
      </w:r>
      <w:proofErr w:type="spellStart"/>
      <w:r w:rsidRPr="00633B22">
        <w:rPr>
          <w:rFonts w:ascii="Arial" w:eastAsia="Times New Roman" w:hAnsi="Arial" w:cs="Arial"/>
          <w:color w:val="2D2D2D"/>
          <w:spacing w:val="2"/>
          <w:sz w:val="21"/>
          <w:szCs w:val="21"/>
          <w:lang w:eastAsia="ru-RU"/>
        </w:rPr>
        <w:t>штангенглубиномерами</w:t>
      </w:r>
      <w:proofErr w:type="spellEnd"/>
      <w:r w:rsidRPr="00633B22">
        <w:rPr>
          <w:rFonts w:ascii="Arial" w:eastAsia="Times New Roman" w:hAnsi="Arial" w:cs="Arial"/>
          <w:color w:val="2D2D2D"/>
          <w:spacing w:val="2"/>
          <w:sz w:val="21"/>
          <w:szCs w:val="21"/>
          <w:lang w:eastAsia="ru-RU"/>
        </w:rPr>
        <w:t xml:space="preserve"> по </w:t>
      </w:r>
      <w:hyperlink r:id="rId45" w:history="1">
        <w:r w:rsidRPr="00633B22">
          <w:rPr>
            <w:rFonts w:ascii="Arial" w:eastAsia="Times New Roman" w:hAnsi="Arial" w:cs="Arial"/>
            <w:color w:val="00466E"/>
            <w:spacing w:val="2"/>
            <w:sz w:val="21"/>
            <w:szCs w:val="21"/>
            <w:u w:val="single"/>
            <w:lang w:eastAsia="ru-RU"/>
          </w:rPr>
          <w:t>ГОСТ 162</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4.2. Отклонение от параллельности </w:t>
      </w:r>
      <w:proofErr w:type="spellStart"/>
      <w:r w:rsidRPr="00633B22">
        <w:rPr>
          <w:rFonts w:ascii="Arial" w:eastAsia="Times New Roman" w:hAnsi="Arial" w:cs="Arial"/>
          <w:color w:val="2D2D2D"/>
          <w:spacing w:val="2"/>
          <w:sz w:val="21"/>
          <w:szCs w:val="21"/>
          <w:lang w:eastAsia="ru-RU"/>
        </w:rPr>
        <w:t>пластей</w:t>
      </w:r>
      <w:proofErr w:type="spellEnd"/>
      <w:r w:rsidRPr="00633B22">
        <w:rPr>
          <w:rFonts w:ascii="Arial" w:eastAsia="Times New Roman" w:hAnsi="Arial" w:cs="Arial"/>
          <w:color w:val="2D2D2D"/>
          <w:spacing w:val="2"/>
          <w:sz w:val="21"/>
          <w:szCs w:val="21"/>
          <w:lang w:eastAsia="ru-RU"/>
        </w:rPr>
        <w:t xml:space="preserve"> определяют измерением толщины паркетной доски, а отклонение от параллельности кромок - измерением ширины паркетной доски штангенциркулем по </w:t>
      </w:r>
      <w:hyperlink r:id="rId46" w:history="1">
        <w:r w:rsidRPr="00633B22">
          <w:rPr>
            <w:rFonts w:ascii="Arial" w:eastAsia="Times New Roman" w:hAnsi="Arial" w:cs="Arial"/>
            <w:color w:val="00466E"/>
            <w:spacing w:val="2"/>
            <w:sz w:val="21"/>
            <w:szCs w:val="21"/>
            <w:u w:val="single"/>
            <w:lang w:eastAsia="ru-RU"/>
          </w:rPr>
          <w:t>ГОСТ 166</w:t>
        </w:r>
      </w:hyperlink>
      <w:r w:rsidRPr="00633B22">
        <w:rPr>
          <w:rFonts w:ascii="Arial" w:eastAsia="Times New Roman" w:hAnsi="Arial" w:cs="Arial"/>
          <w:color w:val="2D2D2D"/>
          <w:spacing w:val="2"/>
          <w:sz w:val="21"/>
          <w:szCs w:val="21"/>
          <w:lang w:eastAsia="ru-RU"/>
        </w:rPr>
        <w:t xml:space="preserve">. Измерение проводят в трех точках - посередине и у </w:t>
      </w:r>
      <w:proofErr w:type="spellStart"/>
      <w:r w:rsidRPr="00633B22">
        <w:rPr>
          <w:rFonts w:ascii="Arial" w:eastAsia="Times New Roman" w:hAnsi="Arial" w:cs="Arial"/>
          <w:color w:val="2D2D2D"/>
          <w:spacing w:val="2"/>
          <w:sz w:val="21"/>
          <w:szCs w:val="21"/>
          <w:lang w:eastAsia="ru-RU"/>
        </w:rPr>
        <w:t>торцев</w:t>
      </w:r>
      <w:proofErr w:type="spellEnd"/>
      <w:r w:rsidRPr="00633B22">
        <w:rPr>
          <w:rFonts w:ascii="Arial" w:eastAsia="Times New Roman" w:hAnsi="Arial" w:cs="Arial"/>
          <w:color w:val="2D2D2D"/>
          <w:spacing w:val="2"/>
          <w:sz w:val="21"/>
          <w:szCs w:val="21"/>
          <w:lang w:eastAsia="ru-RU"/>
        </w:rPr>
        <w:t xml:space="preserve"> паркетной доски.</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4.3. Отклонение от перпендикулярности смежных кромок паркетной доски определяют поверочными угольниками по </w:t>
      </w:r>
      <w:hyperlink r:id="rId47" w:history="1">
        <w:r w:rsidRPr="00633B22">
          <w:rPr>
            <w:rFonts w:ascii="Arial" w:eastAsia="Times New Roman" w:hAnsi="Arial" w:cs="Arial"/>
            <w:color w:val="00466E"/>
            <w:spacing w:val="2"/>
            <w:sz w:val="21"/>
            <w:szCs w:val="21"/>
            <w:u w:val="single"/>
            <w:lang w:eastAsia="ru-RU"/>
          </w:rPr>
          <w:t>ГОСТ 3749</w:t>
        </w:r>
      </w:hyperlink>
      <w:r w:rsidRPr="00633B22">
        <w:rPr>
          <w:rFonts w:ascii="Arial" w:eastAsia="Times New Roman" w:hAnsi="Arial" w:cs="Arial"/>
          <w:color w:val="2D2D2D"/>
          <w:spacing w:val="2"/>
          <w:sz w:val="21"/>
          <w:szCs w:val="21"/>
          <w:lang w:eastAsia="ru-RU"/>
        </w:rPr>
        <w:t> и щупами по НТД измерением максимального зазора между одной из смежных кромок паркетной доски и приложенным к ней угольником на длине 100 мм.</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4.4. Отклонение от прямолинейности паркетной доски определяют измерением максимального зазора между проверяемой поверхностью паркетной доски и ребром приложенной к ней поверочной линейки по </w:t>
      </w:r>
      <w:hyperlink r:id="rId48" w:history="1">
        <w:r w:rsidRPr="00633B22">
          <w:rPr>
            <w:rFonts w:ascii="Arial" w:eastAsia="Times New Roman" w:hAnsi="Arial" w:cs="Arial"/>
            <w:color w:val="00466E"/>
            <w:spacing w:val="2"/>
            <w:sz w:val="21"/>
            <w:szCs w:val="21"/>
            <w:u w:val="single"/>
            <w:lang w:eastAsia="ru-RU"/>
          </w:rPr>
          <w:t>ГОСТ 8026</w:t>
        </w:r>
      </w:hyperlink>
      <w:r w:rsidRPr="00633B22">
        <w:rPr>
          <w:rFonts w:ascii="Arial" w:eastAsia="Times New Roman" w:hAnsi="Arial" w:cs="Arial"/>
          <w:color w:val="2D2D2D"/>
          <w:spacing w:val="2"/>
          <w:sz w:val="21"/>
          <w:szCs w:val="21"/>
          <w:lang w:eastAsia="ru-RU"/>
        </w:rPr>
        <w:t>. Зазоры измеряют щупом по НТД.</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4.5. Зазоры между паркетными планками проверяют щупом по НТД.</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4.6. Наклон волокон определяют на радиальной поверхности планки по </w:t>
      </w:r>
      <w:hyperlink r:id="rId49" w:history="1">
        <w:r w:rsidRPr="00633B22">
          <w:rPr>
            <w:rFonts w:ascii="Arial" w:eastAsia="Times New Roman" w:hAnsi="Arial" w:cs="Arial"/>
            <w:color w:val="00466E"/>
            <w:spacing w:val="2"/>
            <w:sz w:val="21"/>
            <w:szCs w:val="21"/>
            <w:u w:val="single"/>
            <w:lang w:eastAsia="ru-RU"/>
          </w:rPr>
          <w:t>ГОСТ 2140</w:t>
        </w:r>
      </w:hyperlink>
      <w:r w:rsidRPr="00633B22">
        <w:rPr>
          <w:rFonts w:ascii="Arial" w:eastAsia="Times New Roman" w:hAnsi="Arial" w:cs="Arial"/>
          <w:color w:val="2D2D2D"/>
          <w:spacing w:val="2"/>
          <w:sz w:val="21"/>
          <w:szCs w:val="21"/>
          <w:lang w:eastAsia="ru-RU"/>
        </w:rPr>
        <w:t>. Угол наклона годичных слоев на торце планки определяют в градусах транспортиром по </w:t>
      </w:r>
      <w:hyperlink r:id="rId50" w:history="1">
        <w:r w:rsidRPr="00633B22">
          <w:rPr>
            <w:rFonts w:ascii="Arial" w:eastAsia="Times New Roman" w:hAnsi="Arial" w:cs="Arial"/>
            <w:color w:val="00466E"/>
            <w:spacing w:val="2"/>
            <w:sz w:val="21"/>
            <w:szCs w:val="21"/>
            <w:u w:val="single"/>
            <w:lang w:eastAsia="ru-RU"/>
          </w:rPr>
          <w:t>ГОСТ 13494</w:t>
        </w:r>
      </w:hyperlink>
      <w:r w:rsidRPr="00633B22">
        <w:rPr>
          <w:rFonts w:ascii="Arial" w:eastAsia="Times New Roman" w:hAnsi="Arial" w:cs="Arial"/>
          <w:color w:val="2D2D2D"/>
          <w:spacing w:val="2"/>
          <w:sz w:val="21"/>
          <w:szCs w:val="21"/>
          <w:lang w:eastAsia="ru-RU"/>
        </w:rPr>
        <w:t xml:space="preserve">между касательной к годичным слоям и </w:t>
      </w:r>
      <w:proofErr w:type="spellStart"/>
      <w:r w:rsidRPr="00633B22">
        <w:rPr>
          <w:rFonts w:ascii="Arial" w:eastAsia="Times New Roman" w:hAnsi="Arial" w:cs="Arial"/>
          <w:color w:val="2D2D2D"/>
          <w:spacing w:val="2"/>
          <w:sz w:val="21"/>
          <w:szCs w:val="21"/>
          <w:lang w:eastAsia="ru-RU"/>
        </w:rPr>
        <w:t>пластью</w:t>
      </w:r>
      <w:proofErr w:type="spellEnd"/>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4.7. Породу древесины, вид разреза, наличие пороков древесины оценивают визуально.</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Пороки древесины измеряют по </w:t>
      </w:r>
      <w:hyperlink r:id="rId51" w:history="1">
        <w:r w:rsidRPr="00633B22">
          <w:rPr>
            <w:rFonts w:ascii="Arial" w:eastAsia="Times New Roman" w:hAnsi="Arial" w:cs="Arial"/>
            <w:color w:val="00466E"/>
            <w:spacing w:val="2"/>
            <w:sz w:val="21"/>
            <w:szCs w:val="21"/>
            <w:u w:val="single"/>
            <w:lang w:eastAsia="ru-RU"/>
          </w:rPr>
          <w:t>ГОСТ 2140</w:t>
        </w:r>
      </w:hyperlink>
      <w:r w:rsidRPr="00633B22">
        <w:rPr>
          <w:rFonts w:ascii="Arial" w:eastAsia="Times New Roman" w:hAnsi="Arial" w:cs="Arial"/>
          <w:color w:val="2D2D2D"/>
          <w:spacing w:val="2"/>
          <w:sz w:val="21"/>
          <w:szCs w:val="21"/>
          <w:lang w:eastAsia="ru-RU"/>
        </w:rPr>
        <w:t>, при этом размер сучка измеряют по его наименьшему диаметру.</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4.8. Влажность древесины паркетных досок определяют по </w:t>
      </w:r>
      <w:hyperlink r:id="rId52" w:history="1">
        <w:r w:rsidRPr="00633B22">
          <w:rPr>
            <w:rFonts w:ascii="Arial" w:eastAsia="Times New Roman" w:hAnsi="Arial" w:cs="Arial"/>
            <w:color w:val="00466E"/>
            <w:spacing w:val="2"/>
            <w:sz w:val="21"/>
            <w:szCs w:val="21"/>
            <w:u w:val="single"/>
            <w:lang w:eastAsia="ru-RU"/>
          </w:rPr>
          <w:t>ГОСТ 16588</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4.9. Адгезию лакового покрытия к древесине определяют методом решетчатых надрезов по </w:t>
      </w:r>
      <w:hyperlink r:id="rId53" w:history="1">
        <w:r w:rsidRPr="00633B22">
          <w:rPr>
            <w:rFonts w:ascii="Arial" w:eastAsia="Times New Roman" w:hAnsi="Arial" w:cs="Arial"/>
            <w:color w:val="00466E"/>
            <w:spacing w:val="2"/>
            <w:sz w:val="21"/>
            <w:szCs w:val="21"/>
            <w:u w:val="single"/>
            <w:lang w:eastAsia="ru-RU"/>
          </w:rPr>
          <w:t>ГОСТ 15140</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4.10. Шероховатость поверхностей досок проверяют по </w:t>
      </w:r>
      <w:hyperlink r:id="rId54" w:history="1">
        <w:r w:rsidRPr="00633B22">
          <w:rPr>
            <w:rFonts w:ascii="Arial" w:eastAsia="Times New Roman" w:hAnsi="Arial" w:cs="Arial"/>
            <w:color w:val="00466E"/>
            <w:spacing w:val="2"/>
            <w:sz w:val="21"/>
            <w:szCs w:val="21"/>
            <w:u w:val="single"/>
            <w:lang w:eastAsia="ru-RU"/>
          </w:rPr>
          <w:t>ГОСТ 15612</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4.11. Толщину лакового покрытия проверяют по </w:t>
      </w:r>
      <w:hyperlink r:id="rId55" w:history="1">
        <w:r w:rsidRPr="00633B22">
          <w:rPr>
            <w:rFonts w:ascii="Arial" w:eastAsia="Times New Roman" w:hAnsi="Arial" w:cs="Arial"/>
            <w:color w:val="00466E"/>
            <w:spacing w:val="2"/>
            <w:sz w:val="21"/>
            <w:szCs w:val="21"/>
            <w:u w:val="single"/>
            <w:lang w:eastAsia="ru-RU"/>
          </w:rPr>
          <w:t>ГОСТ 13639</w:t>
        </w:r>
      </w:hyperlink>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4.12. Прочность клеевого соединения планок на отрыв определяют на вырезанных из отобранных паркетных досок образцах, форма и размеры которых указаны </w:t>
      </w:r>
      <w:proofErr w:type="gramStart"/>
      <w:r w:rsidRPr="00633B22">
        <w:rPr>
          <w:rFonts w:ascii="Arial" w:eastAsia="Times New Roman" w:hAnsi="Arial" w:cs="Arial"/>
          <w:color w:val="2D2D2D"/>
          <w:spacing w:val="2"/>
          <w:sz w:val="21"/>
          <w:szCs w:val="21"/>
          <w:lang w:eastAsia="ru-RU"/>
        </w:rPr>
        <w:t>на</w:t>
      </w:r>
      <w:proofErr w:type="gramEnd"/>
      <w:r w:rsidRPr="00633B22">
        <w:rPr>
          <w:rFonts w:ascii="Arial" w:eastAsia="Times New Roman" w:hAnsi="Arial" w:cs="Arial"/>
          <w:color w:val="2D2D2D"/>
          <w:spacing w:val="2"/>
          <w:sz w:val="21"/>
          <w:szCs w:val="21"/>
          <w:lang w:eastAsia="ru-RU"/>
        </w:rPr>
        <w:t xml:space="preserve"> черт.5.</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Черт.5 - Форма и размеры досок</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3514725" cy="3295650"/>
            <wp:effectExtent l="0" t="0" r="9525" b="0"/>
            <wp:docPr id="12" name="Рисунок 12"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862.3-86 Изделия паркетные. Доски паркетные. Технические условия"/>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514725" cy="3295650"/>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Черт.5</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Примечание. Пропилы делают на глубину, равную толщине паркетной планки.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Испытания проводят на универсальной испытательной машине по </w:t>
      </w:r>
      <w:hyperlink r:id="rId57" w:history="1">
        <w:r w:rsidRPr="00633B22">
          <w:rPr>
            <w:rFonts w:ascii="Arial" w:eastAsia="Times New Roman" w:hAnsi="Arial" w:cs="Arial"/>
            <w:color w:val="00466E"/>
            <w:spacing w:val="2"/>
            <w:sz w:val="21"/>
            <w:szCs w:val="21"/>
            <w:u w:val="single"/>
            <w:lang w:eastAsia="ru-RU"/>
          </w:rPr>
          <w:t>ГОСТ 28840</w:t>
        </w:r>
      </w:hyperlink>
      <w:r w:rsidRPr="00633B22">
        <w:rPr>
          <w:rFonts w:ascii="Arial" w:eastAsia="Times New Roman" w:hAnsi="Arial" w:cs="Arial"/>
          <w:color w:val="2D2D2D"/>
          <w:spacing w:val="2"/>
          <w:sz w:val="21"/>
          <w:szCs w:val="21"/>
          <w:lang w:eastAsia="ru-RU"/>
        </w:rPr>
        <w:t xml:space="preserve"> или другой системы с погрешностью измерения не более 50 Н, используя приспособление, указанное </w:t>
      </w:r>
      <w:proofErr w:type="gramStart"/>
      <w:r w:rsidRPr="00633B22">
        <w:rPr>
          <w:rFonts w:ascii="Arial" w:eastAsia="Times New Roman" w:hAnsi="Arial" w:cs="Arial"/>
          <w:color w:val="2D2D2D"/>
          <w:spacing w:val="2"/>
          <w:sz w:val="21"/>
          <w:szCs w:val="21"/>
          <w:lang w:eastAsia="ru-RU"/>
        </w:rPr>
        <w:t>на</w:t>
      </w:r>
      <w:proofErr w:type="gramEnd"/>
      <w:r w:rsidRPr="00633B22">
        <w:rPr>
          <w:rFonts w:ascii="Arial" w:eastAsia="Times New Roman" w:hAnsi="Arial" w:cs="Arial"/>
          <w:color w:val="2D2D2D"/>
          <w:spacing w:val="2"/>
          <w:sz w:val="21"/>
          <w:szCs w:val="21"/>
          <w:lang w:eastAsia="ru-RU"/>
        </w:rPr>
        <w:t xml:space="preserve"> черт.6.</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Приспособление с образцом помещают на опорную площадку (черт.7) испытательной машины и перемещают нагружающую головку с постоянной скоростью 8-10 мм/мин до разрушения образца.</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Предел прочности клеевого соединения на отрыв</w:t>
      </w:r>
      <w:proofErr w:type="gramStart"/>
      <w:r w:rsidRPr="00633B22">
        <w:rPr>
          <w:rFonts w:ascii="Arial" w:eastAsia="Times New Roman" w:hAnsi="Arial" w:cs="Arial"/>
          <w:color w:val="2D2D2D"/>
          <w:spacing w:val="2"/>
          <w:sz w:val="21"/>
          <w:szCs w:val="21"/>
          <w:lang w:eastAsia="ru-RU"/>
        </w:rPr>
        <w:t xml:space="preserve"> (</w:t>
      </w:r>
      <w:r>
        <w:rPr>
          <w:rFonts w:ascii="Arial" w:eastAsia="Times New Roman" w:hAnsi="Arial" w:cs="Arial"/>
          <w:noProof/>
          <w:color w:val="2D2D2D"/>
          <w:spacing w:val="2"/>
          <w:sz w:val="21"/>
          <w:szCs w:val="21"/>
          <w:lang w:eastAsia="ru-RU"/>
        </w:rPr>
        <mc:AlternateContent>
          <mc:Choice Requires="wps">
            <w:drawing>
              <wp:inline distT="0" distB="0" distL="0" distR="0">
                <wp:extent cx="142875" cy="142875"/>
                <wp:effectExtent l="0" t="0" r="0" b="0"/>
                <wp:docPr id="11" name="Прямоугольник 11"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862.3-86 Изделия паркетные. Доски паркетные. Технические условия"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xml:space="preserve">) </w:t>
      </w:r>
      <w:proofErr w:type="gramEnd"/>
      <w:r w:rsidRPr="00633B22">
        <w:rPr>
          <w:rFonts w:ascii="Arial" w:eastAsia="Times New Roman" w:hAnsi="Arial" w:cs="Arial"/>
          <w:color w:val="2D2D2D"/>
          <w:spacing w:val="2"/>
          <w:sz w:val="21"/>
          <w:szCs w:val="21"/>
          <w:lang w:eastAsia="ru-RU"/>
        </w:rPr>
        <w:t>определяют с погрешностью до 0,05 МПа по формуле</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981075" cy="619125"/>
            <wp:effectExtent l="0" t="0" r="9525" b="9525"/>
            <wp:docPr id="10" name="Рисунок 10"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862.3-86 Изделия паркетные. Доски паркетные. Технические условия"/>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81075" cy="619125"/>
                    </a:xfrm>
                    <a:prstGeom prst="rect">
                      <a:avLst/>
                    </a:prstGeom>
                    <a:noFill/>
                    <a:ln>
                      <a:noFill/>
                    </a:ln>
                  </pic:spPr>
                </pic:pic>
              </a:graphicData>
            </a:graphic>
          </wp:inline>
        </w:drawing>
      </w:r>
      <w:r w:rsidRPr="00633B22">
        <w:rPr>
          <w:rFonts w:ascii="Arial" w:eastAsia="Times New Roman" w:hAnsi="Arial" w:cs="Arial"/>
          <w:color w:val="2D2D2D"/>
          <w:spacing w:val="2"/>
          <w:sz w:val="21"/>
          <w:szCs w:val="21"/>
          <w:lang w:eastAsia="ru-RU"/>
        </w:rPr>
        <w:t>,</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r>
      <w:proofErr w:type="gramStart"/>
      <w:r w:rsidRPr="00633B22">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352425" cy="228600"/>
                <wp:effectExtent l="0" t="0" r="0" b="0"/>
                <wp:docPr id="9" name="Прямоугольник 9"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2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862.3-86 Изделия паркетные. Доски паркетные. Технические условия" style="width:27.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 разрушающая нагрузка, Н;</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219075"/>
                <wp:effectExtent l="0" t="0" r="0" b="0"/>
                <wp:docPr id="8" name="Прямоугольник 8"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862.3-86 Изделия паркетные. Доски паркетные. Технические условия" style="width: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 длина образца, 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3825" cy="180975"/>
                <wp:effectExtent l="0" t="0" r="0" b="0"/>
                <wp:docPr id="7" name="Прямоугольник 7"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862.3-86 Изделия паркетные. Доски паркетные. Технические условия"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 ширина площадки отрыва, м;</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42875" cy="180975"/>
                <wp:effectExtent l="0" t="0" r="0" b="0"/>
                <wp:docPr id="6" name="Прямоугольник 6"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ГОСТ 862.3-86 Изделия паркетные. Доски паркетны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" filled="f" stroked="f">
                <o:lock v:ext="edit" aspectratio="t"/>
                <w10:anchorlock/>
              </v:rect>
            </w:pict>
          </mc:Fallback>
        </mc:AlternateContent>
      </w:r>
      <w:r w:rsidRPr="00633B22">
        <w:rPr>
          <w:rFonts w:ascii="Arial" w:eastAsia="Times New Roman" w:hAnsi="Arial" w:cs="Arial"/>
          <w:color w:val="2D2D2D"/>
          <w:spacing w:val="2"/>
          <w:sz w:val="21"/>
          <w:szCs w:val="21"/>
          <w:lang w:eastAsia="ru-RU"/>
        </w:rPr>
        <w:t> - диаметр отверстия, равный 0,016 м.</w:t>
      </w:r>
      <w:r w:rsidRPr="00633B22">
        <w:rPr>
          <w:rFonts w:ascii="Arial" w:eastAsia="Times New Roman" w:hAnsi="Arial" w:cs="Arial"/>
          <w:color w:val="2D2D2D"/>
          <w:spacing w:val="2"/>
          <w:sz w:val="21"/>
          <w:szCs w:val="21"/>
          <w:lang w:eastAsia="ru-RU"/>
        </w:rPr>
        <w:br/>
      </w:r>
      <w:proofErr w:type="gramEnd"/>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Черт.6 - Опорная планка</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b/>
          <w:bCs/>
          <w:color w:val="2D2D2D"/>
          <w:spacing w:val="2"/>
          <w:sz w:val="21"/>
          <w:szCs w:val="21"/>
          <w:lang w:eastAsia="ru-RU"/>
        </w:rPr>
        <w:t>Опорная планка</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733675" cy="1419225"/>
            <wp:effectExtent l="0" t="0" r="9525" b="9525"/>
            <wp:docPr id="5" name="Рисунок 5"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862.3-86 Изделия паркетные. Доски паркетн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733675" cy="1419225"/>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sidRPr="00633B22">
        <w:rPr>
          <w:rFonts w:ascii="Arial" w:eastAsia="Times New Roman" w:hAnsi="Arial" w:cs="Arial"/>
          <w:b/>
          <w:bCs/>
          <w:color w:val="2D2D2D"/>
          <w:spacing w:val="2"/>
          <w:sz w:val="21"/>
          <w:szCs w:val="21"/>
          <w:lang w:eastAsia="ru-RU"/>
        </w:rPr>
        <w:t>Вилка</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562225" cy="1285875"/>
            <wp:effectExtent l="0" t="0" r="9525" b="9525"/>
            <wp:docPr id="4" name="Рисунок 4"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862.3-86 Изделия паркетные. Доски паркетны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562225" cy="1285875"/>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Черт.6</w:t>
      </w:r>
    </w:p>
    <w:p w:rsidR="00633B22" w:rsidRPr="00633B22" w:rsidRDefault="00633B22" w:rsidP="00633B2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33B22">
        <w:rPr>
          <w:rFonts w:ascii="Arial" w:eastAsia="Times New Roman" w:hAnsi="Arial" w:cs="Arial"/>
          <w:color w:val="4C4C4C"/>
          <w:spacing w:val="2"/>
          <w:sz w:val="29"/>
          <w:szCs w:val="29"/>
          <w:lang w:eastAsia="ru-RU"/>
        </w:rPr>
        <w:t>Черт.7 - Опорная площадка</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3114675" cy="1666875"/>
            <wp:effectExtent l="0" t="0" r="9525" b="9525"/>
            <wp:docPr id="3" name="Рисунок 3" descr="ГОСТ 862.3-86 Изделия паркетные. Доски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862.3-86 Изделия паркетные. Доски паркетны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114675" cy="1666875"/>
                    </a:xfrm>
                    <a:prstGeom prst="rect">
                      <a:avLst/>
                    </a:prstGeom>
                    <a:noFill/>
                    <a:ln>
                      <a:noFill/>
                    </a:ln>
                  </pic:spPr>
                </pic:pic>
              </a:graphicData>
            </a:graphic>
          </wp:inline>
        </w:drawing>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br/>
        <w:t>Черт.7</w:t>
      </w:r>
    </w:p>
    <w:p w:rsidR="00633B22" w:rsidRPr="00633B22" w:rsidRDefault="00633B22" w:rsidP="00633B22">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633B22">
        <w:rPr>
          <w:rFonts w:ascii="Courier New" w:eastAsia="Times New Roman" w:hAnsi="Courier New" w:cs="Courier New"/>
          <w:color w:val="2D2D2D"/>
          <w:spacing w:val="2"/>
          <w:sz w:val="21"/>
          <w:szCs w:val="21"/>
          <w:lang w:eastAsia="ru-RU"/>
        </w:rPr>
        <w:t>          </w:t>
      </w:r>
    </w:p>
    <w:p w:rsidR="00633B22" w:rsidRPr="00633B22" w:rsidRDefault="00633B22" w:rsidP="00633B2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33B22">
        <w:rPr>
          <w:rFonts w:ascii="Arial" w:eastAsia="Times New Roman" w:hAnsi="Arial" w:cs="Arial"/>
          <w:i/>
          <w:iCs/>
          <w:color w:val="2D2D2D"/>
          <w:spacing w:val="2"/>
          <w:sz w:val="21"/>
          <w:szCs w:val="21"/>
          <w:lang w:eastAsia="ru-RU"/>
        </w:rPr>
        <w:t>1</w:t>
      </w:r>
      <w:r w:rsidRPr="00633B22">
        <w:rPr>
          <w:rFonts w:ascii="Arial" w:eastAsia="Times New Roman" w:hAnsi="Arial" w:cs="Arial"/>
          <w:color w:val="2D2D2D"/>
          <w:spacing w:val="2"/>
          <w:sz w:val="21"/>
          <w:szCs w:val="21"/>
          <w:lang w:eastAsia="ru-RU"/>
        </w:rPr>
        <w:t> - опорная планка; </w:t>
      </w:r>
      <w:r w:rsidRPr="00633B22">
        <w:rPr>
          <w:rFonts w:ascii="Arial" w:eastAsia="Times New Roman" w:hAnsi="Arial" w:cs="Arial"/>
          <w:i/>
          <w:iCs/>
          <w:color w:val="2D2D2D"/>
          <w:spacing w:val="2"/>
          <w:sz w:val="21"/>
          <w:szCs w:val="21"/>
          <w:lang w:eastAsia="ru-RU"/>
        </w:rPr>
        <w:t>2</w:t>
      </w:r>
      <w:r w:rsidRPr="00633B22">
        <w:rPr>
          <w:rFonts w:ascii="Arial" w:eastAsia="Times New Roman" w:hAnsi="Arial" w:cs="Arial"/>
          <w:color w:val="2D2D2D"/>
          <w:spacing w:val="2"/>
          <w:sz w:val="21"/>
          <w:szCs w:val="21"/>
          <w:lang w:eastAsia="ru-RU"/>
        </w:rPr>
        <w:t> - образец для испытаний; </w:t>
      </w:r>
      <w:r w:rsidRPr="00633B22">
        <w:rPr>
          <w:rFonts w:ascii="Arial" w:eastAsia="Times New Roman" w:hAnsi="Arial" w:cs="Arial"/>
          <w:i/>
          <w:iCs/>
          <w:color w:val="2D2D2D"/>
          <w:spacing w:val="2"/>
          <w:sz w:val="21"/>
          <w:szCs w:val="21"/>
          <w:lang w:eastAsia="ru-RU"/>
        </w:rPr>
        <w:t>3</w:t>
      </w:r>
      <w:r w:rsidRPr="00633B22">
        <w:rPr>
          <w:rFonts w:ascii="Arial" w:eastAsia="Times New Roman" w:hAnsi="Arial" w:cs="Arial"/>
          <w:color w:val="2D2D2D"/>
          <w:spacing w:val="2"/>
          <w:sz w:val="21"/>
          <w:szCs w:val="21"/>
          <w:lang w:eastAsia="ru-RU"/>
        </w:rPr>
        <w:t> - вилка; </w:t>
      </w:r>
      <w:r w:rsidRPr="00633B22">
        <w:rPr>
          <w:rFonts w:ascii="Arial" w:eastAsia="Times New Roman" w:hAnsi="Arial" w:cs="Arial"/>
          <w:i/>
          <w:iCs/>
          <w:color w:val="2D2D2D"/>
          <w:spacing w:val="2"/>
          <w:sz w:val="21"/>
          <w:szCs w:val="21"/>
          <w:lang w:eastAsia="ru-RU"/>
        </w:rPr>
        <w:t>4</w:t>
      </w:r>
      <w:r w:rsidRPr="00633B22">
        <w:rPr>
          <w:rFonts w:ascii="Arial" w:eastAsia="Times New Roman" w:hAnsi="Arial" w:cs="Arial"/>
          <w:color w:val="2D2D2D"/>
          <w:spacing w:val="2"/>
          <w:sz w:val="21"/>
          <w:szCs w:val="21"/>
          <w:lang w:eastAsia="ru-RU"/>
        </w:rPr>
        <w:t> - опорная площадка испытательной машины </w:t>
      </w: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5. УПАКОВКА, МАРКИРОВКА, ТРАНСПОРТИРОВАНИЕ И ХРАНЕНИЕ</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5.1. Паркетные доски упаковывают в пачки попарно, лицевой стороной друг к другу. По требованию потребителя между лакированными поверхностями паркетных досок должна быть уложена прокладка из бумаги по </w:t>
      </w:r>
      <w:hyperlink r:id="rId62" w:history="1">
        <w:r w:rsidRPr="00633B22">
          <w:rPr>
            <w:rFonts w:ascii="Arial" w:eastAsia="Times New Roman" w:hAnsi="Arial" w:cs="Arial"/>
            <w:color w:val="00466E"/>
            <w:spacing w:val="2"/>
            <w:sz w:val="21"/>
            <w:szCs w:val="21"/>
            <w:u w:val="single"/>
            <w:lang w:eastAsia="ru-RU"/>
          </w:rPr>
          <w:t>ГОСТ 515</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Масса пачки не должна превышать 40 кг.</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5.2. Каждая пачка должна содержать паркетные доски одного типа, марки, размера, одного варианта расположения планок древесины, одной породы или одного сочетания планок из древесины разных пород.</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5.3. </w:t>
      </w:r>
      <w:proofErr w:type="gramStart"/>
      <w:r w:rsidRPr="00633B22">
        <w:rPr>
          <w:rFonts w:ascii="Arial" w:eastAsia="Times New Roman" w:hAnsi="Arial" w:cs="Arial"/>
          <w:color w:val="2D2D2D"/>
          <w:spacing w:val="2"/>
          <w:sz w:val="21"/>
          <w:szCs w:val="21"/>
          <w:lang w:eastAsia="ru-RU"/>
        </w:rPr>
        <w:t>Пачки упаковывают в полиэтиленовую пленку по </w:t>
      </w:r>
      <w:hyperlink r:id="rId63" w:history="1">
        <w:r w:rsidRPr="00633B22">
          <w:rPr>
            <w:rFonts w:ascii="Arial" w:eastAsia="Times New Roman" w:hAnsi="Arial" w:cs="Arial"/>
            <w:color w:val="00466E"/>
            <w:spacing w:val="2"/>
            <w:sz w:val="21"/>
            <w:szCs w:val="21"/>
            <w:u w:val="single"/>
            <w:lang w:eastAsia="ru-RU"/>
          </w:rPr>
          <w:t>ГОСТ 10354</w:t>
        </w:r>
      </w:hyperlink>
      <w:r w:rsidRPr="00633B22">
        <w:rPr>
          <w:rFonts w:ascii="Arial" w:eastAsia="Times New Roman" w:hAnsi="Arial" w:cs="Arial"/>
          <w:color w:val="2D2D2D"/>
          <w:spacing w:val="2"/>
          <w:sz w:val="21"/>
          <w:szCs w:val="21"/>
          <w:lang w:eastAsia="ru-RU"/>
        </w:rPr>
        <w:t> или бумагу по </w:t>
      </w:r>
      <w:hyperlink r:id="rId64" w:history="1">
        <w:r w:rsidRPr="00633B22">
          <w:rPr>
            <w:rFonts w:ascii="Arial" w:eastAsia="Times New Roman" w:hAnsi="Arial" w:cs="Arial"/>
            <w:color w:val="00466E"/>
            <w:spacing w:val="2"/>
            <w:sz w:val="21"/>
            <w:szCs w:val="21"/>
            <w:u w:val="single"/>
            <w:lang w:eastAsia="ru-RU"/>
          </w:rPr>
          <w:t>ГОСТ 515</w:t>
        </w:r>
      </w:hyperlink>
      <w:r w:rsidRPr="00633B22">
        <w:rPr>
          <w:rFonts w:ascii="Arial" w:eastAsia="Times New Roman" w:hAnsi="Arial" w:cs="Arial"/>
          <w:color w:val="2D2D2D"/>
          <w:spacing w:val="2"/>
          <w:sz w:val="21"/>
          <w:szCs w:val="21"/>
          <w:lang w:eastAsia="ru-RU"/>
        </w:rPr>
        <w:t>, </w:t>
      </w:r>
      <w:hyperlink r:id="rId65" w:history="1">
        <w:r w:rsidRPr="00633B22">
          <w:rPr>
            <w:rFonts w:ascii="Arial" w:eastAsia="Times New Roman" w:hAnsi="Arial" w:cs="Arial"/>
            <w:color w:val="00466E"/>
            <w:spacing w:val="2"/>
            <w:sz w:val="21"/>
            <w:szCs w:val="21"/>
            <w:u w:val="single"/>
            <w:lang w:eastAsia="ru-RU"/>
          </w:rPr>
          <w:t>ГОСТ 8273</w:t>
        </w:r>
      </w:hyperlink>
      <w:r w:rsidRPr="00633B22">
        <w:rPr>
          <w:rFonts w:ascii="Arial" w:eastAsia="Times New Roman" w:hAnsi="Arial" w:cs="Arial"/>
          <w:color w:val="2D2D2D"/>
          <w:spacing w:val="2"/>
          <w:sz w:val="21"/>
          <w:szCs w:val="21"/>
          <w:lang w:eastAsia="ru-RU"/>
        </w:rPr>
        <w:t>, </w:t>
      </w:r>
      <w:hyperlink r:id="rId66" w:history="1">
        <w:r w:rsidRPr="00633B22">
          <w:rPr>
            <w:rFonts w:ascii="Arial" w:eastAsia="Times New Roman" w:hAnsi="Arial" w:cs="Arial"/>
            <w:color w:val="00466E"/>
            <w:spacing w:val="2"/>
            <w:sz w:val="21"/>
            <w:szCs w:val="21"/>
            <w:u w:val="single"/>
            <w:lang w:eastAsia="ru-RU"/>
          </w:rPr>
          <w:t>ГОСТ 2228</w:t>
        </w:r>
      </w:hyperlink>
      <w:r w:rsidRPr="00633B22">
        <w:rPr>
          <w:rFonts w:ascii="Arial" w:eastAsia="Times New Roman" w:hAnsi="Arial" w:cs="Arial"/>
          <w:color w:val="2D2D2D"/>
          <w:spacing w:val="2"/>
          <w:sz w:val="21"/>
          <w:szCs w:val="21"/>
          <w:lang w:eastAsia="ru-RU"/>
        </w:rPr>
        <w:t> и обвязывают стальной лентой по </w:t>
      </w:r>
      <w:hyperlink r:id="rId67" w:history="1">
        <w:r w:rsidRPr="00633B22">
          <w:rPr>
            <w:rFonts w:ascii="Arial" w:eastAsia="Times New Roman" w:hAnsi="Arial" w:cs="Arial"/>
            <w:color w:val="00466E"/>
            <w:spacing w:val="2"/>
            <w:sz w:val="21"/>
            <w:szCs w:val="21"/>
            <w:u w:val="single"/>
            <w:lang w:eastAsia="ru-RU"/>
          </w:rPr>
          <w:t>ГОСТ 3560</w:t>
        </w:r>
      </w:hyperlink>
      <w:r w:rsidRPr="00633B22">
        <w:rPr>
          <w:rFonts w:ascii="Arial" w:eastAsia="Times New Roman" w:hAnsi="Arial" w:cs="Arial"/>
          <w:color w:val="2D2D2D"/>
          <w:spacing w:val="2"/>
          <w:sz w:val="21"/>
          <w:szCs w:val="21"/>
          <w:lang w:eastAsia="ru-RU"/>
        </w:rPr>
        <w:t>, проволокой по </w:t>
      </w:r>
      <w:hyperlink r:id="rId68" w:history="1">
        <w:r w:rsidRPr="00633B22">
          <w:rPr>
            <w:rFonts w:ascii="Arial" w:eastAsia="Times New Roman" w:hAnsi="Arial" w:cs="Arial"/>
            <w:color w:val="00466E"/>
            <w:spacing w:val="2"/>
            <w:sz w:val="21"/>
            <w:szCs w:val="21"/>
            <w:u w:val="single"/>
            <w:lang w:eastAsia="ru-RU"/>
          </w:rPr>
          <w:t>ГОСТ 3282</w:t>
        </w:r>
      </w:hyperlink>
      <w:r w:rsidRPr="00633B22">
        <w:rPr>
          <w:rFonts w:ascii="Arial" w:eastAsia="Times New Roman" w:hAnsi="Arial" w:cs="Arial"/>
          <w:color w:val="2D2D2D"/>
          <w:spacing w:val="2"/>
          <w:sz w:val="21"/>
          <w:szCs w:val="21"/>
          <w:lang w:eastAsia="ru-RU"/>
        </w:rPr>
        <w:t>или шпагатом по </w:t>
      </w:r>
      <w:hyperlink r:id="rId69" w:history="1">
        <w:r w:rsidRPr="00633B22">
          <w:rPr>
            <w:rFonts w:ascii="Arial" w:eastAsia="Times New Roman" w:hAnsi="Arial" w:cs="Arial"/>
            <w:color w:val="00466E"/>
            <w:spacing w:val="2"/>
            <w:sz w:val="21"/>
            <w:szCs w:val="21"/>
            <w:u w:val="single"/>
            <w:lang w:eastAsia="ru-RU"/>
          </w:rPr>
          <w:t>ГОСТ 17308</w:t>
        </w:r>
      </w:hyperlink>
      <w:r w:rsidRPr="00633B22">
        <w:rPr>
          <w:rFonts w:ascii="Arial" w:eastAsia="Times New Roman" w:hAnsi="Arial" w:cs="Arial"/>
          <w:color w:val="2D2D2D"/>
          <w:spacing w:val="2"/>
          <w:sz w:val="21"/>
          <w:szCs w:val="21"/>
          <w:lang w:eastAsia="ru-RU"/>
        </w:rPr>
        <w:t>.</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Под проволоку или стальную ленту на ребрах пачки следует подкладывать прокладку из деревянных реек, картона или других упаковочных материалов, защищающих кромки паркетных досок от механических повреждений при</w:t>
      </w:r>
      <w:proofErr w:type="gramEnd"/>
      <w:r w:rsidRPr="00633B22">
        <w:rPr>
          <w:rFonts w:ascii="Arial" w:eastAsia="Times New Roman" w:hAnsi="Arial" w:cs="Arial"/>
          <w:color w:val="2D2D2D"/>
          <w:spacing w:val="2"/>
          <w:sz w:val="21"/>
          <w:szCs w:val="21"/>
          <w:lang w:eastAsia="ru-RU"/>
        </w:rPr>
        <w:t xml:space="preserve"> обвязке и транспортировании.</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5.4. К каждой пачке должна быть приклеена этикетка или бирка либо нанесена несмываемой краской четкая маркировка в виде штампа, в которой должно быть указано:</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наименование или товарный знак предприятия-изготовителя;</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номер приемщика ОТК;</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условное обозначение доски;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количество паркетных досок в штуках и квадратных метрах;</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порода древесины планок лицевого покрытия.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lastRenderedPageBreak/>
        <w:t>5.5. Каждая отгружаемая потребителю партия паркетных досок должна сопровождаться документом о качестве, в котором указывают:</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наименование предприятия-изготовителя и его адрес;</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тип и марку досок;</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породу древесины лицевого покрытия;</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количество паркетных досок в штуках и квадратных метрах;</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номер партии;</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дату изготовления;</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 обозначение настоящего стандарта.</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5.6. Паркетные доски перевозят всеми видами крытых транспортных сре</w:t>
      </w:r>
      <w:proofErr w:type="gramStart"/>
      <w:r w:rsidRPr="00633B22">
        <w:rPr>
          <w:rFonts w:ascii="Arial" w:eastAsia="Times New Roman" w:hAnsi="Arial" w:cs="Arial"/>
          <w:color w:val="2D2D2D"/>
          <w:spacing w:val="2"/>
          <w:sz w:val="21"/>
          <w:szCs w:val="21"/>
          <w:lang w:eastAsia="ru-RU"/>
        </w:rPr>
        <w:t>дств в с</w:t>
      </w:r>
      <w:proofErr w:type="gramEnd"/>
      <w:r w:rsidRPr="00633B22">
        <w:rPr>
          <w:rFonts w:ascii="Arial" w:eastAsia="Times New Roman" w:hAnsi="Arial" w:cs="Arial"/>
          <w:color w:val="2D2D2D"/>
          <w:spacing w:val="2"/>
          <w:sz w:val="21"/>
          <w:szCs w:val="21"/>
          <w:lang w:eastAsia="ru-RU"/>
        </w:rPr>
        <w:t>оответствии с правилами перевозки грузов, действующими на данных видах транспорта.</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Допускается транспортирование паркетных досок без упаковки по согласованию изготовителя с потребителем в закрытых контейнерах или других транспортных средствах, обеспечивающих защиту изделий от механических повреждений и увлажнений.</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5.7. Пачки следует хранить уложенными на прокладках в правильные ряды и рассортированными по типам, маркам, размерам, породам древесины планок и вариантам их расположения в отапливаемых помещениях при относительной влажности воздуха не более 60 % в условиях, не допускающих увлажнения, поражения грибами и насекомыми.</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6. УКАЗАНИЕ ПО ПРИМЕНЕНИЮ</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6.1. Паркетные доски толщиной 15,0 и 18,0 мм укладывают по сплошному основанию.</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Паркетные доски толщиной 23,0; 25,0 и 27,0 мм укладывают по лагам.</w:t>
      </w:r>
      <w:r w:rsidRPr="00633B22">
        <w:rPr>
          <w:rFonts w:ascii="Arial" w:eastAsia="Times New Roman" w:hAnsi="Arial" w:cs="Arial"/>
          <w:color w:val="2D2D2D"/>
          <w:spacing w:val="2"/>
          <w:sz w:val="21"/>
          <w:szCs w:val="21"/>
          <w:lang w:eastAsia="ru-RU"/>
        </w:rPr>
        <w:br/>
      </w:r>
    </w:p>
    <w:p w:rsidR="00633B22" w:rsidRPr="00633B22" w:rsidRDefault="00633B22" w:rsidP="00633B2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33B22">
        <w:rPr>
          <w:rFonts w:ascii="Arial" w:eastAsia="Times New Roman" w:hAnsi="Arial" w:cs="Arial"/>
          <w:color w:val="3C3C3C"/>
          <w:spacing w:val="2"/>
          <w:sz w:val="31"/>
          <w:szCs w:val="31"/>
          <w:lang w:eastAsia="ru-RU"/>
        </w:rPr>
        <w:t>7. ГАРАНТИИ ИЗГОТОВИТЕЛЯ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7.1. Изготовитель гарантирует соответствие паркетных досок требованиям настоящего стандарта при соблюдении потребителем условий транспортирования и хранения.</w:t>
      </w:r>
    </w:p>
    <w:p w:rsidR="00633B22" w:rsidRPr="00633B22" w:rsidRDefault="00633B22" w:rsidP="00633B2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33B22">
        <w:rPr>
          <w:rFonts w:ascii="Arial" w:eastAsia="Times New Roman" w:hAnsi="Arial" w:cs="Arial"/>
          <w:color w:val="2D2D2D"/>
          <w:spacing w:val="2"/>
          <w:sz w:val="21"/>
          <w:szCs w:val="21"/>
          <w:lang w:eastAsia="ru-RU"/>
        </w:rPr>
        <w:t xml:space="preserve">7.2. Гарантийный срок хранения паркетных досок - 12 </w:t>
      </w:r>
      <w:proofErr w:type="spellStart"/>
      <w:proofErr w:type="gramStart"/>
      <w:r w:rsidRPr="00633B22">
        <w:rPr>
          <w:rFonts w:ascii="Arial" w:eastAsia="Times New Roman" w:hAnsi="Arial" w:cs="Arial"/>
          <w:color w:val="2D2D2D"/>
          <w:spacing w:val="2"/>
          <w:sz w:val="21"/>
          <w:szCs w:val="21"/>
          <w:lang w:eastAsia="ru-RU"/>
        </w:rPr>
        <w:t>мес</w:t>
      </w:r>
      <w:proofErr w:type="spellEnd"/>
      <w:proofErr w:type="gramEnd"/>
      <w:r w:rsidRPr="00633B22">
        <w:rPr>
          <w:rFonts w:ascii="Arial" w:eastAsia="Times New Roman" w:hAnsi="Arial" w:cs="Arial"/>
          <w:color w:val="2D2D2D"/>
          <w:spacing w:val="2"/>
          <w:sz w:val="21"/>
          <w:szCs w:val="21"/>
          <w:lang w:eastAsia="ru-RU"/>
        </w:rPr>
        <w:t xml:space="preserve"> со дня изготовления.</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br/>
        <w:t>Электронный текст документа </w:t>
      </w:r>
      <w:r w:rsidRPr="00633B22">
        <w:rPr>
          <w:rFonts w:ascii="Arial" w:eastAsia="Times New Roman" w:hAnsi="Arial" w:cs="Arial"/>
          <w:color w:val="2D2D2D"/>
          <w:spacing w:val="2"/>
          <w:sz w:val="21"/>
          <w:szCs w:val="21"/>
          <w:lang w:eastAsia="ru-RU"/>
        </w:rPr>
        <w:br/>
        <w:t>подготовлен АО "Кодекс" и сверен по:</w:t>
      </w:r>
      <w:r w:rsidRPr="00633B22">
        <w:rPr>
          <w:rFonts w:ascii="Arial" w:eastAsia="Times New Roman" w:hAnsi="Arial" w:cs="Arial"/>
          <w:color w:val="2D2D2D"/>
          <w:spacing w:val="2"/>
          <w:sz w:val="21"/>
          <w:szCs w:val="21"/>
          <w:lang w:eastAsia="ru-RU"/>
        </w:rPr>
        <w:br/>
        <w:t>официальное издание</w:t>
      </w:r>
      <w:r w:rsidRPr="00633B22">
        <w:rPr>
          <w:rFonts w:ascii="Arial" w:eastAsia="Times New Roman" w:hAnsi="Arial" w:cs="Arial"/>
          <w:color w:val="2D2D2D"/>
          <w:spacing w:val="2"/>
          <w:sz w:val="21"/>
          <w:szCs w:val="21"/>
          <w:lang w:eastAsia="ru-RU"/>
        </w:rPr>
        <w:br/>
      </w:r>
      <w:r w:rsidRPr="00633B22">
        <w:rPr>
          <w:rFonts w:ascii="Arial" w:eastAsia="Times New Roman" w:hAnsi="Arial" w:cs="Arial"/>
          <w:color w:val="2D2D2D"/>
          <w:spacing w:val="2"/>
          <w:sz w:val="21"/>
          <w:szCs w:val="21"/>
          <w:lang w:eastAsia="ru-RU"/>
        </w:rPr>
        <w:lastRenderedPageBreak/>
        <w:t>Деревянные детали и изделия</w:t>
      </w:r>
      <w:r w:rsidRPr="00633B22">
        <w:rPr>
          <w:rFonts w:ascii="Arial" w:eastAsia="Times New Roman" w:hAnsi="Arial" w:cs="Arial"/>
          <w:color w:val="2D2D2D"/>
          <w:spacing w:val="2"/>
          <w:sz w:val="21"/>
          <w:szCs w:val="21"/>
          <w:lang w:eastAsia="ru-RU"/>
        </w:rPr>
        <w:br/>
        <w:t>из древесины для строительства.</w:t>
      </w:r>
      <w:r w:rsidRPr="00633B22">
        <w:rPr>
          <w:rFonts w:ascii="Arial" w:eastAsia="Times New Roman" w:hAnsi="Arial" w:cs="Arial"/>
          <w:color w:val="2D2D2D"/>
          <w:spacing w:val="2"/>
          <w:sz w:val="21"/>
          <w:szCs w:val="21"/>
          <w:lang w:eastAsia="ru-RU"/>
        </w:rPr>
        <w:br/>
        <w:t>Часть 2. Ворота, детали и изделия,</w:t>
      </w:r>
      <w:r w:rsidRPr="00633B22">
        <w:rPr>
          <w:rFonts w:ascii="Arial" w:eastAsia="Times New Roman" w:hAnsi="Arial" w:cs="Arial"/>
          <w:color w:val="2D2D2D"/>
          <w:spacing w:val="2"/>
          <w:sz w:val="21"/>
          <w:szCs w:val="21"/>
          <w:lang w:eastAsia="ru-RU"/>
        </w:rPr>
        <w:br/>
        <w:t>щиты перекрытий и покрытий, балки</w:t>
      </w:r>
      <w:r w:rsidRPr="00633B22">
        <w:rPr>
          <w:rFonts w:ascii="Arial" w:eastAsia="Times New Roman" w:hAnsi="Arial" w:cs="Arial"/>
          <w:color w:val="2D2D2D"/>
          <w:spacing w:val="2"/>
          <w:sz w:val="21"/>
          <w:szCs w:val="21"/>
          <w:lang w:eastAsia="ru-RU"/>
        </w:rPr>
        <w:br/>
        <w:t>перекрытий, изделия паркетные, конструкции</w:t>
      </w:r>
      <w:r w:rsidRPr="00633B22">
        <w:rPr>
          <w:rFonts w:ascii="Arial" w:eastAsia="Times New Roman" w:hAnsi="Arial" w:cs="Arial"/>
          <w:color w:val="2D2D2D"/>
          <w:spacing w:val="2"/>
          <w:sz w:val="21"/>
          <w:szCs w:val="21"/>
          <w:lang w:eastAsia="ru-RU"/>
        </w:rPr>
        <w:br/>
        <w:t>клееные, плиты ДВП и ЦСП: Сб. ГОСТов. -</w:t>
      </w:r>
      <w:r w:rsidRPr="00633B22">
        <w:rPr>
          <w:rFonts w:ascii="Arial" w:eastAsia="Times New Roman" w:hAnsi="Arial" w:cs="Arial"/>
          <w:color w:val="2D2D2D"/>
          <w:spacing w:val="2"/>
          <w:sz w:val="21"/>
          <w:szCs w:val="21"/>
          <w:lang w:eastAsia="ru-RU"/>
        </w:rPr>
        <w:br/>
        <w:t>М.: ИПК Издательство стандартов, 2002</w:t>
      </w:r>
    </w:p>
    <w:p w:rsidR="00B90A48" w:rsidRDefault="00B90A48"/>
    <w:sectPr w:rsidR="00B90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172"/>
    <w:multiLevelType w:val="multilevel"/>
    <w:tmpl w:val="60D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72A5E"/>
    <w:multiLevelType w:val="multilevel"/>
    <w:tmpl w:val="3BA2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D7ED8"/>
    <w:multiLevelType w:val="multilevel"/>
    <w:tmpl w:val="DD52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97DDB"/>
    <w:multiLevelType w:val="multilevel"/>
    <w:tmpl w:val="05362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57E0A"/>
    <w:multiLevelType w:val="multilevel"/>
    <w:tmpl w:val="55BE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9F4CD5"/>
    <w:multiLevelType w:val="multilevel"/>
    <w:tmpl w:val="8FF6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00484"/>
    <w:multiLevelType w:val="multilevel"/>
    <w:tmpl w:val="E8CC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86449"/>
    <w:multiLevelType w:val="multilevel"/>
    <w:tmpl w:val="3016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22"/>
    <w:rsid w:val="00633B22"/>
    <w:rsid w:val="00B90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B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B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B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33B22"/>
    <w:rPr>
      <w:color w:val="0000FF"/>
      <w:u w:val="single"/>
    </w:rPr>
  </w:style>
  <w:style w:type="character" w:styleId="a4">
    <w:name w:val="FollowedHyperlink"/>
    <w:basedOn w:val="a0"/>
    <w:uiPriority w:val="99"/>
    <w:semiHidden/>
    <w:unhideWhenUsed/>
    <w:rsid w:val="00633B22"/>
    <w:rPr>
      <w:color w:val="800080"/>
      <w:u w:val="single"/>
    </w:rPr>
  </w:style>
  <w:style w:type="paragraph" w:styleId="z-">
    <w:name w:val="HTML Top of Form"/>
    <w:basedOn w:val="a"/>
    <w:next w:val="a"/>
    <w:link w:val="z-0"/>
    <w:hidden/>
    <w:uiPriority w:val="99"/>
    <w:semiHidden/>
    <w:unhideWhenUsed/>
    <w:rsid w:val="00633B2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3B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3B2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3B22"/>
    <w:rPr>
      <w:rFonts w:ascii="Arial" w:eastAsia="Times New Roman" w:hAnsi="Arial" w:cs="Arial"/>
      <w:vanish/>
      <w:sz w:val="16"/>
      <w:szCs w:val="16"/>
      <w:lang w:eastAsia="ru-RU"/>
    </w:rPr>
  </w:style>
  <w:style w:type="character" w:customStyle="1" w:styleId="headernametx">
    <w:name w:val="header_name_tx"/>
    <w:basedOn w:val="a0"/>
    <w:rsid w:val="00633B22"/>
  </w:style>
  <w:style w:type="character" w:customStyle="1" w:styleId="info-title">
    <w:name w:val="info-title"/>
    <w:basedOn w:val="a0"/>
    <w:rsid w:val="00633B22"/>
  </w:style>
  <w:style w:type="paragraph" w:customStyle="1" w:styleId="formattext">
    <w:name w:val="format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33B22"/>
  </w:style>
  <w:style w:type="paragraph" w:customStyle="1" w:styleId="copytitle">
    <w:name w:val="copytitle"/>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3B22"/>
    <w:rPr>
      <w:b/>
      <w:bCs/>
    </w:rPr>
  </w:style>
  <w:style w:type="paragraph" w:customStyle="1" w:styleId="copyright">
    <w:name w:val="copyrigh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3B22"/>
  </w:style>
  <w:style w:type="paragraph" w:styleId="a7">
    <w:name w:val="Balloon Text"/>
    <w:basedOn w:val="a"/>
    <w:link w:val="a8"/>
    <w:uiPriority w:val="99"/>
    <w:semiHidden/>
    <w:unhideWhenUsed/>
    <w:rsid w:val="00633B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B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33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33B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33B2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33B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33B22"/>
    <w:rPr>
      <w:color w:val="0000FF"/>
      <w:u w:val="single"/>
    </w:rPr>
  </w:style>
  <w:style w:type="character" w:styleId="a4">
    <w:name w:val="FollowedHyperlink"/>
    <w:basedOn w:val="a0"/>
    <w:uiPriority w:val="99"/>
    <w:semiHidden/>
    <w:unhideWhenUsed/>
    <w:rsid w:val="00633B22"/>
    <w:rPr>
      <w:color w:val="800080"/>
      <w:u w:val="single"/>
    </w:rPr>
  </w:style>
  <w:style w:type="paragraph" w:styleId="z-">
    <w:name w:val="HTML Top of Form"/>
    <w:basedOn w:val="a"/>
    <w:next w:val="a"/>
    <w:link w:val="z-0"/>
    <w:hidden/>
    <w:uiPriority w:val="99"/>
    <w:semiHidden/>
    <w:unhideWhenUsed/>
    <w:rsid w:val="00633B2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33B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33B2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33B22"/>
    <w:rPr>
      <w:rFonts w:ascii="Arial" w:eastAsia="Times New Roman" w:hAnsi="Arial" w:cs="Arial"/>
      <w:vanish/>
      <w:sz w:val="16"/>
      <w:szCs w:val="16"/>
      <w:lang w:eastAsia="ru-RU"/>
    </w:rPr>
  </w:style>
  <w:style w:type="character" w:customStyle="1" w:styleId="headernametx">
    <w:name w:val="header_name_tx"/>
    <w:basedOn w:val="a0"/>
    <w:rsid w:val="00633B22"/>
  </w:style>
  <w:style w:type="character" w:customStyle="1" w:styleId="info-title">
    <w:name w:val="info-title"/>
    <w:basedOn w:val="a0"/>
    <w:rsid w:val="00633B22"/>
  </w:style>
  <w:style w:type="paragraph" w:customStyle="1" w:styleId="formattext">
    <w:name w:val="format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633B22"/>
  </w:style>
  <w:style w:type="paragraph" w:customStyle="1" w:styleId="copytitle">
    <w:name w:val="copytitle"/>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3B22"/>
    <w:rPr>
      <w:b/>
      <w:bCs/>
    </w:rPr>
  </w:style>
  <w:style w:type="paragraph" w:customStyle="1" w:styleId="copyright">
    <w:name w:val="copyright"/>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33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33B22"/>
  </w:style>
  <w:style w:type="paragraph" w:styleId="a7">
    <w:name w:val="Balloon Text"/>
    <w:basedOn w:val="a"/>
    <w:link w:val="a8"/>
    <w:uiPriority w:val="99"/>
    <w:semiHidden/>
    <w:unhideWhenUsed/>
    <w:rsid w:val="00633B2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32734">
      <w:bodyDiv w:val="1"/>
      <w:marLeft w:val="0"/>
      <w:marRight w:val="0"/>
      <w:marTop w:val="0"/>
      <w:marBottom w:val="0"/>
      <w:divBdr>
        <w:top w:val="none" w:sz="0" w:space="0" w:color="auto"/>
        <w:left w:val="none" w:sz="0" w:space="0" w:color="auto"/>
        <w:bottom w:val="none" w:sz="0" w:space="0" w:color="auto"/>
        <w:right w:val="none" w:sz="0" w:space="0" w:color="auto"/>
      </w:divBdr>
      <w:divsChild>
        <w:div w:id="1769689062">
          <w:marLeft w:val="300"/>
          <w:marRight w:val="300"/>
          <w:marTop w:val="0"/>
          <w:marBottom w:val="0"/>
          <w:divBdr>
            <w:top w:val="none" w:sz="0" w:space="0" w:color="auto"/>
            <w:left w:val="none" w:sz="0" w:space="0" w:color="auto"/>
            <w:bottom w:val="none" w:sz="0" w:space="0" w:color="auto"/>
            <w:right w:val="none" w:sz="0" w:space="0" w:color="auto"/>
          </w:divBdr>
          <w:divsChild>
            <w:div w:id="49810583">
              <w:marLeft w:val="0"/>
              <w:marRight w:val="0"/>
              <w:marTop w:val="150"/>
              <w:marBottom w:val="210"/>
              <w:divBdr>
                <w:top w:val="none" w:sz="0" w:space="0" w:color="auto"/>
                <w:left w:val="none" w:sz="0" w:space="0" w:color="auto"/>
                <w:bottom w:val="none" w:sz="0" w:space="0" w:color="auto"/>
                <w:right w:val="none" w:sz="0" w:space="0" w:color="auto"/>
              </w:divBdr>
              <w:divsChild>
                <w:div w:id="940917303">
                  <w:marLeft w:val="15"/>
                  <w:marRight w:val="15"/>
                  <w:marTop w:val="15"/>
                  <w:marBottom w:val="15"/>
                  <w:divBdr>
                    <w:top w:val="none" w:sz="0" w:space="0" w:color="auto"/>
                    <w:left w:val="none" w:sz="0" w:space="0" w:color="auto"/>
                    <w:bottom w:val="none" w:sz="0" w:space="0" w:color="auto"/>
                    <w:right w:val="none" w:sz="0" w:space="0" w:color="auto"/>
                  </w:divBdr>
                  <w:divsChild>
                    <w:div w:id="1669092848">
                      <w:marLeft w:val="0"/>
                      <w:marRight w:val="0"/>
                      <w:marTop w:val="0"/>
                      <w:marBottom w:val="0"/>
                      <w:divBdr>
                        <w:top w:val="none" w:sz="0" w:space="0" w:color="auto"/>
                        <w:left w:val="none" w:sz="0" w:space="0" w:color="auto"/>
                        <w:bottom w:val="none" w:sz="0" w:space="0" w:color="auto"/>
                        <w:right w:val="none" w:sz="0" w:space="0" w:color="auto"/>
                      </w:divBdr>
                    </w:div>
                    <w:div w:id="830290858">
                      <w:marLeft w:val="0"/>
                      <w:marRight w:val="0"/>
                      <w:marTop w:val="0"/>
                      <w:marBottom w:val="0"/>
                      <w:divBdr>
                        <w:top w:val="none" w:sz="0" w:space="0" w:color="auto"/>
                        <w:left w:val="none" w:sz="0" w:space="0" w:color="auto"/>
                        <w:bottom w:val="none" w:sz="0" w:space="0" w:color="auto"/>
                        <w:right w:val="none" w:sz="0" w:space="0" w:color="auto"/>
                      </w:divBdr>
                    </w:div>
                  </w:divsChild>
                </w:div>
                <w:div w:id="1722485460">
                  <w:marLeft w:val="0"/>
                  <w:marRight w:val="0"/>
                  <w:marTop w:val="0"/>
                  <w:marBottom w:val="0"/>
                  <w:divBdr>
                    <w:top w:val="none" w:sz="0" w:space="0" w:color="auto"/>
                    <w:left w:val="none" w:sz="0" w:space="0" w:color="auto"/>
                    <w:bottom w:val="none" w:sz="0" w:space="0" w:color="auto"/>
                    <w:right w:val="none" w:sz="0" w:space="0" w:color="auto"/>
                  </w:divBdr>
                  <w:divsChild>
                    <w:div w:id="403837806">
                      <w:marLeft w:val="0"/>
                      <w:marRight w:val="0"/>
                      <w:marTop w:val="0"/>
                      <w:marBottom w:val="0"/>
                      <w:divBdr>
                        <w:top w:val="none" w:sz="0" w:space="0" w:color="auto"/>
                        <w:left w:val="none" w:sz="0" w:space="0" w:color="auto"/>
                        <w:bottom w:val="none" w:sz="0" w:space="0" w:color="auto"/>
                        <w:right w:val="none" w:sz="0" w:space="0" w:color="auto"/>
                      </w:divBdr>
                      <w:divsChild>
                        <w:div w:id="759640071">
                          <w:marLeft w:val="0"/>
                          <w:marRight w:val="0"/>
                          <w:marTop w:val="0"/>
                          <w:marBottom w:val="0"/>
                          <w:divBdr>
                            <w:top w:val="none" w:sz="0" w:space="0" w:color="auto"/>
                            <w:left w:val="none" w:sz="0" w:space="0" w:color="auto"/>
                            <w:bottom w:val="none" w:sz="0" w:space="0" w:color="auto"/>
                            <w:right w:val="none" w:sz="0" w:space="0" w:color="auto"/>
                          </w:divBdr>
                          <w:divsChild>
                            <w:div w:id="1591962946">
                              <w:marLeft w:val="7905"/>
                              <w:marRight w:val="0"/>
                              <w:marTop w:val="0"/>
                              <w:marBottom w:val="0"/>
                              <w:divBdr>
                                <w:top w:val="none" w:sz="0" w:space="0" w:color="auto"/>
                                <w:left w:val="none" w:sz="0" w:space="0" w:color="auto"/>
                                <w:bottom w:val="none" w:sz="0" w:space="0" w:color="auto"/>
                                <w:right w:val="none" w:sz="0" w:space="0" w:color="auto"/>
                              </w:divBdr>
                            </w:div>
                          </w:divsChild>
                        </w:div>
                        <w:div w:id="386345217">
                          <w:marLeft w:val="-19950"/>
                          <w:marRight w:val="450"/>
                          <w:marTop w:val="525"/>
                          <w:marBottom w:val="0"/>
                          <w:divBdr>
                            <w:top w:val="none" w:sz="0" w:space="0" w:color="auto"/>
                            <w:left w:val="none" w:sz="0" w:space="0" w:color="auto"/>
                            <w:bottom w:val="none" w:sz="0" w:space="0" w:color="auto"/>
                            <w:right w:val="none" w:sz="0" w:space="0" w:color="auto"/>
                          </w:divBdr>
                        </w:div>
                        <w:div w:id="502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3279">
                  <w:marLeft w:val="15"/>
                  <w:marRight w:val="15"/>
                  <w:marTop w:val="0"/>
                  <w:marBottom w:val="0"/>
                  <w:divBdr>
                    <w:top w:val="none" w:sz="0" w:space="0" w:color="auto"/>
                    <w:left w:val="none" w:sz="0" w:space="0" w:color="auto"/>
                    <w:bottom w:val="none" w:sz="0" w:space="0" w:color="auto"/>
                    <w:right w:val="none" w:sz="0" w:space="0" w:color="auto"/>
                  </w:divBdr>
                </w:div>
              </w:divsChild>
            </w:div>
            <w:div w:id="270479451">
              <w:marLeft w:val="0"/>
              <w:marRight w:val="0"/>
              <w:marTop w:val="0"/>
              <w:marBottom w:val="690"/>
              <w:divBdr>
                <w:top w:val="none" w:sz="0" w:space="0" w:color="auto"/>
                <w:left w:val="none" w:sz="0" w:space="0" w:color="auto"/>
                <w:bottom w:val="none" w:sz="0" w:space="0" w:color="auto"/>
                <w:right w:val="none" w:sz="0" w:space="0" w:color="auto"/>
              </w:divBdr>
              <w:divsChild>
                <w:div w:id="1216356738">
                  <w:marLeft w:val="0"/>
                  <w:marRight w:val="0"/>
                  <w:marTop w:val="0"/>
                  <w:marBottom w:val="450"/>
                  <w:divBdr>
                    <w:top w:val="none" w:sz="0" w:space="0" w:color="auto"/>
                    <w:left w:val="none" w:sz="0" w:space="0" w:color="auto"/>
                    <w:bottom w:val="none" w:sz="0" w:space="0" w:color="auto"/>
                    <w:right w:val="none" w:sz="0" w:space="0" w:color="auto"/>
                  </w:divBdr>
                  <w:divsChild>
                    <w:div w:id="712198067">
                      <w:marLeft w:val="0"/>
                      <w:marRight w:val="0"/>
                      <w:marTop w:val="0"/>
                      <w:marBottom w:val="0"/>
                      <w:divBdr>
                        <w:top w:val="none" w:sz="0" w:space="0" w:color="auto"/>
                        <w:left w:val="none" w:sz="0" w:space="0" w:color="auto"/>
                        <w:bottom w:val="none" w:sz="0" w:space="0" w:color="auto"/>
                        <w:right w:val="none" w:sz="0" w:space="0" w:color="auto"/>
                      </w:divBdr>
                    </w:div>
                    <w:div w:id="597911741">
                      <w:marLeft w:val="0"/>
                      <w:marRight w:val="0"/>
                      <w:marTop w:val="960"/>
                      <w:marBottom w:val="450"/>
                      <w:divBdr>
                        <w:top w:val="single" w:sz="6" w:space="8" w:color="CDCDCD"/>
                        <w:left w:val="single" w:sz="6" w:space="0" w:color="CDCDCD"/>
                        <w:bottom w:val="single" w:sz="6" w:space="30" w:color="CDCDCD"/>
                        <w:right w:val="single" w:sz="6" w:space="0" w:color="CDCDCD"/>
                      </w:divBdr>
                      <w:divsChild>
                        <w:div w:id="1606226069">
                          <w:marLeft w:val="0"/>
                          <w:marRight w:val="0"/>
                          <w:marTop w:val="0"/>
                          <w:marBottom w:val="1050"/>
                          <w:divBdr>
                            <w:top w:val="none" w:sz="0" w:space="0" w:color="auto"/>
                            <w:left w:val="none" w:sz="0" w:space="0" w:color="auto"/>
                            <w:bottom w:val="none" w:sz="0" w:space="0" w:color="auto"/>
                            <w:right w:val="none" w:sz="0" w:space="0" w:color="auto"/>
                          </w:divBdr>
                          <w:divsChild>
                            <w:div w:id="645281785">
                              <w:marLeft w:val="0"/>
                              <w:marRight w:val="0"/>
                              <w:marTop w:val="0"/>
                              <w:marBottom w:val="0"/>
                              <w:divBdr>
                                <w:top w:val="none" w:sz="0" w:space="0" w:color="auto"/>
                                <w:left w:val="none" w:sz="0" w:space="0" w:color="auto"/>
                                <w:bottom w:val="none" w:sz="0" w:space="0" w:color="auto"/>
                                <w:right w:val="none" w:sz="0" w:space="0" w:color="auto"/>
                              </w:divBdr>
                            </w:div>
                            <w:div w:id="1304888424">
                              <w:marLeft w:val="0"/>
                              <w:marRight w:val="0"/>
                              <w:marTop w:val="0"/>
                              <w:marBottom w:val="0"/>
                              <w:divBdr>
                                <w:top w:val="none" w:sz="0" w:space="0" w:color="auto"/>
                                <w:left w:val="none" w:sz="0" w:space="0" w:color="auto"/>
                                <w:bottom w:val="none" w:sz="0" w:space="0" w:color="auto"/>
                                <w:right w:val="none" w:sz="0" w:space="0" w:color="auto"/>
                              </w:divBdr>
                              <w:divsChild>
                                <w:div w:id="603197563">
                                  <w:marLeft w:val="0"/>
                                  <w:marRight w:val="0"/>
                                  <w:marTop w:val="0"/>
                                  <w:marBottom w:val="0"/>
                                  <w:divBdr>
                                    <w:top w:val="none" w:sz="0" w:space="0" w:color="auto"/>
                                    <w:left w:val="none" w:sz="0" w:space="0" w:color="auto"/>
                                    <w:bottom w:val="none" w:sz="0" w:space="0" w:color="auto"/>
                                    <w:right w:val="none" w:sz="0" w:space="0" w:color="auto"/>
                                  </w:divBdr>
                                  <w:divsChild>
                                    <w:div w:id="845905356">
                                      <w:marLeft w:val="0"/>
                                      <w:marRight w:val="0"/>
                                      <w:marTop w:val="0"/>
                                      <w:marBottom w:val="0"/>
                                      <w:divBdr>
                                        <w:top w:val="none" w:sz="0" w:space="0" w:color="auto"/>
                                        <w:left w:val="none" w:sz="0" w:space="0" w:color="auto"/>
                                        <w:bottom w:val="none" w:sz="0" w:space="0" w:color="auto"/>
                                        <w:right w:val="none" w:sz="0" w:space="0" w:color="auto"/>
                                      </w:divBdr>
                                      <w:divsChild>
                                        <w:div w:id="1029453108">
                                          <w:marLeft w:val="0"/>
                                          <w:marRight w:val="0"/>
                                          <w:marTop w:val="0"/>
                                          <w:marBottom w:val="0"/>
                                          <w:divBdr>
                                            <w:top w:val="none" w:sz="0" w:space="0" w:color="auto"/>
                                            <w:left w:val="none" w:sz="0" w:space="0" w:color="auto"/>
                                            <w:bottom w:val="none" w:sz="0" w:space="0" w:color="auto"/>
                                            <w:right w:val="none" w:sz="0" w:space="0" w:color="auto"/>
                                          </w:divBdr>
                                          <w:divsChild>
                                            <w:div w:id="1276212244">
                                              <w:marLeft w:val="0"/>
                                              <w:marRight w:val="0"/>
                                              <w:marTop w:val="0"/>
                                              <w:marBottom w:val="0"/>
                                              <w:divBdr>
                                                <w:top w:val="none" w:sz="0" w:space="0" w:color="auto"/>
                                                <w:left w:val="none" w:sz="0" w:space="0" w:color="auto"/>
                                                <w:bottom w:val="none" w:sz="0" w:space="0" w:color="auto"/>
                                                <w:right w:val="none" w:sz="0" w:space="0" w:color="auto"/>
                                              </w:divBdr>
                                            </w:div>
                                            <w:div w:id="17857843">
                                              <w:marLeft w:val="0"/>
                                              <w:marRight w:val="0"/>
                                              <w:marTop w:val="0"/>
                                              <w:marBottom w:val="0"/>
                                              <w:divBdr>
                                                <w:top w:val="inset" w:sz="2" w:space="0" w:color="auto"/>
                                                <w:left w:val="inset" w:sz="2" w:space="1" w:color="auto"/>
                                                <w:bottom w:val="inset" w:sz="2" w:space="0" w:color="auto"/>
                                                <w:right w:val="inset" w:sz="2" w:space="1" w:color="auto"/>
                                              </w:divBdr>
                                            </w:div>
                                            <w:div w:id="1975913395">
                                              <w:marLeft w:val="0"/>
                                              <w:marRight w:val="0"/>
                                              <w:marTop w:val="0"/>
                                              <w:marBottom w:val="0"/>
                                              <w:divBdr>
                                                <w:top w:val="none" w:sz="0" w:space="0" w:color="auto"/>
                                                <w:left w:val="none" w:sz="0" w:space="0" w:color="auto"/>
                                                <w:bottom w:val="none" w:sz="0" w:space="0" w:color="auto"/>
                                                <w:right w:val="none" w:sz="0" w:space="0" w:color="auto"/>
                                              </w:divBdr>
                                            </w:div>
                                            <w:div w:id="756829379">
                                              <w:marLeft w:val="0"/>
                                              <w:marRight w:val="0"/>
                                              <w:marTop w:val="0"/>
                                              <w:marBottom w:val="0"/>
                                              <w:divBdr>
                                                <w:top w:val="none" w:sz="0" w:space="0" w:color="auto"/>
                                                <w:left w:val="none" w:sz="0" w:space="0" w:color="auto"/>
                                                <w:bottom w:val="none" w:sz="0" w:space="0" w:color="auto"/>
                                                <w:right w:val="none" w:sz="0" w:space="0" w:color="auto"/>
                                              </w:divBdr>
                                            </w:div>
                                            <w:div w:id="843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046625">
                              <w:marLeft w:val="0"/>
                              <w:marRight w:val="0"/>
                              <w:marTop w:val="0"/>
                              <w:marBottom w:val="0"/>
                              <w:divBdr>
                                <w:top w:val="none" w:sz="0" w:space="0" w:color="auto"/>
                                <w:left w:val="none" w:sz="0" w:space="0" w:color="auto"/>
                                <w:bottom w:val="none" w:sz="0" w:space="0" w:color="auto"/>
                                <w:right w:val="none" w:sz="0" w:space="0" w:color="auto"/>
                              </w:divBdr>
                              <w:divsChild>
                                <w:div w:id="1917132347">
                                  <w:marLeft w:val="0"/>
                                  <w:marRight w:val="0"/>
                                  <w:marTop w:val="0"/>
                                  <w:marBottom w:val="0"/>
                                  <w:divBdr>
                                    <w:top w:val="none" w:sz="0" w:space="0" w:color="auto"/>
                                    <w:left w:val="none" w:sz="0" w:space="0" w:color="auto"/>
                                    <w:bottom w:val="none" w:sz="0" w:space="0" w:color="auto"/>
                                    <w:right w:val="none" w:sz="0" w:space="0" w:color="auto"/>
                                  </w:divBdr>
                                  <w:divsChild>
                                    <w:div w:id="1707824871">
                                      <w:marLeft w:val="0"/>
                                      <w:marRight w:val="0"/>
                                      <w:marTop w:val="0"/>
                                      <w:marBottom w:val="0"/>
                                      <w:divBdr>
                                        <w:top w:val="none" w:sz="0" w:space="0" w:color="auto"/>
                                        <w:left w:val="none" w:sz="0" w:space="0" w:color="auto"/>
                                        <w:bottom w:val="none" w:sz="0" w:space="0" w:color="auto"/>
                                        <w:right w:val="none" w:sz="0" w:space="0" w:color="auto"/>
                                      </w:divBdr>
                                      <w:divsChild>
                                        <w:div w:id="5580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362477">
              <w:marLeft w:val="0"/>
              <w:marRight w:val="0"/>
              <w:marTop w:val="0"/>
              <w:marBottom w:val="225"/>
              <w:divBdr>
                <w:top w:val="single" w:sz="6" w:space="0" w:color="E0E0E0"/>
                <w:left w:val="single" w:sz="6" w:space="0" w:color="E0E0E0"/>
                <w:bottom w:val="single" w:sz="6" w:space="0" w:color="E0E0E0"/>
                <w:right w:val="single" w:sz="6" w:space="0" w:color="E0E0E0"/>
              </w:divBdr>
              <w:divsChild>
                <w:div w:id="938485194">
                  <w:marLeft w:val="0"/>
                  <w:marRight w:val="0"/>
                  <w:marTop w:val="0"/>
                  <w:marBottom w:val="0"/>
                  <w:divBdr>
                    <w:top w:val="none" w:sz="0" w:space="0" w:color="auto"/>
                    <w:left w:val="none" w:sz="0" w:space="0" w:color="auto"/>
                    <w:bottom w:val="none" w:sz="0" w:space="0" w:color="auto"/>
                    <w:right w:val="none" w:sz="0" w:space="0" w:color="auto"/>
                  </w:divBdr>
                </w:div>
                <w:div w:id="1326127681">
                  <w:marLeft w:val="0"/>
                  <w:marRight w:val="0"/>
                  <w:marTop w:val="0"/>
                  <w:marBottom w:val="0"/>
                  <w:divBdr>
                    <w:top w:val="none" w:sz="0" w:space="0" w:color="auto"/>
                    <w:left w:val="none" w:sz="0" w:space="0" w:color="auto"/>
                    <w:bottom w:val="none" w:sz="0" w:space="0" w:color="auto"/>
                    <w:right w:val="none" w:sz="0" w:space="0" w:color="auto"/>
                  </w:divBdr>
                </w:div>
              </w:divsChild>
            </w:div>
            <w:div w:id="242228979">
              <w:marLeft w:val="0"/>
              <w:marRight w:val="0"/>
              <w:marTop w:val="0"/>
              <w:marBottom w:val="0"/>
              <w:divBdr>
                <w:top w:val="none" w:sz="0" w:space="0" w:color="auto"/>
                <w:left w:val="none" w:sz="0" w:space="0" w:color="auto"/>
                <w:bottom w:val="none" w:sz="0" w:space="0" w:color="auto"/>
                <w:right w:val="none" w:sz="0" w:space="0" w:color="auto"/>
              </w:divBdr>
              <w:divsChild>
                <w:div w:id="1614314930">
                  <w:marLeft w:val="0"/>
                  <w:marRight w:val="0"/>
                  <w:marTop w:val="0"/>
                  <w:marBottom w:val="0"/>
                  <w:divBdr>
                    <w:top w:val="none" w:sz="0" w:space="0" w:color="auto"/>
                    <w:left w:val="none" w:sz="0" w:space="0" w:color="auto"/>
                    <w:bottom w:val="none" w:sz="0" w:space="0" w:color="auto"/>
                    <w:right w:val="none" w:sz="0" w:space="0" w:color="auto"/>
                  </w:divBdr>
                </w:div>
                <w:div w:id="1053845199">
                  <w:marLeft w:val="0"/>
                  <w:marRight w:val="0"/>
                  <w:marTop w:val="0"/>
                  <w:marBottom w:val="0"/>
                  <w:divBdr>
                    <w:top w:val="none" w:sz="0" w:space="0" w:color="auto"/>
                    <w:left w:val="none" w:sz="0" w:space="0" w:color="auto"/>
                    <w:bottom w:val="none" w:sz="0" w:space="0" w:color="auto"/>
                    <w:right w:val="none" w:sz="0" w:space="0" w:color="auto"/>
                  </w:divBdr>
                </w:div>
                <w:div w:id="1266885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06357" TargetMode="External"/><Relationship Id="rId18" Type="http://schemas.openxmlformats.org/officeDocument/2006/relationships/hyperlink" Target="http://docs.cntd.ru/document/1200006604" TargetMode="External"/><Relationship Id="rId26" Type="http://schemas.openxmlformats.org/officeDocument/2006/relationships/hyperlink" Target="http://docs.cntd.ru/document/1200020282" TargetMode="External"/><Relationship Id="rId39" Type="http://schemas.openxmlformats.org/officeDocument/2006/relationships/hyperlink" Target="http://docs.cntd.ru/document/9055767" TargetMode="External"/><Relationship Id="rId21" Type="http://schemas.openxmlformats.org/officeDocument/2006/relationships/hyperlink" Target="http://docs.cntd.ru/document/1200008350" TargetMode="External"/><Relationship Id="rId34" Type="http://schemas.openxmlformats.org/officeDocument/2006/relationships/image" Target="media/image4.jpeg"/><Relationship Id="rId42" Type="http://schemas.openxmlformats.org/officeDocument/2006/relationships/hyperlink" Target="http://docs.cntd.ru/document/1200020391" TargetMode="External"/><Relationship Id="rId47" Type="http://schemas.openxmlformats.org/officeDocument/2006/relationships/hyperlink" Target="http://docs.cntd.ru/document/1200004024" TargetMode="External"/><Relationship Id="rId50" Type="http://schemas.openxmlformats.org/officeDocument/2006/relationships/hyperlink" Target="http://docs.cntd.ru/document/1200004366" TargetMode="External"/><Relationship Id="rId55" Type="http://schemas.openxmlformats.org/officeDocument/2006/relationships/hyperlink" Target="http://docs.cntd.ru/document/1200008350" TargetMode="External"/><Relationship Id="rId63" Type="http://schemas.openxmlformats.org/officeDocument/2006/relationships/hyperlink" Target="http://docs.cntd.ru/document/1200006604" TargetMode="External"/><Relationship Id="rId68" Type="http://schemas.openxmlformats.org/officeDocument/2006/relationships/hyperlink" Target="http://docs.cntd.ru/document/1200004019" TargetMode="External"/><Relationship Id="rId7" Type="http://schemas.openxmlformats.org/officeDocument/2006/relationships/hyperlink" Target="http://docs.cntd.ru/document/1200004027"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1200004031" TargetMode="External"/><Relationship Id="rId29" Type="http://schemas.openxmlformats.org/officeDocument/2006/relationships/hyperlink" Target="http://docs.cntd.ru/document/9055767" TargetMode="External"/><Relationship Id="rId1" Type="http://schemas.openxmlformats.org/officeDocument/2006/relationships/numbering" Target="numbering.xml"/><Relationship Id="rId6" Type="http://schemas.openxmlformats.org/officeDocument/2006/relationships/hyperlink" Target="http://docs.cntd.ru/document/1200134004" TargetMode="External"/><Relationship Id="rId11" Type="http://schemas.openxmlformats.org/officeDocument/2006/relationships/hyperlink" Target="http://docs.cntd.ru/document/1200018129" TargetMode="External"/><Relationship Id="rId24" Type="http://schemas.openxmlformats.org/officeDocument/2006/relationships/hyperlink" Target="http://docs.cntd.ru/document/1200020391" TargetMode="External"/><Relationship Id="rId32" Type="http://schemas.openxmlformats.org/officeDocument/2006/relationships/image" Target="media/image2.jpeg"/><Relationship Id="rId37" Type="http://schemas.openxmlformats.org/officeDocument/2006/relationships/hyperlink" Target="http://docs.cntd.ru/document/1200004894" TargetMode="External"/><Relationship Id="rId40" Type="http://schemas.openxmlformats.org/officeDocument/2006/relationships/hyperlink" Target="http://docs.cntd.ru/document/1200004028" TargetMode="External"/><Relationship Id="rId45" Type="http://schemas.openxmlformats.org/officeDocument/2006/relationships/hyperlink" Target="http://docs.cntd.ru/document/1200004027" TargetMode="External"/><Relationship Id="rId53" Type="http://schemas.openxmlformats.org/officeDocument/2006/relationships/hyperlink" Target="http://docs.cntd.ru/document/1200004028" TargetMode="External"/><Relationship Id="rId58" Type="http://schemas.openxmlformats.org/officeDocument/2006/relationships/image" Target="media/image6.jpeg"/><Relationship Id="rId66" Type="http://schemas.openxmlformats.org/officeDocument/2006/relationships/hyperlink" Target="http://docs.cntd.ru/document/1200018129" TargetMode="External"/><Relationship Id="rId5" Type="http://schemas.openxmlformats.org/officeDocument/2006/relationships/webSettings" Target="webSettings.xml"/><Relationship Id="rId15" Type="http://schemas.openxmlformats.org/officeDocument/2006/relationships/hyperlink" Target="http://docs.cntd.ru/document/1200005795" TargetMode="External"/><Relationship Id="rId23" Type="http://schemas.openxmlformats.org/officeDocument/2006/relationships/hyperlink" Target="http://docs.cntd.ru/document/1200004115" TargetMode="External"/><Relationship Id="rId28" Type="http://schemas.openxmlformats.org/officeDocument/2006/relationships/hyperlink" Target="http://docs.cntd.ru/document/901705978" TargetMode="External"/><Relationship Id="rId36" Type="http://schemas.openxmlformats.org/officeDocument/2006/relationships/hyperlink" Target="http://docs.cntd.ru/document/1200004894" TargetMode="External"/><Relationship Id="rId49" Type="http://schemas.openxmlformats.org/officeDocument/2006/relationships/hyperlink" Target="http://docs.cntd.ru/document/1200004894" TargetMode="External"/><Relationship Id="rId57" Type="http://schemas.openxmlformats.org/officeDocument/2006/relationships/hyperlink" Target="http://docs.cntd.ru/document/1200023577" TargetMode="External"/><Relationship Id="rId61" Type="http://schemas.openxmlformats.org/officeDocument/2006/relationships/image" Target="media/image9.jpeg"/><Relationship Id="rId10" Type="http://schemas.openxmlformats.org/officeDocument/2006/relationships/hyperlink" Target="http://docs.cntd.ru/document/1200004894" TargetMode="External"/><Relationship Id="rId19" Type="http://schemas.openxmlformats.org/officeDocument/2006/relationships/hyperlink" Target="http://docs.cntd.ru/document/1200006403" TargetMode="External"/><Relationship Id="rId31" Type="http://schemas.openxmlformats.org/officeDocument/2006/relationships/image" Target="media/image1.jpeg"/><Relationship Id="rId44" Type="http://schemas.openxmlformats.org/officeDocument/2006/relationships/hyperlink" Target="http://docs.cntd.ru/document/1200006403" TargetMode="External"/><Relationship Id="rId52" Type="http://schemas.openxmlformats.org/officeDocument/2006/relationships/hyperlink" Target="http://docs.cntd.ru/document/1200004029" TargetMode="External"/><Relationship Id="rId60" Type="http://schemas.openxmlformats.org/officeDocument/2006/relationships/image" Target="media/image8.jpeg"/><Relationship Id="rId65" Type="http://schemas.openxmlformats.org/officeDocument/2006/relationships/hyperlink" Target="http://docs.cntd.ru/document/1200018137" TargetMode="External"/><Relationship Id="rId4" Type="http://schemas.openxmlformats.org/officeDocument/2006/relationships/settings" Target="settings.xml"/><Relationship Id="rId9" Type="http://schemas.openxmlformats.org/officeDocument/2006/relationships/hyperlink" Target="http://docs.cntd.ru/document/1200018125" TargetMode="External"/><Relationship Id="rId14" Type="http://schemas.openxmlformats.org/officeDocument/2006/relationships/hyperlink" Target="http://docs.cntd.ru/document/1200004024" TargetMode="External"/><Relationship Id="rId22" Type="http://schemas.openxmlformats.org/officeDocument/2006/relationships/hyperlink" Target="http://docs.cntd.ru/document/1200004028" TargetMode="External"/><Relationship Id="rId27" Type="http://schemas.openxmlformats.org/officeDocument/2006/relationships/hyperlink" Target="http://docs.cntd.ru/document/1200004121" TargetMode="External"/><Relationship Id="rId30" Type="http://schemas.openxmlformats.org/officeDocument/2006/relationships/hyperlink" Target="http://docs.cntd.ru/document/1200023577" TargetMode="External"/><Relationship Id="rId35" Type="http://schemas.openxmlformats.org/officeDocument/2006/relationships/hyperlink" Target="http://docs.cntd.ru/document/1200004121" TargetMode="External"/><Relationship Id="rId43" Type="http://schemas.openxmlformats.org/officeDocument/2006/relationships/hyperlink" Target="http://docs.cntd.ru/document/1200012675" TargetMode="External"/><Relationship Id="rId48" Type="http://schemas.openxmlformats.org/officeDocument/2006/relationships/hyperlink" Target="http://docs.cntd.ru/document/1200004031" TargetMode="External"/><Relationship Id="rId56" Type="http://schemas.openxmlformats.org/officeDocument/2006/relationships/image" Target="media/image5.jpeg"/><Relationship Id="rId64" Type="http://schemas.openxmlformats.org/officeDocument/2006/relationships/hyperlink" Target="http://docs.cntd.ru/document/1200018125" TargetMode="External"/><Relationship Id="rId69" Type="http://schemas.openxmlformats.org/officeDocument/2006/relationships/hyperlink" Target="http://docs.cntd.ru/document/1200020282" TargetMode="External"/><Relationship Id="rId8" Type="http://schemas.openxmlformats.org/officeDocument/2006/relationships/hyperlink" Target="http://docs.cntd.ru/document/1200012675" TargetMode="External"/><Relationship Id="rId51" Type="http://schemas.openxmlformats.org/officeDocument/2006/relationships/hyperlink" Target="http://docs.cntd.ru/document/1200004894" TargetMode="External"/><Relationship Id="rId3" Type="http://schemas.microsoft.com/office/2007/relationships/stylesWithEffects" Target="stylesWithEffects.xml"/><Relationship Id="rId12" Type="http://schemas.openxmlformats.org/officeDocument/2006/relationships/hyperlink" Target="http://docs.cntd.ru/document/1200004019" TargetMode="External"/><Relationship Id="rId17" Type="http://schemas.openxmlformats.org/officeDocument/2006/relationships/hyperlink" Target="http://docs.cntd.ru/document/1200018137" TargetMode="External"/><Relationship Id="rId25" Type="http://schemas.openxmlformats.org/officeDocument/2006/relationships/hyperlink" Target="http://docs.cntd.ru/document/1200004029" TargetMode="External"/><Relationship Id="rId33" Type="http://schemas.openxmlformats.org/officeDocument/2006/relationships/image" Target="media/image3.jpeg"/><Relationship Id="rId38" Type="http://schemas.openxmlformats.org/officeDocument/2006/relationships/hyperlink" Target="http://docs.cntd.ru/document/1200005795" TargetMode="External"/><Relationship Id="rId46" Type="http://schemas.openxmlformats.org/officeDocument/2006/relationships/hyperlink" Target="http://docs.cntd.ru/document/1200012675" TargetMode="External"/><Relationship Id="rId59" Type="http://schemas.openxmlformats.org/officeDocument/2006/relationships/image" Target="media/image7.jpeg"/><Relationship Id="rId67" Type="http://schemas.openxmlformats.org/officeDocument/2006/relationships/hyperlink" Target="http://docs.cntd.ru/document/1200006357" TargetMode="External"/><Relationship Id="rId20" Type="http://schemas.openxmlformats.org/officeDocument/2006/relationships/hyperlink" Target="http://docs.cntd.ru/document/1200004366" TargetMode="External"/><Relationship Id="rId41" Type="http://schemas.openxmlformats.org/officeDocument/2006/relationships/hyperlink" Target="http://docs.cntd.ru/document/901705978" TargetMode="External"/><Relationship Id="rId54" Type="http://schemas.openxmlformats.org/officeDocument/2006/relationships/hyperlink" Target="http://docs.cntd.ru/document/1200004115" TargetMode="External"/><Relationship Id="rId62" Type="http://schemas.openxmlformats.org/officeDocument/2006/relationships/hyperlink" Target="http://docs.cntd.ru/document/1200018125"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2017-08-22T11:45:00Z</dcterms:created>
  <dcterms:modified xsi:type="dcterms:W3CDTF">2017-08-22T11:45:00Z</dcterms:modified>
</cp:coreProperties>
</file>